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90966"/>
      <w:bookmarkEnd w:id="0"/>
      <w:r w:rsidRPr="004C0E0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Тема: «ВЛИЯНИЕ РЕКЛАМЫ НА ПОТРЕБИТЕЛЬСКИЕ ПРЕДПОЧТЕНИЯ ТЕЛЕЗРИТЕЛЕЙ»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9E64E3" w:rsidRPr="004C0E06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9E64E3" w:rsidRPr="004C0E06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Майорова Алина</w:t>
      </w:r>
      <w:r w:rsidR="008D5620" w:rsidRPr="004C0E06">
        <w:rPr>
          <w:rFonts w:ascii="Times New Roman" w:hAnsi="Times New Roman" w:cs="Times New Roman"/>
          <w:sz w:val="28"/>
          <w:szCs w:val="28"/>
        </w:rPr>
        <w:t xml:space="preserve"> </w:t>
      </w:r>
      <w:r w:rsidRPr="004C0E06">
        <w:rPr>
          <w:rFonts w:ascii="Times New Roman" w:hAnsi="Times New Roman" w:cs="Times New Roman"/>
          <w:sz w:val="28"/>
          <w:szCs w:val="28"/>
        </w:rPr>
        <w:t>9 «Б» класс</w:t>
      </w:r>
    </w:p>
    <w:p w:rsidR="009E64E3" w:rsidRPr="004C0E06" w:rsidRDefault="009E64E3" w:rsidP="00572290">
      <w:pPr>
        <w:pStyle w:val="a7"/>
        <w:tabs>
          <w:tab w:val="left" w:leader="underscore" w:pos="11764"/>
        </w:tabs>
        <w:spacing w:after="0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572290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57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57" w:rsidRPr="00C10B57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Емельяненко </w:t>
      </w:r>
      <w:r w:rsidR="00C10B57">
        <w:rPr>
          <w:rFonts w:ascii="Times New Roman" w:hAnsi="Times New Roman" w:cs="Times New Roman"/>
          <w:sz w:val="28"/>
          <w:szCs w:val="28"/>
        </w:rPr>
        <w:t>Светлана Александровна</w:t>
      </w:r>
    </w:p>
    <w:p w:rsidR="009E64E3" w:rsidRPr="004C0E06" w:rsidRDefault="009E64E3" w:rsidP="00572290">
      <w:pPr>
        <w:pStyle w:val="a7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90" w:rsidRPr="004C0E06" w:rsidRDefault="00572290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9C5" w:rsidRPr="004C0E06" w:rsidRDefault="000E39C5" w:rsidP="00F86F00">
      <w:pPr>
        <w:pStyle w:val="a7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4E3" w:rsidRPr="004C0E06" w:rsidRDefault="009E64E3" w:rsidP="00F86F00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E39C5" w:rsidRDefault="001B11B9" w:rsidP="000E39C5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2022 год</w:t>
      </w:r>
    </w:p>
    <w:p w:rsidR="008A1969" w:rsidRPr="000E39C5" w:rsidRDefault="008A1969" w:rsidP="001B11B9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  <w:szCs w:val="28"/>
        </w:rPr>
      </w:pPr>
      <w:r w:rsidRPr="000E39C5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id w:val="1842734325"/>
        <w:docPartObj>
          <w:docPartGallery w:val="Table of Contents"/>
          <w:docPartUnique/>
        </w:docPartObj>
      </w:sdtPr>
      <w:sdtEndPr>
        <w:rPr>
          <w:rFonts w:eastAsiaTheme="majorEastAsia"/>
          <w:bCs/>
          <w:highlight w:val="none"/>
          <w:lang w:eastAsia="zh-CN"/>
        </w:rPr>
      </w:sdtEndPr>
      <w:sdtContent>
        <w:p w:rsidR="009E64E3" w:rsidRPr="00572290" w:rsidRDefault="009E64E3" w:rsidP="00F86F00">
          <w:pPr>
            <w:pStyle w:val="a9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</w:pPr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87EF4">
            <w:fldChar w:fldCharType="begin"/>
          </w:r>
          <w:r w:rsidR="009E64E3" w:rsidRPr="00572290">
            <w:instrText xml:space="preserve"> TOC \o "1-3" \h \z \u </w:instrText>
          </w:r>
          <w:r w:rsidRPr="00287EF4">
            <w:fldChar w:fldCharType="separate"/>
          </w:r>
          <w:hyperlink w:anchor="_Toc95822548" w:history="1">
            <w:r w:rsidR="001B11B9" w:rsidRPr="00572290">
              <w:rPr>
                <w:rStyle w:val="a3"/>
                <w:b w:val="0"/>
                <w:noProof/>
              </w:rPr>
              <w:t>Введение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_Toc95822548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3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822549" w:history="1">
            <w:r w:rsidR="001B11B9" w:rsidRPr="00572290">
              <w:rPr>
                <w:rStyle w:val="a3"/>
                <w:b w:val="0"/>
                <w:noProof/>
              </w:rPr>
              <w:t>Основная часть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_Toc95822549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4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572290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72290">
            <w:rPr>
              <w:rStyle w:val="a3"/>
              <w:b w:val="0"/>
              <w:noProof/>
              <w:u w:val="none"/>
            </w:rPr>
            <w:t>1.</w:t>
          </w:r>
          <w:hyperlink w:anchor="_Toc95822550" w:history="1">
            <w:r w:rsidR="001B11B9" w:rsidRPr="00572290">
              <w:rPr>
                <w:rStyle w:val="a3"/>
                <w:b w:val="0"/>
                <w:noProof/>
              </w:rPr>
              <w:t>Таблица №1 «Подсчёт количества рекламных роликов по различным темам»</w:t>
            </w:r>
            <w:r w:rsidR="001B11B9" w:rsidRPr="00572290">
              <w:rPr>
                <w:noProof/>
                <w:webHidden/>
              </w:rPr>
              <w:tab/>
            </w:r>
            <w:r w:rsidR="00287EF4"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_Toc95822550 \h </w:instrText>
            </w:r>
            <w:r w:rsidR="00287EF4" w:rsidRPr="00572290">
              <w:rPr>
                <w:noProof/>
                <w:webHidden/>
              </w:rPr>
            </w:r>
            <w:r w:rsidR="00287EF4"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5</w:t>
            </w:r>
            <w:r w:rsidR="00287EF4"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572290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72290">
            <w:rPr>
              <w:rStyle w:val="a3"/>
              <w:b w:val="0"/>
              <w:noProof/>
              <w:u w:val="none"/>
            </w:rPr>
            <w:t>2.</w:t>
          </w:r>
          <w:hyperlink w:anchor="_Toc95822551" w:history="1">
            <w:r w:rsidR="001B11B9" w:rsidRPr="00572290">
              <w:rPr>
                <w:rStyle w:val="a3"/>
                <w:b w:val="0"/>
                <w:noProof/>
              </w:rPr>
              <w:t>Социологический опрос одноклассников</w:t>
            </w:r>
            <w:r w:rsidR="001B11B9" w:rsidRPr="00572290">
              <w:rPr>
                <w:noProof/>
                <w:webHidden/>
              </w:rPr>
              <w:tab/>
            </w:r>
            <w:r w:rsidR="00287EF4"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_Toc95822551 \h </w:instrText>
            </w:r>
            <w:r w:rsidR="00287EF4" w:rsidRPr="00572290">
              <w:rPr>
                <w:noProof/>
                <w:webHidden/>
              </w:rPr>
            </w:r>
            <w:r w:rsidR="00287EF4"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5</w:t>
            </w:r>
            <w:r w:rsidR="00287EF4"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822552" w:history="1">
            <w:r w:rsidR="001B11B9" w:rsidRPr="00572290">
              <w:rPr>
                <w:rStyle w:val="a3"/>
                <w:b w:val="0"/>
                <w:noProof/>
              </w:rPr>
              <w:t>Заключение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_Toc95822552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6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822553" w:history="1">
            <w:r w:rsidR="001B11B9" w:rsidRPr="00572290">
              <w:rPr>
                <w:rStyle w:val="a3"/>
                <w:b w:val="0"/>
                <w:noProof/>
              </w:rPr>
              <w:t>Список литературы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_Toc95822553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6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822554" w:history="1">
            <w:r w:rsidR="001B11B9" w:rsidRPr="00572290">
              <w:rPr>
                <w:rStyle w:val="a3"/>
                <w:b w:val="0"/>
                <w:noProof/>
              </w:rPr>
              <w:t>Приложение  № 1 «Виды рекламы»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_Toc95822554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7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1B11B9" w:rsidRPr="00572290" w:rsidRDefault="00287EF4" w:rsidP="000E39C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822555" w:history="1">
            <w:r w:rsidR="001B11B9" w:rsidRPr="00572290">
              <w:rPr>
                <w:rStyle w:val="a3"/>
                <w:b w:val="0"/>
                <w:noProof/>
              </w:rPr>
              <w:t>Приложение №2 «Реклама в СМИ»</w:t>
            </w:r>
            <w:r w:rsidR="001B11B9" w:rsidRPr="00572290">
              <w:rPr>
                <w:noProof/>
                <w:webHidden/>
              </w:rPr>
              <w:tab/>
            </w:r>
            <w:r w:rsidRPr="00572290">
              <w:rPr>
                <w:noProof/>
                <w:webHidden/>
              </w:rPr>
              <w:fldChar w:fldCharType="begin"/>
            </w:r>
            <w:r w:rsidR="001B11B9" w:rsidRPr="00572290">
              <w:rPr>
                <w:noProof/>
                <w:webHidden/>
              </w:rPr>
              <w:instrText xml:space="preserve"> PAGEREF _Toc95822555 \h </w:instrText>
            </w:r>
            <w:r w:rsidRPr="00572290">
              <w:rPr>
                <w:noProof/>
                <w:webHidden/>
              </w:rPr>
            </w:r>
            <w:r w:rsidRPr="00572290">
              <w:rPr>
                <w:noProof/>
                <w:webHidden/>
              </w:rPr>
              <w:fldChar w:fldCharType="separate"/>
            </w:r>
            <w:r w:rsidR="000E39C5">
              <w:rPr>
                <w:noProof/>
                <w:webHidden/>
              </w:rPr>
              <w:t>7</w:t>
            </w:r>
            <w:r w:rsidRPr="00572290">
              <w:rPr>
                <w:noProof/>
                <w:webHidden/>
              </w:rPr>
              <w:fldChar w:fldCharType="end"/>
            </w:r>
          </w:hyperlink>
        </w:p>
        <w:p w:rsidR="009E64E3" w:rsidRPr="000102D0" w:rsidRDefault="00287EF4" w:rsidP="001B11B9">
          <w:pPr>
            <w:pStyle w:val="a9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72290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fldChar w:fldCharType="end"/>
          </w:r>
        </w:p>
      </w:sdtContent>
    </w:sdt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E3" w:rsidRPr="000102D0" w:rsidRDefault="009E64E3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00" w:rsidRPr="000102D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00" w:rsidRPr="000102D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00" w:rsidRPr="000102D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00" w:rsidRPr="000102D0" w:rsidRDefault="00F86F00" w:rsidP="00F86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B9" w:rsidRPr="001B11B9" w:rsidRDefault="001B11B9" w:rsidP="001B11B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B11B9" w:rsidRPr="001B11B9" w:rsidSect="000E39C5">
          <w:footerReference w:type="default" r:id="rId7"/>
          <w:footerReference w:type="firs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B11B9" w:rsidRDefault="008A1969" w:rsidP="001B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95822548"/>
      <w:r>
        <w:rPr>
          <w:rStyle w:val="10"/>
          <w:rFonts w:eastAsiaTheme="minorHAnsi"/>
          <w:sz w:val="24"/>
          <w:szCs w:val="24"/>
        </w:rPr>
        <w:lastRenderedPageBreak/>
        <w:t>В</w:t>
      </w:r>
      <w:r w:rsidRPr="001B11B9">
        <w:rPr>
          <w:rStyle w:val="10"/>
          <w:rFonts w:eastAsiaTheme="minorHAnsi"/>
          <w:sz w:val="24"/>
          <w:szCs w:val="24"/>
        </w:rPr>
        <w:t>ведение</w:t>
      </w:r>
      <w:bookmarkEnd w:id="1"/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F0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телевидение невозможно представить себе без рекламы. 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из рекламы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узнаёт о всех новых товарах, тенденциях, брендах и даже технологиях производства того или иного 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продукта. Реклама плотно вошла в жизнь каждого 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находится  повсюду: на стенах домов, на машинах, в подъездах и т</w:t>
      </w:r>
      <w:r w:rsidR="009437D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далее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 век развитых технологий рекламные компании быстро совершенствуют способы </w:t>
      </w:r>
      <w:r w:rsidR="009437D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преподнес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товарах – это и звуковая реклама; бесконечные листовки, раздаваемые на улицах;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билборды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печати на пешеходных дорожках; аэрография на машинах и многое, многое другое. Именно </w:t>
      </w:r>
      <w:r w:rsidR="00754542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таких прорывов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индустрии рекламы, этот бизнес является одним из самых востребованных </w:t>
      </w:r>
      <w:r w:rsidR="0075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прибыльных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5A0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9437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 помощью рекламы происходит 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сознание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 (на примере 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9б класса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9437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0F00EB" w:rsidRPr="000102D0" w:rsidRDefault="000F00EB" w:rsidP="00F86F00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выявить целевую аудиторию рекламы на ТВ</w:t>
      </w:r>
      <w:r w:rsidR="00F86F0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0EB" w:rsidRPr="000102D0" w:rsidRDefault="000F00EB" w:rsidP="00F86F00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эмоциональное воздействие рекламы на 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9б класса</w:t>
      </w:r>
      <w:r w:rsidR="00F86F0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0EB" w:rsidRPr="000102D0" w:rsidRDefault="000F00EB" w:rsidP="009437D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какова роль рекламы в формировании </w:t>
      </w:r>
      <w:r w:rsidR="00ED46F3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потребительских предпочтений,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9б класса</w:t>
      </w:r>
      <w:r w:rsidR="00ED46F3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(какие товары приобретаются, какими услугами пользуются под воздействием рекламы)</w:t>
      </w:r>
      <w:r w:rsidR="00F86F0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0EB" w:rsidRPr="000102D0" w:rsidRDefault="000F00EB" w:rsidP="009437DB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содержание и частоту рекламных роликов в будни и выходные дни; определить, есть ли различия</w:t>
      </w:r>
      <w:r w:rsidR="009437D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7DB" w:rsidRPr="000102D0" w:rsidRDefault="009437DB" w:rsidP="009437DB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0102D0">
        <w:rPr>
          <w:b/>
        </w:rPr>
        <w:t>Объект исследования</w:t>
      </w:r>
      <w:r w:rsidRPr="000102D0">
        <w:t>: публичная реклама на телевидение</w:t>
      </w:r>
    </w:p>
    <w:p w:rsidR="009437DB" w:rsidRPr="000102D0" w:rsidRDefault="009437DB" w:rsidP="009437DB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0102D0">
        <w:rPr>
          <w:b/>
        </w:rPr>
        <w:t>Предмет исследования</w:t>
      </w:r>
      <w:r w:rsidRPr="000102D0">
        <w:t xml:space="preserve">: потребительские предпочтения телезрителей (исследованные на примере </w:t>
      </w:r>
      <w:r w:rsidR="00ED46F3">
        <w:t>обучающихся 9б класса</w:t>
      </w:r>
      <w:r w:rsidRPr="000102D0">
        <w:t>)</w:t>
      </w:r>
    </w:p>
    <w:p w:rsidR="009437DB" w:rsidRPr="000102D0" w:rsidRDefault="009437DB" w:rsidP="009437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материалы исследования: </w:t>
      </w:r>
    </w:p>
    <w:p w:rsidR="009437DB" w:rsidRPr="000102D0" w:rsidRDefault="00572290" w:rsidP="009437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</w:p>
    <w:p w:rsidR="009437DB" w:rsidRPr="000102D0" w:rsidRDefault="009437DB" w:rsidP="009437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научной литературы, наблюдение, исследование и сбор материала, анкетирование, </w:t>
      </w:r>
      <w:r w:rsid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7DB" w:rsidRPr="000102D0" w:rsidRDefault="009437DB" w:rsidP="00A72F2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02D0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8720DF" w:rsidRPr="000102D0" w:rsidRDefault="008720DF" w:rsidP="008720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на тему "Влияние рекламы на потребительские предпочтения телезрителей"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дает развернутое понимание того, что такое "реклама", каковы ее виды и основные функции. В данной работе мы попытались выяснить, как с помощью рекламы происходит манипулирование сознанием молодёжи (на примере одноклассников).</w:t>
      </w:r>
    </w:p>
    <w:p w:rsidR="000F00EB" w:rsidRPr="000102D0" w:rsidRDefault="000F00EB" w:rsidP="00A72F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Рекла́ма</w:t>
      </w:r>
      <w:proofErr w:type="spellEnd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 фр. </w:t>
      </w:r>
      <w:proofErr w:type="spellStart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réclame</w:t>
      </w:r>
      <w:proofErr w:type="spellEnd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нем. </w:t>
      </w:r>
      <w:proofErr w:type="spellStart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Reklame</w:t>
      </w:r>
      <w:proofErr w:type="spellEnd"/>
      <w:r w:rsidRPr="0001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— 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маркетинговых коммуникациях, в рамках которого производится распространение информации для привлечения внимания к объекту рекламирования с целью формирования или поддержания интереса к нему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="008720DF"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рекламы:</w:t>
      </w:r>
    </w:p>
    <w:tbl>
      <w:tblPr>
        <w:tblStyle w:val="af"/>
        <w:tblW w:w="0" w:type="auto"/>
        <w:tblLook w:val="04A0"/>
      </w:tblPr>
      <w:tblGrid>
        <w:gridCol w:w="3964"/>
        <w:gridCol w:w="5097"/>
      </w:tblGrid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По цели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По месту и способу размещения</w:t>
            </w: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Коммерческая (экономическая) реклама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Реклама в СМИ</w:t>
            </w:r>
            <w:r w:rsidR="003A625F" w:rsidRPr="001B11B9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телевизионная</w:t>
            </w:r>
            <w:r w:rsidR="003A625F" w:rsidRPr="001B11B9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радио</w:t>
            </w:r>
            <w:r w:rsidR="003A625F"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, </w:t>
            </w: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печатная</w:t>
            </w:r>
            <w:r w:rsidR="003A625F"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)</w:t>
            </w: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Социальная реклама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Наружная</w:t>
            </w: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Политическая реклама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Внутренняя</w:t>
            </w: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Контрреклама</w:t>
            </w:r>
            <w:proofErr w:type="spellEnd"/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Веерная реклама</w:t>
            </w:r>
            <w:r w:rsidR="003A625F" w:rsidRPr="001B11B9">
              <w:rPr>
                <w:rFonts w:ascii="Times New Roman" w:hAnsi="Times New Roman" w:cs="Times New Roman"/>
                <w:sz w:val="24"/>
                <w:lang w:eastAsia="ru-RU"/>
              </w:rPr>
              <w:t xml:space="preserve"> (в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ирусная реклама</w:t>
            </w:r>
            <w:r w:rsidR="003A625F" w:rsidRPr="001B11B9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Cross-promotion</w:t>
            </w:r>
            <w:proofErr w:type="spellEnd"/>
            <w:r w:rsidR="003A625F" w:rsidRPr="001B11B9">
              <w:rPr>
                <w:rFonts w:ascii="Times New Roman" w:hAnsi="Times New Roman" w:cs="Times New Roman"/>
                <w:sz w:val="24"/>
                <w:lang w:eastAsia="ru-RU"/>
              </w:rPr>
              <w:t>, п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 xml:space="preserve">латёжные терминалы </w:t>
            </w: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Антиреклама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720DF" w:rsidRPr="001B11B9" w:rsidTr="00572290">
        <w:tc>
          <w:tcPr>
            <w:tcW w:w="3964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«</w:t>
            </w:r>
            <w:proofErr w:type="spellStart"/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Specs</w:t>
            </w:r>
            <w:proofErr w:type="spellEnd"/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spots</w:t>
            </w:r>
            <w:proofErr w:type="spellEnd"/>
            <w:r w:rsidRPr="001B11B9">
              <w:rPr>
                <w:rFonts w:ascii="Times New Roman" w:hAnsi="Times New Roman" w:cs="Times New Roman"/>
                <w:bCs/>
                <w:sz w:val="24"/>
                <w:lang w:eastAsia="ru-RU"/>
              </w:rPr>
              <w:t>»</w:t>
            </w:r>
            <w:r w:rsidRPr="001B11B9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097" w:type="dxa"/>
          </w:tcPr>
          <w:p w:rsidR="008720DF" w:rsidRPr="001B11B9" w:rsidRDefault="008720DF" w:rsidP="001B11B9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0F00EB" w:rsidRPr="00E1787E" w:rsidRDefault="000F00EB" w:rsidP="00A84180">
      <w:pPr>
        <w:spacing w:after="0"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E1787E">
        <w:rPr>
          <w:rFonts w:ascii="Times New Roman" w:hAnsi="Times New Roman" w:cs="Times New Roman"/>
          <w:b/>
          <w:sz w:val="24"/>
          <w:lang w:eastAsia="ru-RU"/>
        </w:rPr>
        <w:t>Функции рекламы</w:t>
      </w:r>
      <w:r w:rsidR="003A625F" w:rsidRPr="00E1787E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0F00EB" w:rsidRPr="000102D0" w:rsidRDefault="000F00EB" w:rsidP="00A8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словам Уильяма Уэллса, одного из ведущих авторитетов по исследованию рынка промышленности, реклама выполняет 6 основных функций: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Создаёт осведомлённость о товарах и брендах. Информация о товарах и брендах.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имидж бренда. Формирования имиджа товара и бренда.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Убеждает людей. Убеждение потенциальных покупателей в приобретении товаров.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стимулы к совершению действий. Стимулирование спроса на товары.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напоминание. Обеспечение напоминания о необходимости приобретения товаров.</w:t>
      </w:r>
    </w:p>
    <w:p w:rsidR="000F00EB" w:rsidRPr="000102D0" w:rsidRDefault="000F00EB" w:rsidP="00F86F0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Подкрепляет прошлый опыт покупок. Подкрепление прошлого опыта покупок</w:t>
      </w:r>
      <w:r w:rsidR="00E11326" w:rsidRPr="00E1787E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E1787E" w:rsidRDefault="000F00EB" w:rsidP="00E1787E">
      <w:pPr>
        <w:rPr>
          <w:rFonts w:ascii="Times New Roman" w:hAnsi="Times New Roman" w:cs="Times New Roman"/>
          <w:b/>
          <w:lang w:eastAsia="ru-RU"/>
        </w:rPr>
      </w:pPr>
      <w:r w:rsidRPr="00E1787E">
        <w:rPr>
          <w:rFonts w:ascii="Times New Roman" w:hAnsi="Times New Roman" w:cs="Times New Roman"/>
          <w:b/>
          <w:sz w:val="24"/>
          <w:lang w:eastAsia="ru-RU"/>
        </w:rPr>
        <w:t>Роль рекламы в современном обществе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реклама исполняет много ролей в современном обществе.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из них это: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(стимулирование потребителей к приобретению товаров и обеспечение экономической целесообразности производственно-сбытовой деятельности предприятий);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(достижение общественно полезных целей, информирование общества о различных инновационных достижениях, анализ и сравнение различных изделий, формирование эстетических представлений);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(формирование лояльности к системе управления обществом);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Идеологическая (фактор, влияющий на становление и формирование мировоззрения человека);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(воздействует на желания и мечты покупателя, не взывая к его разуму);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Коммуникативная. Реклама выполняет функцию коммуникации между рекламодателей и </w:t>
      </w:r>
      <w:proofErr w:type="spellStart"/>
      <w:r w:rsidR="0057229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</w:t>
      </w:r>
      <w:r w:rsidR="005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290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перед рекламой поставлена задача донести необходимое сообщение до потребителей товаров и услуг;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Образовательная. В процессе просмотра рекламы, а также внедрения новых технологий товаров и услуг, о которых она вещает, человек может почерпнуть для себя информацию абсолютно из всех сфер жизни (от причин появления налёта на плитке в ванной комнате до последних инновационных разработок в компьютерной технике);</w:t>
      </w:r>
    </w:p>
    <w:p w:rsidR="000F00EB" w:rsidRPr="000102D0" w:rsidRDefault="000F00EB" w:rsidP="00F86F0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(культурная). Во многих рекламах очень качественно подобраны цвета, звуки, которые могут повлиять на человека, вызвав в нём желание реализовать рекламное предложение или хотя бы обратить на неё более пристальное внимание</w:t>
      </w:r>
      <w:r w:rsidR="00AA3F36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Default="000F00EB" w:rsidP="001B11B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развитие рекламы привело к тому, что рекламная деятельность трансформировалась в особый социальный институт, который удовлетворяет общественную потребность в рекламных услугах. Производственную основу этого института составляет комплекс деятельностей, который принято определять понятием «</w:t>
      </w:r>
      <w:r w:rsidRPr="00010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индустрия рекламы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5A0E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180" w:rsidRPr="000102D0" w:rsidRDefault="00A84180" w:rsidP="00A841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ценность проекта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данные проекта могут быть использованы на уроках обществознания, а также на классных часах и тематических мероприятиях </w:t>
      </w:r>
    </w:p>
    <w:p w:rsidR="001B11B9" w:rsidRPr="001B11B9" w:rsidRDefault="001B11B9" w:rsidP="00A8418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95822549"/>
      <w:r w:rsidRPr="001B11B9">
        <w:rPr>
          <w:sz w:val="24"/>
          <w:szCs w:val="24"/>
        </w:rPr>
        <w:t>Основная часть</w:t>
      </w:r>
      <w:bookmarkEnd w:id="2"/>
    </w:p>
    <w:p w:rsidR="000F00EB" w:rsidRPr="000102D0" w:rsidRDefault="00AA3F36" w:rsidP="00AA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теоретические материалы по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бъектом для 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выбрали 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1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НТВ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AA3F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популярных среди всех возрастных категорий населения. Люди среднего и пожилого возраста смотрят 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новостных программ, различных ток-шоу и сериалов, молод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людям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 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музыкальнее проекты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детям 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мультфильмы, идущие на телеканале в утреннее и вечернее время. </w:t>
      </w:r>
      <w:r w:rsidR="0096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актуальное время для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телеканала – это вечерние часы, с 1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2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дня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просматривалась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</w:t>
      </w:r>
      <w:r w:rsidR="0096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E64E3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подсчитывал</w:t>
      </w:r>
      <w:r w:rsidR="0096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рекламных роликов по различным темам.</w:t>
      </w:r>
    </w:p>
    <w:p w:rsidR="00E1787E" w:rsidRPr="00E1787E" w:rsidRDefault="00797090" w:rsidP="005A0E61">
      <w:pPr>
        <w:pStyle w:val="1"/>
        <w:numPr>
          <w:ilvl w:val="0"/>
          <w:numId w:val="11"/>
        </w:numPr>
        <w:jc w:val="center"/>
        <w:rPr>
          <w:sz w:val="24"/>
        </w:rPr>
      </w:pPr>
      <w:bookmarkStart w:id="3" w:name="_Toc95822550"/>
      <w:r w:rsidRPr="00E1787E">
        <w:rPr>
          <w:sz w:val="24"/>
        </w:rPr>
        <w:lastRenderedPageBreak/>
        <w:t>Таблица «</w:t>
      </w:r>
      <w:r w:rsidR="00E1787E" w:rsidRPr="00E1787E">
        <w:rPr>
          <w:sz w:val="24"/>
        </w:rPr>
        <w:t>Подсчёт количества рекламных роликов по различным темам»</w:t>
      </w:r>
      <w:bookmarkEnd w:id="3"/>
    </w:p>
    <w:tbl>
      <w:tblPr>
        <w:tblStyle w:val="af"/>
        <w:tblW w:w="0" w:type="auto"/>
        <w:tblLayout w:type="fixed"/>
        <w:tblLook w:val="04A0"/>
      </w:tblPr>
      <w:tblGrid>
        <w:gridCol w:w="675"/>
        <w:gridCol w:w="3544"/>
        <w:gridCol w:w="2693"/>
        <w:gridCol w:w="2375"/>
      </w:tblGrid>
      <w:tr w:rsidR="001333FE" w:rsidRPr="000102D0" w:rsidTr="004439B7">
        <w:tc>
          <w:tcPr>
            <w:tcW w:w="675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рекламного ролика</w:t>
            </w:r>
          </w:p>
        </w:tc>
        <w:tc>
          <w:tcPr>
            <w:tcW w:w="2693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показов</w:t>
            </w:r>
            <w:r w:rsidR="004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телеканале Россия 1</w:t>
            </w:r>
          </w:p>
        </w:tc>
        <w:tc>
          <w:tcPr>
            <w:tcW w:w="2375" w:type="dxa"/>
          </w:tcPr>
          <w:p w:rsidR="001333FE" w:rsidRPr="000102D0" w:rsidRDefault="004439B7" w:rsidP="00443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телеканале НТВ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компания МТС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компания Мегафон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лекарства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компания Теле2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</w:tcPr>
          <w:p w:rsidR="001333FE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Кофейные марки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1333FE" w:rsidRPr="000102D0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бренды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1333FE" w:rsidRPr="000102D0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для домашних животных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1333FE" w:rsidRPr="000102D0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E90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</w:tcPr>
          <w:p w:rsidR="001333FE" w:rsidRPr="000102D0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E90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2693" w:type="dxa"/>
          </w:tcPr>
          <w:p w:rsidR="001333FE" w:rsidRPr="000102D0" w:rsidRDefault="001333FE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</w:tcPr>
          <w:p w:rsidR="001333FE" w:rsidRPr="000102D0" w:rsidRDefault="004439B7" w:rsidP="0057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3FE" w:rsidRPr="000102D0" w:rsidTr="004439B7">
        <w:tc>
          <w:tcPr>
            <w:tcW w:w="675" w:type="dxa"/>
          </w:tcPr>
          <w:p w:rsidR="001333FE" w:rsidRPr="00572290" w:rsidRDefault="001333FE" w:rsidP="00572290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33FE" w:rsidRPr="000102D0" w:rsidRDefault="001333FE" w:rsidP="00AA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передач и фильмов</w:t>
            </w:r>
          </w:p>
        </w:tc>
        <w:tc>
          <w:tcPr>
            <w:tcW w:w="2693" w:type="dxa"/>
          </w:tcPr>
          <w:p w:rsidR="001333FE" w:rsidRPr="000102D0" w:rsidRDefault="001333FE" w:rsidP="00797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1333FE" w:rsidRPr="000102D0" w:rsidRDefault="004439B7" w:rsidP="00797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1787E" w:rsidRDefault="00E1787E" w:rsidP="00587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2C" w:rsidRDefault="00BF01E8" w:rsidP="00587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Подсчитав количество просмотров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промежуточн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самой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показываемой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рекламой в вечерние часы на телеканал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НТВ,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реклама лекарственных препаратов</w:t>
      </w:r>
      <w:r w:rsidR="00C05D2C" w:rsidRP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банков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предположить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связано с возрастным ориентиром телеканал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аудиторией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люди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зрелого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для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банковские услуги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актуальна.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стоит отметить, что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услуг банков актуальна для телезрителей любого возраста. Клиент любого возраста может найти для себя в их рекламе нужную информацию – это открытие молодежных карт и накопительных счетов, и льготные условия кредитования. </w:t>
      </w:r>
    </w:p>
    <w:p w:rsidR="000F00EB" w:rsidRPr="000102D0" w:rsidRDefault="00BF01E8" w:rsidP="00587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добавить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преобладающим видом рекламы являются анонсы программ, фильмов и сериалов, транслирующихся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телеканалам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рекламы естественен для каждого телеканала, вед</w:t>
      </w:r>
      <w:r w:rsidR="009632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274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телеканал — это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платформа для </w:t>
      </w:r>
      <w:proofErr w:type="gramStart"/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</w:t>
      </w:r>
      <w:proofErr w:type="gramEnd"/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заказанной компаниями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рекламы, но и платформа для бесплатной и свободной трансляции рекламы самого телеканала. Таким образом, телевидение </w:t>
      </w:r>
      <w:r w:rsidR="00963274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медиапространство</w:t>
      </w:r>
      <w:proofErr w:type="spellEnd"/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любой коммерческой и некоммерческой рекламы.</w:t>
      </w:r>
    </w:p>
    <w:p w:rsidR="000F00EB" w:rsidRPr="00E1787E" w:rsidRDefault="000F00EB" w:rsidP="005A0E61">
      <w:pPr>
        <w:pStyle w:val="1"/>
        <w:numPr>
          <w:ilvl w:val="0"/>
          <w:numId w:val="11"/>
        </w:numPr>
        <w:jc w:val="center"/>
        <w:rPr>
          <w:sz w:val="24"/>
        </w:rPr>
      </w:pPr>
      <w:bookmarkStart w:id="4" w:name="_Toc95822551"/>
      <w:r w:rsidRPr="00E1787E">
        <w:rPr>
          <w:sz w:val="24"/>
        </w:rPr>
        <w:t xml:space="preserve">Социологический опрос </w:t>
      </w:r>
      <w:bookmarkEnd w:id="4"/>
      <w:r w:rsidR="00B8445D">
        <w:rPr>
          <w:sz w:val="24"/>
        </w:rPr>
        <w:t>обучающихся 9 «Б» класса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этапом практической работы стал</w:t>
      </w:r>
      <w:r w:rsidR="0035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социологический опрос. Опрос был анонимным и состоял из 5 вопросов с несколькими вариантами ответов:</w:t>
      </w:r>
    </w:p>
    <w:p w:rsidR="000F00EB" w:rsidRPr="000102D0" w:rsidRDefault="000F00EB" w:rsidP="00F86F0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относитесь к рекламе на ТВ? (положительно, отрицательно, нейтрально)</w:t>
      </w:r>
    </w:p>
    <w:p w:rsidR="000F00EB" w:rsidRPr="000102D0" w:rsidRDefault="000F00EB" w:rsidP="00F86F0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Вспоминаете ли вы после просмотра ТВ-программ какие-либо слоганы или песни из рекламы? (да, нет, иногда)</w:t>
      </w:r>
    </w:p>
    <w:p w:rsidR="000F00EB" w:rsidRPr="000102D0" w:rsidRDefault="000F00EB" w:rsidP="00F86F0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Доверяете ли вы информации о товаре, предоставляемой в рекламных роликах? (да, нет, иногда)</w:t>
      </w:r>
    </w:p>
    <w:p w:rsidR="000F00EB" w:rsidRPr="000102D0" w:rsidRDefault="000F00EB" w:rsidP="00F86F0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Совершаете ли вы покупки под впечатлением от рекламы? (да, нет, иногда)</w:t>
      </w:r>
    </w:p>
    <w:p w:rsidR="000F00EB" w:rsidRPr="000102D0" w:rsidRDefault="000F00EB" w:rsidP="00F86F0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Стараетесь ли вы на время рекламы переключаться с одного телеканала на другой? (да, нет, иногда)</w:t>
      </w:r>
    </w:p>
    <w:p w:rsidR="00587007" w:rsidRPr="000102D0" w:rsidRDefault="000F00EB" w:rsidP="0058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опроса в классе присутствовало 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5870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Обработав индивидуальные листы с опросом 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результаты: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отрицательно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нейтрально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</w:t>
      </w:r>
      <w:r w:rsidR="007A3BAA"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A3BAA" w:rsidRPr="008A196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F00EB" w:rsidRPr="000102D0" w:rsidRDefault="000F00EB" w:rsidP="00587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данного социологического опроса </w:t>
      </w:r>
      <w:r w:rsidR="00587007"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вывод, что большинству 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9б класса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</w:t>
      </w:r>
      <w:r w:rsidR="00E52B1B"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 </w:t>
      </w:r>
      <w:r w:rsidR="00E52B1B"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неудобств. 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ребята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</w:t>
      </w:r>
      <w:r w:rsidR="00C05D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предпочтение продукции, увиденной в рекламе, нежели неизвестным торговым маркам. Также современные методы телевизионной рекламы оказывают психологическое влияние и, даже спустя некоторое время после просмотра рекламных роликов, зрители вспоминают фразы и песни из ТВ-спотов.</w:t>
      </w:r>
    </w:p>
    <w:p w:rsidR="000F00EB" w:rsidRPr="000102D0" w:rsidRDefault="00B8445D" w:rsidP="00B8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 отметить, что </w:t>
      </w:r>
      <w:r w:rsidR="005A0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частично проанализировано и содержание рекламных роликов. Самая частая реклама – реклама лекарственных препаратов – зачастую направлена на пожилую аудиторию и поднимает вопросы семейных ценностей: забота матери о детях, уход младш</w:t>
      </w:r>
      <w:r w:rsid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членов семьи за старшими и так далее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Реклама банков стремится показать надёжность этих финансовых компаний, их защищённость от влияния отрицательных финансовых явлений, таких как кризисы и падение курса валют.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продуктов также напр</w:t>
      </w:r>
      <w:r w:rsidR="00572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на семейную аудиторию и стремится показать гастрономическое удовольствие людей от того или иного продукта. По такому же принципу устроена и реклама кормов для животных. Реклама тарифных компаний прежде всего направлена на молодёжь и, в большинстве, держится на идее «</w:t>
      </w:r>
      <w:proofErr w:type="spellStart"/>
      <w:r w:rsidR="000F00EB"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Хайпа</w:t>
      </w:r>
      <w:proofErr w:type="spellEnd"/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достигаемой за счёт участия популярных актёров и добавления спецэффектов.</w:t>
      </w:r>
      <w:r w:rsidR="005A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F00EB"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рекламных роликов не меняется и зависит, в первую очередь, от возрастной категории потребителя, а потом уже от других факторов.</w:t>
      </w:r>
    </w:p>
    <w:p w:rsidR="001B11B9" w:rsidRPr="001B11B9" w:rsidRDefault="001B11B9" w:rsidP="000E39C5">
      <w:pPr>
        <w:pStyle w:val="1"/>
        <w:spacing w:after="0" w:afterAutospacing="0"/>
        <w:jc w:val="center"/>
        <w:rPr>
          <w:sz w:val="24"/>
          <w:szCs w:val="24"/>
        </w:rPr>
      </w:pPr>
      <w:bookmarkStart w:id="5" w:name="_Toc95822552"/>
      <w:r w:rsidRPr="001B11B9">
        <w:rPr>
          <w:sz w:val="24"/>
          <w:szCs w:val="24"/>
        </w:rPr>
        <w:t>Заключение</w:t>
      </w:r>
      <w:bookmarkEnd w:id="5"/>
    </w:p>
    <w:p w:rsidR="000F00EB" w:rsidRPr="000102D0" w:rsidRDefault="000F00EB" w:rsidP="00F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всей проведенной 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нами</w:t>
      </w: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 </w:t>
      </w:r>
      <w:r w:rsidR="00587007"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</w:t>
      </w: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сделать несколько основных выводов:</w:t>
      </w:r>
    </w:p>
    <w:p w:rsidR="000F00EB" w:rsidRPr="000102D0" w:rsidRDefault="000F00EB" w:rsidP="00F86F0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6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действительности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стала не просто методом распространения информации о товарах и услугах, но и серьёзным инструментом влияния на предпочтения людей</w:t>
      </w:r>
      <w:r w:rsidR="004B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того или иного товара</w:t>
      </w:r>
      <w:r w:rsidR="00E11326" w:rsidRPr="00E1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0EB" w:rsidRPr="000102D0" w:rsidRDefault="000F00EB" w:rsidP="00F86F0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людей к рекламе на телевидении чаще всего негативное, что связано с нежеланием прерывать</w:t>
      </w:r>
      <w:r w:rsidR="0022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</w:t>
      </w:r>
      <w:r w:rsidR="002215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телепередач</w:t>
      </w:r>
      <w:r w:rsidR="0022154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кинофильма</w:t>
      </w:r>
      <w:bookmarkStart w:id="6" w:name="_GoBack"/>
      <w:bookmarkEnd w:id="6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неинтересные ТВ-споты.</w:t>
      </w:r>
    </w:p>
    <w:p w:rsidR="000F00EB" w:rsidRPr="000102D0" w:rsidRDefault="000F00EB" w:rsidP="00F86F0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реклама представляет собой прибыльный бизнес, направленный не только на привлечение покупателя к покупке товара, но и на приобретение возможности не видеть эту самую рекламу (особенно в интернете)</w:t>
      </w:r>
    </w:p>
    <w:p w:rsidR="003A625F" w:rsidRPr="001B11B9" w:rsidRDefault="000F00EB" w:rsidP="003A625F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рекламных ТВ-спотов, чаще всего, призвано затрагивать чувства человека, вызывать у него положительные эмоции. Этот принцип является преобладающим и наиболее действенным в рекламе.</w:t>
      </w:r>
    </w:p>
    <w:p w:rsidR="003A625F" w:rsidRDefault="00DD0286" w:rsidP="000E39C5">
      <w:pPr>
        <w:pStyle w:val="1"/>
        <w:spacing w:before="0" w:beforeAutospacing="0" w:after="0" w:afterAutospacing="0"/>
        <w:jc w:val="center"/>
        <w:rPr>
          <w:sz w:val="24"/>
        </w:rPr>
      </w:pPr>
      <w:bookmarkStart w:id="7" w:name="_Toc95822553"/>
      <w:r w:rsidRPr="00E1787E">
        <w:rPr>
          <w:sz w:val="24"/>
        </w:rPr>
        <w:t>Список литературы</w:t>
      </w:r>
      <w:bookmarkEnd w:id="7"/>
    </w:p>
    <w:p w:rsidR="005A0E61" w:rsidRPr="004C0E06" w:rsidRDefault="000E39C5" w:rsidP="000E39C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Фельсер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</w:t>
      </w:r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хология потребителей и реклама </w:t>
      </w:r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Г. </w:t>
      </w:r>
      <w:proofErr w:type="spellStart"/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Фельсер</w:t>
      </w:r>
      <w:proofErr w:type="spellEnd"/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Харьков: Изд-во Гуманитарный центр, 2009.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A0E61"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704 с.</w:t>
      </w:r>
    </w:p>
    <w:p w:rsidR="00E11326" w:rsidRPr="00E11326" w:rsidRDefault="00E11326" w:rsidP="000E39C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Бове, Л. Современная реклама / Л. Бове. -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Довгань, 2005. 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179 с.</w:t>
      </w:r>
    </w:p>
    <w:p w:rsidR="00E11326" w:rsidRPr="005A0E61" w:rsidRDefault="00E11326" w:rsidP="000E39C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</w:t>
      </w:r>
      <w:proofErr w:type="spellEnd"/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Психология потребителя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 </w:t>
      </w:r>
      <w:proofErr w:type="spellStart"/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</w:t>
      </w:r>
      <w:proofErr w:type="spellEnd"/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Пб.: Питер, 2003. –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541 с.</w:t>
      </w:r>
    </w:p>
    <w:p w:rsidR="005A0E61" w:rsidRPr="00E11326" w:rsidRDefault="005A0E61" w:rsidP="000E39C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Афанасьева, Ю.Л. Влияние рекламы на потребител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ьское поведение молодежи 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Ю.Л. Афанасьева // Известия высших учебных заведений. Общественные науки. 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2009. 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1. </w:t>
      </w:r>
      <w:r w:rsidR="000E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1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40-54.</w:t>
      </w:r>
    </w:p>
    <w:p w:rsidR="005A0E61" w:rsidRDefault="005A0E61" w:rsidP="005A0E6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C5" w:rsidRDefault="000E39C5" w:rsidP="005A0E6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80" w:rsidRDefault="00A84180" w:rsidP="005A0E6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5F" w:rsidRPr="00E1787E" w:rsidRDefault="003A625F" w:rsidP="00E1787E">
      <w:pPr>
        <w:pStyle w:val="1"/>
        <w:jc w:val="right"/>
        <w:rPr>
          <w:sz w:val="24"/>
        </w:rPr>
      </w:pPr>
      <w:bookmarkStart w:id="8" w:name="_Toc95822554"/>
      <w:r w:rsidRPr="00E1787E">
        <w:rPr>
          <w:sz w:val="24"/>
        </w:rPr>
        <w:lastRenderedPageBreak/>
        <w:t xml:space="preserve">Приложение </w:t>
      </w:r>
      <w:r w:rsidR="00E1787E" w:rsidRPr="00E1787E">
        <w:rPr>
          <w:sz w:val="24"/>
        </w:rPr>
        <w:t xml:space="preserve"> № </w:t>
      </w:r>
      <w:r w:rsidRPr="00E1787E">
        <w:rPr>
          <w:sz w:val="24"/>
        </w:rPr>
        <w:t>1</w:t>
      </w:r>
      <w:r w:rsidR="00E1787E" w:rsidRPr="00E1787E">
        <w:rPr>
          <w:sz w:val="24"/>
        </w:rPr>
        <w:t xml:space="preserve"> «Виды рекламы»</w:t>
      </w:r>
      <w:bookmarkEnd w:id="8"/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Коммерческая (экономическая) реклама.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экономической рекламы становится потребитель (потенциальный покупатель), предложив товар</w:t>
      </w:r>
      <w:r w:rsidR="00797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которому, можно получить взамен от него прибыль.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реклама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выходит за рамки экономических задач, направлена на достижение благотворительных и иных общественно полезных целей: популяризация здорового образа жизни среди населения; поддержка незащищённых слоёв населения; борьба с загрязнением окружающей среды; популяризация общественных организаций и фондов, целью которых является помощь окружающим людям, в частности детям.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реклама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том числе предвыборная). В наше время она всё чаще выступает как средство борьбы за избирателей, за их голоса. Именно с её помощью некоторые партии и политики пытаются завоевать себе место у власти.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Существуют также специфические по цели виды рекламы: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Контрреклама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опровержение недобросовестной рекламы. В РФ была предусмотрена статья в качестве наказания за недобросовестную рекламу прежним федеральным законом о рекламе 1995 года.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Антиреклама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информация, призванная не поднимать, а уменьшать интерес, либо дискредитировать товары, предприятия, товарные знаки.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Specs</w:t>
      </w:r>
      <w:proofErr w:type="spellEnd"/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spots</w:t>
      </w:r>
      <w:proofErr w:type="spellEnd"/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(Спекуляции пятна) —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рекламные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видеоролики, снятые частными лицами, которые воспринимаются зрителем как официальная реклама.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месту и способу размещения</w:t>
      </w:r>
    </w:p>
    <w:p w:rsidR="003A625F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маркетинговых коммуникациях выделяют ATL и BTL сегменты. ATL-реклама — это так называемые традиционные виды: реклама в СМИ, OOH (наружная и внутренняя) и полиграфическая. Остальные варианты рекламы относят к BTL-коммуникациям.</w:t>
      </w:r>
    </w:p>
    <w:p w:rsidR="001B11B9" w:rsidRPr="000102D0" w:rsidRDefault="001B11B9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5F" w:rsidRPr="001B11B9" w:rsidRDefault="001B11B9" w:rsidP="001B11B9">
      <w:pPr>
        <w:pStyle w:val="1"/>
        <w:jc w:val="right"/>
        <w:rPr>
          <w:sz w:val="24"/>
        </w:rPr>
      </w:pPr>
      <w:bookmarkStart w:id="9" w:name="_Toc95822555"/>
      <w:r w:rsidRPr="001B11B9">
        <w:rPr>
          <w:sz w:val="24"/>
        </w:rPr>
        <w:t>П</w:t>
      </w:r>
      <w:r w:rsidR="00E1787E" w:rsidRPr="001B11B9">
        <w:rPr>
          <w:sz w:val="24"/>
        </w:rPr>
        <w:t>риложение №2</w:t>
      </w:r>
      <w:r w:rsidRPr="001B11B9">
        <w:rPr>
          <w:sz w:val="24"/>
        </w:rPr>
        <w:t xml:space="preserve"> </w:t>
      </w:r>
      <w:r>
        <w:rPr>
          <w:sz w:val="24"/>
        </w:rPr>
        <w:t>«</w:t>
      </w:r>
      <w:r w:rsidR="003A625F" w:rsidRPr="001B11B9">
        <w:rPr>
          <w:sz w:val="24"/>
        </w:rPr>
        <w:t>Реклама в СМИ</w:t>
      </w:r>
      <w:r>
        <w:rPr>
          <w:sz w:val="24"/>
        </w:rPr>
        <w:t>»</w:t>
      </w:r>
      <w:bookmarkEnd w:id="9"/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распространённым и традиционным видом рекламы является реклама в средствах массовой информации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Телевизионная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(видеоролик в рекламном блоке, рекламная пауза, текст в бегущей строке,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телеобъявление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(напр., в Телетексте), виртуальная реклама, спонсорство).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(ролики, реже «</w:t>
      </w:r>
      <w:proofErr w:type="spellStart"/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джинса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правах рекламы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Печатная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(различают рекламу в прессе и прочую: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принты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листовки, наклейки, визитки).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Интернет-реклама (реклама в сети Интернет: текстовые блоки, баннеры,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видеореклама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контекстная реклама, SMM, реклама в блогах, реклама на карте, Пиксельная реклама,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облако тегов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продающие тексты и др.)</w:t>
      </w:r>
    </w:p>
    <w:p w:rsidR="003A625F" w:rsidRPr="001B11B9" w:rsidRDefault="003A625F" w:rsidP="001B11B9">
      <w:pPr>
        <w:rPr>
          <w:rFonts w:ascii="Times New Roman" w:hAnsi="Times New Roman" w:cs="Times New Roman"/>
          <w:sz w:val="24"/>
          <w:lang w:eastAsia="ru-RU"/>
        </w:rPr>
      </w:pPr>
      <w:r w:rsidRPr="001B11B9">
        <w:rPr>
          <w:rFonts w:ascii="Times New Roman" w:hAnsi="Times New Roman" w:cs="Times New Roman"/>
          <w:sz w:val="24"/>
          <w:lang w:eastAsia="ru-RU"/>
        </w:rPr>
        <w:t>Наружная (outdoor-реклама)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наружной рекламе относят рекламу, которая размещается на специальных временных и/или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оборудования, над проезжей частью улиц и дорог или на них самих, а также на автозаправочных станциях.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Наружная реклама подразделяется на уличную и рекламу на транспорте. Существует множество форматов и вариантов размещения уличной рекламы, наиболее популярными из которых являются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ситилайты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билборды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Реклама на транспорте размещается на общественном транспорте, на частных автомобилях, в метро (транзитная реклама может быть как внешней, так и внутренней).</w:t>
      </w:r>
    </w:p>
    <w:p w:rsidR="003A625F" w:rsidRPr="001B11B9" w:rsidRDefault="003A625F" w:rsidP="001B11B9">
      <w:pPr>
        <w:rPr>
          <w:rFonts w:ascii="Times New Roman" w:hAnsi="Times New Roman" w:cs="Times New Roman"/>
          <w:sz w:val="24"/>
        </w:rPr>
      </w:pPr>
      <w:r w:rsidRPr="001B11B9">
        <w:rPr>
          <w:rFonts w:ascii="Times New Roman" w:hAnsi="Times New Roman" w:cs="Times New Roman"/>
          <w:sz w:val="24"/>
        </w:rPr>
        <w:t>Внутренняя (Indoor-реклама)</w:t>
      </w:r>
    </w:p>
    <w:p w:rsidR="004C0E06" w:rsidRDefault="004C0E06" w:rsidP="004C0E06">
      <w:pPr>
        <w:jc w:val="right"/>
        <w:rPr>
          <w:rFonts w:ascii="Times New Roman" w:hAnsi="Times New Roman" w:cs="Times New Roman"/>
          <w:b/>
          <w:sz w:val="24"/>
        </w:rPr>
      </w:pPr>
    </w:p>
    <w:p w:rsidR="004C0E06" w:rsidRPr="00E1787E" w:rsidRDefault="004C0E06" w:rsidP="004C0E06">
      <w:pPr>
        <w:jc w:val="right"/>
        <w:rPr>
          <w:rFonts w:ascii="Times New Roman" w:hAnsi="Times New Roman" w:cs="Times New Roman"/>
          <w:b/>
          <w:sz w:val="24"/>
        </w:rPr>
      </w:pPr>
      <w:r w:rsidRPr="00E1787E">
        <w:rPr>
          <w:rFonts w:ascii="Times New Roman" w:hAnsi="Times New Roman" w:cs="Times New Roman"/>
          <w:b/>
          <w:sz w:val="24"/>
        </w:rPr>
        <w:t xml:space="preserve">Продолжение Приложение  № </w:t>
      </w:r>
      <w:r>
        <w:rPr>
          <w:rFonts w:ascii="Times New Roman" w:hAnsi="Times New Roman" w:cs="Times New Roman"/>
          <w:b/>
          <w:sz w:val="24"/>
        </w:rPr>
        <w:t>2</w:t>
      </w:r>
      <w:r w:rsidRPr="00E1787E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Реклама в СМИ</w:t>
      </w:r>
      <w:r w:rsidRPr="00E1787E">
        <w:rPr>
          <w:rFonts w:ascii="Times New Roman" w:hAnsi="Times New Roman" w:cs="Times New Roman"/>
          <w:b/>
          <w:sz w:val="24"/>
        </w:rPr>
        <w:t>»</w:t>
      </w:r>
    </w:p>
    <w:p w:rsidR="00E1787E" w:rsidRPr="001B11B9" w:rsidRDefault="003A625F" w:rsidP="001B1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внутренней рекламе относят рекламу, размещаемую внутри помещений. В первую очередь это реклама в местах продаж (торговых точках), аэропортах и вокзалах, в </w:t>
      </w:r>
      <w:r w:rsidR="00E1787E" w:rsidRPr="00E1787E">
        <w:rPr>
          <w:rFonts w:ascii="Times New Roman" w:hAnsi="Times New Roman" w:cs="Times New Roman"/>
          <w:b/>
          <w:sz w:val="24"/>
        </w:rPr>
        <w:t xml:space="preserve"> </w:t>
      </w:r>
    </w:p>
    <w:p w:rsidR="00E1787E" w:rsidRDefault="00E1787E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кинотеатрах, бизнес-центрах, подъездах, лифтах, местах развлечений и спорта, образовательных и медицинских учреждениях и т. п.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BTL-реклама</w:t>
      </w:r>
    </w:p>
    <w:p w:rsidR="003A625F" w:rsidRPr="000102D0" w:rsidRDefault="003A625F" w:rsidP="003A625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справочном обслуживании</w:t>
      </w:r>
    </w:p>
    <w:p w:rsidR="003A625F" w:rsidRPr="000102D0" w:rsidRDefault="003A625F" w:rsidP="003A625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почтовая рассылка (она же — прямая адресная реклама или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25F" w:rsidRPr="000102D0" w:rsidRDefault="003A625F" w:rsidP="003A625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Продакт-плейсмент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placement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внедрение рекламы товара или услуги в сюжетную линию кино или иного про</w:t>
      </w:r>
      <w:r w:rsidR="00E1787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 индустрии развлечений.</w:t>
      </w:r>
    </w:p>
    <w:p w:rsidR="003A625F" w:rsidRPr="001B11B9" w:rsidRDefault="003A625F" w:rsidP="001B11B9">
      <w:pPr>
        <w:rPr>
          <w:rFonts w:ascii="Times New Roman" w:hAnsi="Times New Roman" w:cs="Times New Roman"/>
          <w:sz w:val="24"/>
          <w:lang w:eastAsia="ru-RU"/>
        </w:rPr>
      </w:pPr>
      <w:r w:rsidRPr="001B11B9">
        <w:rPr>
          <w:rFonts w:ascii="Times New Roman" w:hAnsi="Times New Roman" w:cs="Times New Roman"/>
          <w:sz w:val="24"/>
          <w:lang w:eastAsia="ru-RU"/>
        </w:rPr>
        <w:t>Веерная реклама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Вирусная реклама («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сарафанное радио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— реклама, основанная на информации, передаваемой от человека к человеку.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Cross-promotion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перекрёстная реклама двух или более товаров (услуг), основанная на взаимной выгоде.</w:t>
      </w:r>
    </w:p>
    <w:p w:rsidR="003A625F" w:rsidRPr="000102D0" w:rsidRDefault="003A625F" w:rsidP="003A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Платёжные терминалы — размещение рекламных видеороликов на мониторах (основной монитор и второй монитор)</w:t>
      </w:r>
    </w:p>
    <w:p w:rsidR="00E11326" w:rsidRPr="00E1787E" w:rsidRDefault="00E11326" w:rsidP="00E17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326" w:rsidRPr="00E1787E" w:rsidSect="00E178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2D" w:rsidRDefault="0000502D" w:rsidP="00E1787E">
      <w:pPr>
        <w:spacing w:after="0" w:line="240" w:lineRule="auto"/>
      </w:pPr>
      <w:r>
        <w:separator/>
      </w:r>
    </w:p>
  </w:endnote>
  <w:endnote w:type="continuationSeparator" w:id="0">
    <w:p w:rsidR="0000502D" w:rsidRDefault="0000502D" w:rsidP="00E1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345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39C5" w:rsidRPr="000E39C5" w:rsidRDefault="00287EF4">
        <w:pPr>
          <w:pStyle w:val="af0"/>
          <w:jc w:val="center"/>
          <w:rPr>
            <w:rFonts w:ascii="Times New Roman" w:hAnsi="Times New Roman" w:cs="Times New Roman"/>
            <w:sz w:val="28"/>
          </w:rPr>
        </w:pPr>
        <w:r w:rsidRPr="000E39C5">
          <w:rPr>
            <w:rFonts w:ascii="Times New Roman" w:hAnsi="Times New Roman" w:cs="Times New Roman"/>
            <w:sz w:val="28"/>
          </w:rPr>
          <w:fldChar w:fldCharType="begin"/>
        </w:r>
        <w:r w:rsidR="000E39C5" w:rsidRPr="000E39C5">
          <w:rPr>
            <w:rFonts w:ascii="Times New Roman" w:hAnsi="Times New Roman" w:cs="Times New Roman"/>
            <w:sz w:val="28"/>
          </w:rPr>
          <w:instrText>PAGE   \* MERGEFORMAT</w:instrText>
        </w:r>
        <w:r w:rsidRPr="000E39C5">
          <w:rPr>
            <w:rFonts w:ascii="Times New Roman" w:hAnsi="Times New Roman" w:cs="Times New Roman"/>
            <w:sz w:val="28"/>
          </w:rPr>
          <w:fldChar w:fldCharType="separate"/>
        </w:r>
        <w:r w:rsidR="00CB6825">
          <w:rPr>
            <w:rFonts w:ascii="Times New Roman" w:hAnsi="Times New Roman" w:cs="Times New Roman"/>
            <w:noProof/>
            <w:sz w:val="28"/>
          </w:rPr>
          <w:t>2</w:t>
        </w:r>
        <w:r w:rsidRPr="000E39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39C5" w:rsidRDefault="000E39C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7E" w:rsidRDefault="00E1787E" w:rsidP="008A1969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2D" w:rsidRDefault="0000502D" w:rsidP="00E1787E">
      <w:pPr>
        <w:spacing w:after="0" w:line="240" w:lineRule="auto"/>
      </w:pPr>
      <w:r>
        <w:separator/>
      </w:r>
    </w:p>
  </w:footnote>
  <w:footnote w:type="continuationSeparator" w:id="0">
    <w:p w:rsidR="0000502D" w:rsidRDefault="0000502D" w:rsidP="00E1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93"/>
    <w:multiLevelType w:val="multilevel"/>
    <w:tmpl w:val="CA0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16F63"/>
    <w:multiLevelType w:val="hybridMultilevel"/>
    <w:tmpl w:val="FC3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B5F"/>
    <w:multiLevelType w:val="multilevel"/>
    <w:tmpl w:val="49E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50162"/>
    <w:multiLevelType w:val="hybridMultilevel"/>
    <w:tmpl w:val="54E41E56"/>
    <w:lvl w:ilvl="0" w:tplc="288855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660D83"/>
    <w:multiLevelType w:val="multilevel"/>
    <w:tmpl w:val="192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56336C"/>
    <w:multiLevelType w:val="multilevel"/>
    <w:tmpl w:val="F710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C2A16"/>
    <w:multiLevelType w:val="hybridMultilevel"/>
    <w:tmpl w:val="5016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7070"/>
    <w:multiLevelType w:val="hybridMultilevel"/>
    <w:tmpl w:val="93049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527E15"/>
    <w:multiLevelType w:val="multilevel"/>
    <w:tmpl w:val="960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6619E7"/>
    <w:multiLevelType w:val="hybridMultilevel"/>
    <w:tmpl w:val="CB8A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340BF"/>
    <w:multiLevelType w:val="multilevel"/>
    <w:tmpl w:val="57C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AA111A"/>
    <w:multiLevelType w:val="multilevel"/>
    <w:tmpl w:val="5D0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33"/>
    <w:rsid w:val="0000502D"/>
    <w:rsid w:val="000102D0"/>
    <w:rsid w:val="0002079C"/>
    <w:rsid w:val="00053D1C"/>
    <w:rsid w:val="000E39C5"/>
    <w:rsid w:val="000F00EB"/>
    <w:rsid w:val="001333FE"/>
    <w:rsid w:val="001B11B9"/>
    <w:rsid w:val="001B39F7"/>
    <w:rsid w:val="0022154F"/>
    <w:rsid w:val="002373BE"/>
    <w:rsid w:val="00256EE3"/>
    <w:rsid w:val="00287EF4"/>
    <w:rsid w:val="002A5A4D"/>
    <w:rsid w:val="003519F3"/>
    <w:rsid w:val="003A625F"/>
    <w:rsid w:val="004439B7"/>
    <w:rsid w:val="004B6479"/>
    <w:rsid w:val="004C0E06"/>
    <w:rsid w:val="004F1E82"/>
    <w:rsid w:val="00502C4D"/>
    <w:rsid w:val="005609AC"/>
    <w:rsid w:val="00572290"/>
    <w:rsid w:val="00587007"/>
    <w:rsid w:val="005A0E61"/>
    <w:rsid w:val="005D6556"/>
    <w:rsid w:val="006E15F0"/>
    <w:rsid w:val="00754542"/>
    <w:rsid w:val="00797090"/>
    <w:rsid w:val="007A1FEA"/>
    <w:rsid w:val="007A3BAA"/>
    <w:rsid w:val="007C5CA7"/>
    <w:rsid w:val="008720DF"/>
    <w:rsid w:val="008A1969"/>
    <w:rsid w:val="008D5620"/>
    <w:rsid w:val="009437DB"/>
    <w:rsid w:val="00963274"/>
    <w:rsid w:val="0097703A"/>
    <w:rsid w:val="009E64E3"/>
    <w:rsid w:val="00A07B7C"/>
    <w:rsid w:val="00A72F26"/>
    <w:rsid w:val="00A84180"/>
    <w:rsid w:val="00AA3F36"/>
    <w:rsid w:val="00B26123"/>
    <w:rsid w:val="00B63955"/>
    <w:rsid w:val="00B65CED"/>
    <w:rsid w:val="00B8445D"/>
    <w:rsid w:val="00B85074"/>
    <w:rsid w:val="00BF01E8"/>
    <w:rsid w:val="00C05D2C"/>
    <w:rsid w:val="00C10B57"/>
    <w:rsid w:val="00CB6825"/>
    <w:rsid w:val="00CD66F1"/>
    <w:rsid w:val="00CF21FA"/>
    <w:rsid w:val="00D30869"/>
    <w:rsid w:val="00D74E33"/>
    <w:rsid w:val="00D9158F"/>
    <w:rsid w:val="00DD0286"/>
    <w:rsid w:val="00E11326"/>
    <w:rsid w:val="00E1787E"/>
    <w:rsid w:val="00E52B1B"/>
    <w:rsid w:val="00ED46F3"/>
    <w:rsid w:val="00F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F0"/>
  </w:style>
  <w:style w:type="paragraph" w:styleId="1">
    <w:name w:val="heading 1"/>
    <w:basedOn w:val="a"/>
    <w:link w:val="10"/>
    <w:uiPriority w:val="9"/>
    <w:qFormat/>
    <w:rsid w:val="000F0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F0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0EB"/>
    <w:rPr>
      <w:b/>
      <w:bCs/>
    </w:rPr>
  </w:style>
  <w:style w:type="character" w:styleId="a6">
    <w:name w:val="Emphasis"/>
    <w:basedOn w:val="a0"/>
    <w:uiPriority w:val="20"/>
    <w:qFormat/>
    <w:rsid w:val="000F00EB"/>
    <w:rPr>
      <w:i/>
      <w:iCs/>
    </w:rPr>
  </w:style>
  <w:style w:type="paragraph" w:styleId="a7">
    <w:name w:val="Body Text"/>
    <w:basedOn w:val="a"/>
    <w:link w:val="a8"/>
    <w:rsid w:val="009E64E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E64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0E39C5"/>
    <w:pPr>
      <w:tabs>
        <w:tab w:val="right" w:leader="dot" w:pos="9061"/>
      </w:tabs>
      <w:spacing w:after="0" w:line="276" w:lineRule="auto"/>
    </w:pPr>
    <w:rPr>
      <w:rFonts w:ascii="Times New Roman" w:hAnsi="Times New Roman"/>
      <w:b/>
      <w:sz w:val="24"/>
    </w:rPr>
  </w:style>
  <w:style w:type="paragraph" w:styleId="a9">
    <w:name w:val="TOC Heading"/>
    <w:basedOn w:val="1"/>
    <w:next w:val="a"/>
    <w:uiPriority w:val="39"/>
    <w:unhideWhenUsed/>
    <w:qFormat/>
    <w:rsid w:val="009E64E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aa">
    <w:name w:val="header"/>
    <w:basedOn w:val="a"/>
    <w:link w:val="ab"/>
    <w:uiPriority w:val="99"/>
    <w:unhideWhenUsed/>
    <w:rsid w:val="009E64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9E64E3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053D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87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E1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787E"/>
  </w:style>
  <w:style w:type="paragraph" w:styleId="31">
    <w:name w:val="toc 3"/>
    <w:basedOn w:val="a"/>
    <w:next w:val="a"/>
    <w:autoRedefine/>
    <w:uiPriority w:val="39"/>
    <w:unhideWhenUsed/>
    <w:rsid w:val="00E1787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1787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6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Mihail</cp:lastModifiedBy>
  <cp:revision>29</cp:revision>
  <cp:lastPrinted>2022-02-15T10:13:00Z</cp:lastPrinted>
  <dcterms:created xsi:type="dcterms:W3CDTF">2022-02-14T18:34:00Z</dcterms:created>
  <dcterms:modified xsi:type="dcterms:W3CDTF">2022-02-26T07:11:00Z</dcterms:modified>
</cp:coreProperties>
</file>