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8D" w:rsidRPr="007F6591" w:rsidRDefault="005A12B3" w:rsidP="007F659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A12B3" w:rsidRPr="007F6591" w:rsidRDefault="00AE4247" w:rsidP="007F659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5A12B3" w:rsidRPr="007F6591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5A12B3" w:rsidRPr="007F6591" w:rsidRDefault="005A12B3" w:rsidP="00915D4B">
      <w:pPr>
        <w:spacing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72E8C" w:rsidRDefault="00272E8C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035" w:rsidRDefault="00815AA1" w:rsidP="00AA7E0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50296A" w:rsidRPr="005F1035" w:rsidRDefault="0050296A" w:rsidP="00AA7E0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A12B3" w:rsidRPr="007F6591" w:rsidRDefault="005A12B3" w:rsidP="00487B4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A7E02">
        <w:rPr>
          <w:rFonts w:ascii="Times New Roman" w:hAnsi="Times New Roman" w:cs="Times New Roman"/>
          <w:sz w:val="32"/>
          <w:szCs w:val="32"/>
        </w:rPr>
        <w:t>Тема:</w:t>
      </w:r>
      <w:r w:rsidRPr="007F6591">
        <w:rPr>
          <w:rFonts w:ascii="Times New Roman" w:hAnsi="Times New Roman" w:cs="Times New Roman"/>
          <w:sz w:val="28"/>
          <w:szCs w:val="28"/>
        </w:rPr>
        <w:t xml:space="preserve"> </w:t>
      </w:r>
      <w:r w:rsidR="00AA7E02" w:rsidRPr="00AA7E02">
        <w:rPr>
          <w:rFonts w:ascii="Times New Roman" w:hAnsi="Times New Roman" w:cs="Times New Roman"/>
          <w:sz w:val="36"/>
          <w:szCs w:val="36"/>
        </w:rPr>
        <w:t>«</w:t>
      </w:r>
      <w:r w:rsidR="00487B42">
        <w:rPr>
          <w:rFonts w:ascii="Times New Roman" w:hAnsi="Times New Roman" w:cs="Times New Roman"/>
          <w:sz w:val="36"/>
          <w:szCs w:val="36"/>
        </w:rPr>
        <w:t>НАЦИОНАЛЬНЫЕ ТАНЦЫ НАРОДОВ РОССИИ</w:t>
      </w:r>
      <w:r w:rsidR="00D86D0E" w:rsidRPr="00AA7E02">
        <w:rPr>
          <w:rFonts w:ascii="Times New Roman" w:hAnsi="Times New Roman" w:cs="Times New Roman"/>
          <w:sz w:val="36"/>
          <w:szCs w:val="36"/>
        </w:rPr>
        <w:t>»</w:t>
      </w:r>
    </w:p>
    <w:p w:rsidR="005A12B3" w:rsidRPr="00915D4B" w:rsidRDefault="005A12B3" w:rsidP="00AA7E02">
      <w:pPr>
        <w:spacing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5A12B3" w:rsidRPr="00915D4B" w:rsidRDefault="005A12B3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72E8C" w:rsidRDefault="00272E8C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72E8C" w:rsidRDefault="00272E8C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52990" w:rsidRDefault="00E52990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A12B3" w:rsidRPr="00915D4B" w:rsidRDefault="005A12B3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E8C" w:rsidRPr="007F6591" w:rsidRDefault="009601E0" w:rsidP="0096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 w:rsidRPr="007F6591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F6591" w:rsidRPr="007F6591" w:rsidRDefault="009601E0" w:rsidP="0096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A7E02">
        <w:rPr>
          <w:rFonts w:ascii="Times New Roman" w:hAnsi="Times New Roman" w:cs="Times New Roman"/>
          <w:sz w:val="28"/>
          <w:szCs w:val="28"/>
        </w:rPr>
        <w:t>Ог</w:t>
      </w:r>
      <w:r w:rsidR="00487B42">
        <w:rPr>
          <w:rFonts w:ascii="Times New Roman" w:hAnsi="Times New Roman" w:cs="Times New Roman"/>
          <w:sz w:val="28"/>
          <w:szCs w:val="28"/>
        </w:rPr>
        <w:t>у</w:t>
      </w:r>
      <w:r w:rsidR="00AA7E02">
        <w:rPr>
          <w:rFonts w:ascii="Times New Roman" w:hAnsi="Times New Roman" w:cs="Times New Roman"/>
          <w:sz w:val="28"/>
          <w:szCs w:val="28"/>
        </w:rPr>
        <w:t>льчанская Вероника</w:t>
      </w:r>
    </w:p>
    <w:p w:rsidR="007F6591" w:rsidRDefault="009601E0" w:rsidP="009601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A7E02">
        <w:rPr>
          <w:rFonts w:ascii="Times New Roman" w:hAnsi="Times New Roman" w:cs="Times New Roman"/>
          <w:sz w:val="28"/>
          <w:szCs w:val="28"/>
        </w:rPr>
        <w:t>9 «Б</w:t>
      </w:r>
      <w:r w:rsidR="007F6591" w:rsidRPr="007F6591">
        <w:rPr>
          <w:rFonts w:ascii="Times New Roman" w:hAnsi="Times New Roman" w:cs="Times New Roman"/>
          <w:sz w:val="28"/>
          <w:szCs w:val="28"/>
        </w:rPr>
        <w:t>» кл</w:t>
      </w:r>
      <w:r w:rsidR="00487B42">
        <w:rPr>
          <w:rFonts w:ascii="Times New Roman" w:hAnsi="Times New Roman" w:cs="Times New Roman"/>
          <w:sz w:val="28"/>
          <w:szCs w:val="28"/>
        </w:rPr>
        <w:t>асс</w:t>
      </w:r>
    </w:p>
    <w:p w:rsidR="007F6591" w:rsidRDefault="008F3854" w:rsidP="00A7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>
        <w:rPr>
          <w:rFonts w:ascii="Times New Roman" w:hAnsi="Times New Roman" w:cs="Times New Roman"/>
          <w:sz w:val="28"/>
          <w:szCs w:val="28"/>
        </w:rPr>
        <w:t>Научный  руководитель:</w:t>
      </w:r>
    </w:p>
    <w:p w:rsidR="007F6591" w:rsidRDefault="008F3854" w:rsidP="00A7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601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B8">
        <w:rPr>
          <w:rFonts w:ascii="Times New Roman" w:hAnsi="Times New Roman" w:cs="Times New Roman"/>
          <w:sz w:val="28"/>
          <w:szCs w:val="28"/>
        </w:rPr>
        <w:t>Воронова Е.Е.</w:t>
      </w:r>
    </w:p>
    <w:p w:rsidR="009601E0" w:rsidRPr="007F6591" w:rsidRDefault="008F3854" w:rsidP="0039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908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01E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72E8C" w:rsidRPr="00915D4B" w:rsidRDefault="00272E8C" w:rsidP="007F6591">
      <w:pPr>
        <w:spacing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272E8C" w:rsidRPr="00915D4B" w:rsidRDefault="00272E8C" w:rsidP="00915D4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272E8C" w:rsidRPr="00915D4B" w:rsidRDefault="00272E8C" w:rsidP="00915D4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2F9" w:rsidRDefault="001072F9" w:rsidP="00915D4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F3854" w:rsidRPr="00A72CBD" w:rsidRDefault="003908B8" w:rsidP="00487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F3854" w:rsidRPr="00A72CBD">
        <w:rPr>
          <w:rFonts w:ascii="Times New Roman" w:hAnsi="Times New Roman" w:cs="Times New Roman"/>
          <w:sz w:val="28"/>
          <w:szCs w:val="28"/>
        </w:rPr>
        <w:t xml:space="preserve"> Таганрог</w:t>
      </w:r>
    </w:p>
    <w:p w:rsidR="008F3854" w:rsidRPr="00A72CBD" w:rsidRDefault="00AA7E02" w:rsidP="00390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3908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2CBD" w:rsidRDefault="00A72CBD" w:rsidP="008F3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6AB" w:rsidRPr="00DB2114" w:rsidRDefault="003466AB" w:rsidP="008F3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F52FE" w:rsidRPr="00915D4B" w:rsidRDefault="00E5298F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Введение………………………………………………</w:t>
      </w:r>
      <w:r w:rsidR="006A2865">
        <w:rPr>
          <w:rFonts w:ascii="Times New Roman" w:hAnsi="Times New Roman" w:cs="Times New Roman"/>
          <w:sz w:val="24"/>
          <w:szCs w:val="24"/>
        </w:rPr>
        <w:t>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……..</w:t>
      </w:r>
      <w:r w:rsidR="00487B42">
        <w:rPr>
          <w:rFonts w:ascii="Times New Roman" w:hAnsi="Times New Roman" w:cs="Times New Roman"/>
          <w:sz w:val="24"/>
          <w:szCs w:val="24"/>
        </w:rPr>
        <w:t>3-4</w:t>
      </w:r>
    </w:p>
    <w:p w:rsidR="003F52FE" w:rsidRPr="003F52FE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E34CCF" w:rsidRPr="003F52FE" w:rsidRDefault="003F52FE" w:rsidP="0048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1.</w:t>
      </w:r>
      <w:r w:rsidR="00DB2114" w:rsidRPr="003F52FE">
        <w:rPr>
          <w:rFonts w:ascii="Times New Roman" w:hAnsi="Times New Roman" w:cs="Times New Roman"/>
          <w:sz w:val="24"/>
          <w:szCs w:val="24"/>
        </w:rPr>
        <w:t xml:space="preserve">  </w:t>
      </w:r>
      <w:r w:rsidRPr="003F52FE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B03A50">
        <w:rPr>
          <w:rFonts w:ascii="Times New Roman" w:hAnsi="Times New Roman" w:cs="Times New Roman"/>
          <w:sz w:val="24"/>
          <w:szCs w:val="24"/>
        </w:rPr>
        <w:t xml:space="preserve"> и систематизаци</w:t>
      </w:r>
      <w:r w:rsidR="00487B42">
        <w:rPr>
          <w:rFonts w:ascii="Times New Roman" w:hAnsi="Times New Roman" w:cs="Times New Roman"/>
          <w:sz w:val="24"/>
          <w:szCs w:val="24"/>
        </w:rPr>
        <w:t>я нужной информации……………………………..…5</w:t>
      </w:r>
    </w:p>
    <w:p w:rsidR="003F52FE" w:rsidRPr="00487B42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52FE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создания листовки…….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487B42">
        <w:rPr>
          <w:rFonts w:ascii="Times New Roman" w:hAnsi="Times New Roman" w:cs="Times New Roman"/>
          <w:sz w:val="24"/>
          <w:szCs w:val="24"/>
        </w:rPr>
        <w:t>…...5</w:t>
      </w:r>
    </w:p>
    <w:p w:rsidR="003F52FE" w:rsidRPr="003F52FE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листовки…….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DB2114" w:rsidRPr="003F52FE">
        <w:rPr>
          <w:rFonts w:ascii="Times New Roman" w:hAnsi="Times New Roman" w:cs="Times New Roman"/>
          <w:sz w:val="24"/>
          <w:szCs w:val="24"/>
        </w:rPr>
        <w:t>...</w:t>
      </w:r>
      <w:r w:rsidR="00487B42">
        <w:rPr>
          <w:rFonts w:ascii="Times New Roman" w:hAnsi="Times New Roman" w:cs="Times New Roman"/>
          <w:sz w:val="24"/>
          <w:szCs w:val="24"/>
        </w:rPr>
        <w:t>...5</w:t>
      </w:r>
    </w:p>
    <w:p w:rsidR="003F52FE" w:rsidRPr="003F52FE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6A2865" w:rsidRPr="003F52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487B42">
        <w:rPr>
          <w:rFonts w:ascii="Times New Roman" w:hAnsi="Times New Roman" w:cs="Times New Roman"/>
          <w:sz w:val="24"/>
          <w:szCs w:val="24"/>
        </w:rPr>
        <w:t>...</w:t>
      </w:r>
      <w:r w:rsidR="00DB2114" w:rsidRPr="003F52FE">
        <w:rPr>
          <w:rFonts w:ascii="Times New Roman" w:hAnsi="Times New Roman" w:cs="Times New Roman"/>
          <w:sz w:val="24"/>
          <w:szCs w:val="24"/>
        </w:rPr>
        <w:t>5</w:t>
      </w:r>
    </w:p>
    <w:p w:rsidR="00E34CCF" w:rsidRPr="00915D4B" w:rsidRDefault="00E34CCF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 Список литературы…………………………</w:t>
      </w:r>
      <w:r w:rsidR="00DB2114">
        <w:rPr>
          <w:rFonts w:ascii="Times New Roman" w:hAnsi="Times New Roman" w:cs="Times New Roman"/>
          <w:sz w:val="24"/>
          <w:szCs w:val="24"/>
        </w:rPr>
        <w:t>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……..</w:t>
      </w:r>
      <w:r w:rsidR="00DB2114">
        <w:rPr>
          <w:rFonts w:ascii="Times New Roman" w:hAnsi="Times New Roman" w:cs="Times New Roman"/>
          <w:sz w:val="24"/>
          <w:szCs w:val="24"/>
        </w:rPr>
        <w:t>………..</w:t>
      </w:r>
      <w:r w:rsidR="008B50C4">
        <w:rPr>
          <w:rFonts w:ascii="Times New Roman" w:hAnsi="Times New Roman" w:cs="Times New Roman"/>
          <w:sz w:val="24"/>
          <w:szCs w:val="24"/>
        </w:rPr>
        <w:t>.</w:t>
      </w:r>
      <w:r w:rsidR="00487B42">
        <w:rPr>
          <w:rFonts w:ascii="Times New Roman" w:hAnsi="Times New Roman" w:cs="Times New Roman"/>
          <w:sz w:val="24"/>
          <w:szCs w:val="24"/>
        </w:rPr>
        <w:t>..</w:t>
      </w:r>
      <w:r w:rsidR="008B50C4">
        <w:rPr>
          <w:rFonts w:ascii="Times New Roman" w:hAnsi="Times New Roman" w:cs="Times New Roman"/>
          <w:sz w:val="24"/>
          <w:szCs w:val="24"/>
        </w:rPr>
        <w:t>6</w:t>
      </w:r>
    </w:p>
    <w:p w:rsidR="00E34CCF" w:rsidRPr="00915D4B" w:rsidRDefault="00E34CCF" w:rsidP="00915D4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915D4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2114" w:rsidRPr="00915D4B" w:rsidRDefault="00E34CCF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br w:type="page"/>
      </w:r>
    </w:p>
    <w:p w:rsidR="00047283" w:rsidRPr="00915D4B" w:rsidRDefault="00047283" w:rsidP="008B0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4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5298F" w:rsidRPr="00915D4B" w:rsidRDefault="008B02B9" w:rsidP="008B02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4CCF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="00E5298F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работы</w:t>
      </w:r>
    </w:p>
    <w:p w:rsidR="007232D0" w:rsidRDefault="00516420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все знаем о традициях народной культуры и бережно передаем их следующим поколениям. Это наше наследие, и мы обязаны чтить традиции и рассказывать о них. </w:t>
      </w:r>
      <w:r w:rsidR="00321DB5">
        <w:rPr>
          <w:rFonts w:ascii="Times New Roman" w:hAnsi="Times New Roman" w:cs="Times New Roman"/>
          <w:color w:val="000000" w:themeColor="text1"/>
          <w:sz w:val="24"/>
          <w:szCs w:val="24"/>
        </w:rPr>
        <w:t>Танцы народов России</w:t>
      </w:r>
      <w:r w:rsidR="007232D0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</w:t>
      </w:r>
      <w:r w:rsidR="00321DB5">
        <w:rPr>
          <w:rFonts w:ascii="Times New Roman" w:hAnsi="Times New Roman" w:cs="Times New Roman"/>
          <w:color w:val="000000" w:themeColor="text1"/>
          <w:sz w:val="24"/>
          <w:szCs w:val="24"/>
        </w:rPr>
        <w:t>итывают в себ</w:t>
      </w:r>
      <w:r w:rsidR="008B02B9">
        <w:rPr>
          <w:rFonts w:ascii="Times New Roman" w:hAnsi="Times New Roman" w:cs="Times New Roman"/>
          <w:color w:val="000000" w:themeColor="text1"/>
          <w:sz w:val="24"/>
          <w:szCs w:val="24"/>
        </w:rPr>
        <w:t>я  весь азарт национальных танце</w:t>
      </w:r>
      <w:r w:rsidR="00321DB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них </w:t>
      </w:r>
      <w:r w:rsidR="008B02B9">
        <w:rPr>
          <w:rFonts w:ascii="Times New Roman" w:hAnsi="Times New Roman" w:cs="Times New Roman"/>
          <w:color w:val="000000" w:themeColor="text1"/>
          <w:sz w:val="24"/>
          <w:szCs w:val="24"/>
        </w:rPr>
        <w:t>мы пытаем</w:t>
      </w:r>
      <w:r w:rsidR="00321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="007232D0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окружающую жизнь, своё настроение, своё мировоз</w:t>
      </w:r>
      <w:r w:rsidR="00A72CB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232D0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рение.</w:t>
      </w:r>
    </w:p>
    <w:p w:rsidR="00723818" w:rsidRPr="00915D4B" w:rsidRDefault="00723818" w:rsidP="008B02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D4B" w:rsidRDefault="00466976" w:rsidP="008B02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2D05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E5298F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D4B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 w:rsid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723818" w:rsidRDefault="00013EA3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6697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знакомиться с национальными танцами</w:t>
      </w:r>
      <w:r w:rsidR="00516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России.</w:t>
      </w:r>
      <w:r w:rsidR="0076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35C9" w:rsidRPr="007635C9" w:rsidRDefault="007635C9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2D0" w:rsidRPr="00915D4B" w:rsidRDefault="00915D4B" w:rsidP="009865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23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9865D3" w:rsidRDefault="00915D4B" w:rsidP="009865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47283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Ознакомиться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понятием танец</w:t>
      </w:r>
      <w:r w:rsidR="009865D3">
        <w:rPr>
          <w:rFonts w:ascii="Times New Roman" w:hAnsi="Times New Roman" w:cs="Times New Roman"/>
          <w:color w:val="000000" w:themeColor="text1"/>
          <w:sz w:val="24"/>
          <w:szCs w:val="24"/>
        </w:rPr>
        <w:t>. Узнать какие национальные танцы бывают в России.</w:t>
      </w:r>
    </w:p>
    <w:p w:rsidR="009865D3" w:rsidRDefault="00047283" w:rsidP="009865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0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Получить консультацию </w:t>
      </w:r>
      <w:r w:rsidR="009865D3">
        <w:rPr>
          <w:rFonts w:ascii="Times New Roman" w:hAnsi="Times New Roman" w:cs="Times New Roman"/>
          <w:color w:val="000000" w:themeColor="text1"/>
          <w:sz w:val="24"/>
          <w:szCs w:val="24"/>
        </w:rPr>
        <w:t>у хореографа лиц</w:t>
      </w:r>
      <w:r w:rsidR="008809A4">
        <w:rPr>
          <w:rFonts w:ascii="Times New Roman" w:hAnsi="Times New Roman" w:cs="Times New Roman"/>
          <w:color w:val="000000" w:themeColor="text1"/>
          <w:sz w:val="24"/>
          <w:szCs w:val="24"/>
        </w:rPr>
        <w:t>ея и изучить некоторые танцы</w:t>
      </w:r>
      <w:r w:rsidR="0098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9A4">
        <w:rPr>
          <w:rFonts w:ascii="Times New Roman" w:hAnsi="Times New Roman" w:cs="Times New Roman"/>
          <w:color w:val="000000" w:themeColor="text1"/>
          <w:sz w:val="24"/>
          <w:szCs w:val="24"/>
        </w:rPr>
        <w:t>народов России.</w:t>
      </w:r>
    </w:p>
    <w:p w:rsidR="00915D4B" w:rsidRDefault="00915D4B" w:rsidP="009865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72CB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Создать листовку</w:t>
      </w:r>
      <w:r w:rsidR="00212B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818" w:rsidRDefault="00DB3626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23818" w:rsidRDefault="00723818" w:rsidP="008B02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проектной деятельности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12377" w:rsidRDefault="00723818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13EA3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Национальные танцы России.</w:t>
      </w:r>
      <w:r w:rsidR="009601E0" w:rsidRPr="0051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2377" w:rsidRPr="00512377" w:rsidRDefault="009601E0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9601E0" w:rsidRDefault="00512377" w:rsidP="008B02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проектной деятельности</w:t>
      </w:r>
    </w:p>
    <w:p w:rsidR="009601E0" w:rsidRPr="00AB3F7B" w:rsidRDefault="009601E0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F77A05">
        <w:rPr>
          <w:rFonts w:ascii="Times New Roman" w:hAnsi="Times New Roman" w:cs="Times New Roman"/>
          <w:color w:val="000000" w:themeColor="text1"/>
          <w:sz w:val="24"/>
          <w:szCs w:val="24"/>
        </w:rPr>
        <w:t>Изучение</w:t>
      </w:r>
      <w:r w:rsidR="00013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танцев</w:t>
      </w:r>
      <w:r w:rsidR="00F7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народов</w:t>
      </w:r>
      <w:r w:rsidR="00013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</w:t>
      </w:r>
      <w:r w:rsidR="00AB3F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818" w:rsidRPr="00723818" w:rsidRDefault="00723818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D4B" w:rsidRDefault="00915D4B" w:rsidP="008B02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проектирования</w:t>
      </w:r>
    </w:p>
    <w:p w:rsidR="00047283" w:rsidRPr="00723818" w:rsidRDefault="00723818" w:rsidP="008B02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Собрать информацию по теме из интернет источников</w:t>
      </w:r>
      <w:r w:rsidR="00212B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D05" w:rsidRDefault="00047283" w:rsidP="008B02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EB1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национальным танцам</w:t>
      </w: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анса</w:t>
      </w:r>
      <w:r w:rsidR="00915D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13EA3">
        <w:rPr>
          <w:rFonts w:ascii="Times New Roman" w:hAnsi="Times New Roman" w:cs="Times New Roman"/>
          <w:color w:val="000000" w:themeColor="text1"/>
          <w:sz w:val="24"/>
          <w:szCs w:val="24"/>
        </w:rPr>
        <w:t>бле</w:t>
      </w:r>
      <w:r w:rsidR="008B0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современного эстрадного </w:t>
      </w: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танца «Феникс»</w:t>
      </w:r>
      <w:r w:rsidR="00915D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5D4B" w:rsidRDefault="001072F9" w:rsidP="008B02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</w:rPr>
        <w:t>та с программой М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icrosoft</w:t>
      </w:r>
      <w:r w:rsidR="00075D9C" w:rsidRPr="0007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создания листовки.</w:t>
      </w:r>
    </w:p>
    <w:p w:rsidR="00075D9C" w:rsidRPr="00075D9C" w:rsidRDefault="00075D9C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D9C" w:rsidRDefault="001072F9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75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5CE3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проектирования</w:t>
      </w:r>
    </w:p>
    <w:p w:rsidR="002333B6" w:rsidRDefault="002333B6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D1E2F" w:rsidRPr="005F7B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Та́нец</w:t>
      </w:r>
      <w:r w:rsidR="005F7B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D1E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F8E" w:rsidRPr="00D82F8E">
        <w:rPr>
          <w:rFonts w:ascii="Times New Roman" w:hAnsi="Times New Roman" w:cs="Times New Roman"/>
          <w:color w:val="000000" w:themeColor="text1"/>
          <w:sz w:val="24"/>
          <w:szCs w:val="24"/>
        </w:rPr>
        <w:t>ритмичные, выразительные движения тела, обычно выстраиваемые в определённую композицию и исполняемые с музыкальным со</w:t>
      </w:r>
      <w:r w:rsidR="0050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провождением. Это одно из </w:t>
      </w:r>
      <w:r w:rsidR="0094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древнейших </w:t>
      </w:r>
      <w:r w:rsidR="00D82F8E" w:rsidRPr="00D82F8E">
        <w:rPr>
          <w:rFonts w:ascii="Times New Roman" w:hAnsi="Times New Roman" w:cs="Times New Roman"/>
          <w:color w:val="000000" w:themeColor="text1"/>
          <w:sz w:val="24"/>
          <w:szCs w:val="24"/>
        </w:rPr>
        <w:t>искусств: оно отражает восходящую к самым ранним временам потребность человека передавать другим людям свои радость или скорбь посредством своего тела. Почти все важные события в жизни первобытного человека отмечались танцами: рождение, смерть, война, избрание нового вождя, исцеление больного. Танцем выражались моления о дожде, о солнечном свете, о плодородии, о защите и прощении.</w:t>
      </w:r>
      <w:r w:rsidR="00507FC6" w:rsidRPr="00507FC6">
        <w:t xml:space="preserve"> </w:t>
      </w:r>
      <w:r w:rsidR="0050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[1] </w:t>
      </w:r>
    </w:p>
    <w:p w:rsidR="002333B6" w:rsidRPr="00E67377" w:rsidRDefault="004D1E2F" w:rsidP="00E67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B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Национальный танец</w:t>
      </w:r>
      <w:r w:rsidR="005F7B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удивительная форма искусства, отражающая в очень живописной манере традиционную жизнь определенной страны, области. Региона. Танцы детально иллюстрируют историю, культуру, традиции каждого народа.</w:t>
      </w:r>
      <w:r w:rsidRPr="004D1E2F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</w:p>
    <w:p w:rsidR="002476CA" w:rsidRDefault="00E67377" w:rsidP="00E67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Самыми древними </w:t>
      </w:r>
      <w:r w:rsidRPr="00E67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русскими танцами 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>были хоровод и пляска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E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Хороводы</w:t>
      </w:r>
      <w:r w:rsidRPr="00E67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различались по своему темпу: на юге страны их водили в 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стром темпе, на севере России - </w:t>
      </w:r>
      <w:r w:rsidRPr="00E67377">
        <w:rPr>
          <w:rFonts w:ascii="Times New Roman" w:hAnsi="Times New Roman" w:cs="Times New Roman"/>
          <w:color w:val="000000" w:themeColor="text1"/>
          <w:sz w:val="24"/>
          <w:szCs w:val="24"/>
        </w:rPr>
        <w:t>в среднем и медленном. Участники брали друг друга за руки, пояс или платок и двигались по кругу, напевая песни</w:t>
      </w:r>
      <w:r w:rsidR="002476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7377" w:rsidRPr="00E67377" w:rsidRDefault="00E67377" w:rsidP="00E67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77">
        <w:rPr>
          <w:rFonts w:ascii="Times New Roman" w:hAnsi="Times New Roman" w:cs="Times New Roman"/>
          <w:color w:val="000000" w:themeColor="text1"/>
          <w:sz w:val="24"/>
          <w:szCs w:val="24"/>
        </w:rPr>
        <w:t>В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еревнях была популярна </w:t>
      </w:r>
      <w:r w:rsidRPr="00E673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пляска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67377">
        <w:rPr>
          <w:rFonts w:ascii="Times New Roman" w:hAnsi="Times New Roman" w:cs="Times New Roman"/>
          <w:color w:val="000000" w:themeColor="text1"/>
          <w:sz w:val="24"/>
          <w:szCs w:val="24"/>
        </w:rPr>
        <w:t>танец-импровизация с разными движениями. Ее фигуры называли коленцами, а непредсказуемый характер этого танца передает фразеологизм «выкинуть коленца» — совершить неожиданный поступок. Танцы устраивали обычно к концу праздничного застолья, в разгар веселья. Пока гости и хозяева задорно отплясывали, им аккомпанир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 на балалайке или гармони.</w:t>
      </w:r>
    </w:p>
    <w:p w:rsidR="00E67377" w:rsidRDefault="00E67377" w:rsidP="00E67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Мужская пляска</w:t>
      </w:r>
      <w:r w:rsidRPr="00E67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отличалась некоторой агрессивностью: крестьяне считали хорошим танцором пляшущего «лихо», с обилием замысловатых коленец — присядок, притопываний и прыжков. Быстро и темпераментно танцевали </w:t>
      </w:r>
      <w:r w:rsidRPr="005468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трепак</w:t>
      </w:r>
      <w:r w:rsidRPr="00E67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юге России и Украине: руки держали на поясе, а ноги широко выбрасывали в разные стороны</w:t>
      </w:r>
      <w:r w:rsidR="00247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67377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[3]</w:t>
      </w:r>
    </w:p>
    <w:p w:rsidR="0054681B" w:rsidRPr="0054681B" w:rsidRDefault="0054681B" w:rsidP="00546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Танцы Кавказа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известны всему миру. </w:t>
      </w:r>
      <w:r w:rsidRPr="0054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популярная </w:t>
      </w:r>
      <w:r w:rsidRPr="005468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лезгинка</w:t>
      </w:r>
      <w:r w:rsidRPr="0054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древности была танцем воинов, хотя ее современные виды исполняют и мужчины, и женщины. В парной лезгинке мужчина будто добивается благосклонности партнерши, но при этом он не может дотронуться даже до ее платья: такой жест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читается неуважением.</w:t>
      </w:r>
    </w:p>
    <w:p w:rsidR="0054681B" w:rsidRPr="0054681B" w:rsidRDefault="005D0425" w:rsidP="00546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54681B" w:rsidRPr="005D0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сетинские танцы</w:t>
      </w:r>
      <w:r w:rsidR="0054681B" w:rsidRPr="005468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симд и чепена</w:t>
      </w:r>
      <w:r w:rsidR="005468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4681B" w:rsidRPr="005468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Симд</w:t>
      </w:r>
      <w:r w:rsidR="0054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81B" w:rsidRPr="0054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включал в себя акробатические элементы: одни участники оставались внизу, а другие забирались им на плечи. Нижний круг двигался, а верхний ярус </w:t>
      </w:r>
      <w:r w:rsidR="0054681B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был удержать равновесие.</w:t>
      </w:r>
    </w:p>
    <w:p w:rsidR="0054681B" w:rsidRDefault="0054681B" w:rsidP="00546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8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Чепену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танцевали только мужчины -</w:t>
      </w:r>
      <w:r w:rsidRPr="0054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длинного свадебного ритуала. В центр круга выходил запевала, который на ходу сочинял шутливую импровизированную песню. Он давал участникам хоровода игровые указания, например, лечь на бок, «и пыль заодно вытереть, чтоб хозяйке легче было</w:t>
      </w:r>
      <w:r w:rsidR="005D0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4681B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[4</w:t>
      </w:r>
      <w:r w:rsidRPr="0054681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5F7B73" w:rsidRPr="005F7B73" w:rsidRDefault="005F7B73" w:rsidP="005F7B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основе башкирских танцев 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лежали обряды знахарей, шаманские пляски, ритуалы в честь пробуждающейся природы. Многие соотносились с тотемическим культом птиц, например </w:t>
      </w:r>
      <w:r w:rsidRPr="005F7B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танцы лебедей, черной курицы и кукушки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Башкирская х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>ореография отражала уклад жизни башкир: исполнитель выступал в образе смелого воина, джигита или охотника, инсценировал 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й, имитировал скачку на лошади -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галоп или иноходь. Танцоры использовали реквизит: плети и разное оружие, металлические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едметы, которыми отбивали ритм.</w:t>
      </w:r>
    </w:p>
    <w:p w:rsidR="005F7B73" w:rsidRDefault="005F7B73" w:rsidP="005F7B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>Массовые и групповые танцы у башкир исполняли по торжественным случаям</w:t>
      </w:r>
      <w:r w:rsidRPr="005F7B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На свадьбах исполняли «последние игры»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>, танец невесты и  свекрови. Танцоры использовали символичные атрибуты — платки и веревки. В свадебных плясках молодых и гостей могли «избить» разными предметами: по одной из версий, так ритуально изгоняли нечистую силу и желали благополучия молодым супругам.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[5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5F7B73" w:rsidRPr="005F7B73" w:rsidRDefault="005F7B73" w:rsidP="005F7B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Татарские танцы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разделялись на сольные, парные и хороводные. Для каждого мастерицы шили особые костюмы и искусно украшали сапожки. На руки надевали массивные кольца и яркие узорные браслеты: они привлекал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внимание к изящным движениям.</w:t>
      </w:r>
    </w:p>
    <w:p w:rsidR="005F7B73" w:rsidRDefault="005F7B73" w:rsidP="005F7B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заканчивались весенние полевые работы, татары отмечали </w:t>
      </w:r>
      <w:r w:rsidRPr="00F107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Сабантуй</w:t>
      </w:r>
      <w:r w:rsidR="00F10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массовый народный праздник. Жители села состязались в разных видах спорта, пели, играли и исполняли энергичные танцы с множеством поворотов и прыжков. Зрелищный танец </w:t>
      </w:r>
      <w:r w:rsidRPr="00F107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джигиты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исполняли</w:t>
      </w:r>
      <w:r w:rsidR="00F10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юноши в ярких головных уборах -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шапках с лисьими хвостами.</w:t>
      </w:r>
      <w:r w:rsidRPr="005F7B73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[6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FF7C9B" w:rsidRPr="00FF7C9B" w:rsidRDefault="00FF7C9B" w:rsidP="00FF7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древности </w:t>
      </w:r>
      <w:r w:rsidRPr="00FF7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калмыки</w:t>
      </w:r>
      <w:r w:rsidRPr="00FF7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кочевым народом, и их хореография вобрала в себя элементы танцев Башкирии, Монголии, Сибири и Татарстана. Изначально она появилась из шаманских обрядов, когда жрец плясал, бил в бубен, раскачивался и выкрикивал заклинани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я: так проходил ритуал</w:t>
      </w:r>
      <w:r w:rsidRPr="00FF7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общения с духами. </w:t>
      </w:r>
    </w:p>
    <w:p w:rsidR="00FF7C9B" w:rsidRPr="00FF7C9B" w:rsidRDefault="00FF7C9B" w:rsidP="00FF7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Калмыки тоже прославляли природу и нередко изображали животных: плавными движениями раскинутых рук подражали взлетающим птицам, а в шуточном </w:t>
      </w:r>
      <w:r w:rsidRPr="000E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танце зайца</w:t>
      </w:r>
      <w:r w:rsidR="000E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7C9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складывал руки перед груд</w:t>
      </w:r>
      <w:r w:rsidR="000E1FC9">
        <w:rPr>
          <w:rFonts w:ascii="Times New Roman" w:hAnsi="Times New Roman" w:cs="Times New Roman"/>
          <w:color w:val="000000" w:themeColor="text1"/>
          <w:sz w:val="24"/>
          <w:szCs w:val="24"/>
        </w:rPr>
        <w:t>ью, как лапки, и втягивал щеки.</w:t>
      </w:r>
    </w:p>
    <w:p w:rsidR="005F7B73" w:rsidRDefault="00FF7C9B" w:rsidP="00FF7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башкир были популярны быстрые танцы: резкий и темпераментный ишкимдык, парный чичирдык, название которого переводится как </w:t>
      </w:r>
      <w:r w:rsidRPr="000E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«парящий орел».</w:t>
      </w:r>
      <w:r w:rsidR="000E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основное движение -</w:t>
      </w:r>
      <w:r w:rsidRPr="00FF7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тряска, исполнители резко поднимали и опускали плечи, подражая взлетающей хищной птице. Хавчур танцевали двое юношей: они демонстрировали сложные акробатические фигуры и забирались на плечи друг другу в «пирамиду».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[7</w:t>
      </w:r>
      <w:r w:rsidRPr="00FF7C9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E1FC9" w:rsidRDefault="000E1FC9" w:rsidP="000E1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Тувинские</w:t>
      </w:r>
      <w:r w:rsidRPr="000E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шаманы во время ритуалов, которые стали основой местных танцев, пластически воспроизводили движения добрых и злых духов-животных. Считалось, что помогают человеку лошадь, баран и марал, а вредят — ворона, кукушка и сова. Их движения и сохранились в танцах. Позднее у тувинцев появились массовые номера, связанные с повседневной работой, например дук салыр переводится как «сбивание шерсти»,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дук ээрер - «прядение шерсти». [8</w:t>
      </w:r>
      <w:r w:rsidRPr="000E1FC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5A3860" w:rsidRDefault="005A3860" w:rsidP="000E1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в т</w:t>
      </w:r>
      <w:r w:rsidR="003465A5">
        <w:rPr>
          <w:rFonts w:ascii="Times New Roman" w:hAnsi="Times New Roman" w:cs="Times New Roman"/>
          <w:color w:val="000000" w:themeColor="text1"/>
          <w:sz w:val="24"/>
          <w:szCs w:val="24"/>
        </w:rPr>
        <w:t>еории с национальными танцами, мы решили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приступить к практике</w:t>
      </w:r>
      <w:r w:rsidR="003465A5">
        <w:rPr>
          <w:rFonts w:ascii="Times New Roman" w:hAnsi="Times New Roman" w:cs="Times New Roman"/>
          <w:color w:val="000000" w:themeColor="text1"/>
          <w:sz w:val="24"/>
          <w:szCs w:val="24"/>
        </w:rPr>
        <w:t>. Я  взяла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 уроков у хореографа лицея Вороновой Екатерины Евгеньевны</w:t>
      </w:r>
      <w:r w:rsidR="007A06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ансамбль современного эстрадного танца «Феникс» я посещаю с прошлого года. Так как направление нашего кружка более современное, я попросила дать мне несколько индивидуальных заня</w:t>
      </w:r>
      <w:r w:rsidR="003465A5">
        <w:rPr>
          <w:rFonts w:ascii="Times New Roman" w:hAnsi="Times New Roman" w:cs="Times New Roman"/>
          <w:color w:val="000000" w:themeColor="text1"/>
          <w:sz w:val="24"/>
          <w:szCs w:val="24"/>
        </w:rPr>
        <w:t>тий. Многие танцы показались нам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немного странными и сложными.</w:t>
      </w:r>
      <w:r w:rsidR="00C17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Ближе  всего мне оказался русский народный танец.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в целом</w:t>
      </w:r>
      <w:r w:rsidR="00C17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346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нам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понравились. Я благодарна за опыт </w:t>
      </w:r>
      <w:r w:rsidR="009B58C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опробовать себя в других танцевальных жанрах.</w:t>
      </w:r>
    </w:p>
    <w:p w:rsidR="00C179B2" w:rsidRDefault="00C179B2" w:rsidP="000E1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3B6" w:rsidRPr="00E67377" w:rsidRDefault="002333B6" w:rsidP="00E673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ценность</w:t>
      </w:r>
    </w:p>
    <w:p w:rsidR="002333B6" w:rsidRPr="002333B6" w:rsidRDefault="00E90BDA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0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3B6"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>Самый экономичный в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>ид рекламной полиграфии-</w:t>
      </w:r>
      <w:r w:rsidR="002333B6"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>это листовка. Этот дешевый рекламный носитель позволя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>ет в кратчайшие сроки найти и ознакомить</w:t>
      </w:r>
      <w:r w:rsidR="002333B6"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широ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кий круг людей </w:t>
      </w:r>
      <w:r w:rsidR="00346113">
        <w:rPr>
          <w:rFonts w:ascii="Times New Roman" w:hAnsi="Times New Roman" w:cs="Times New Roman"/>
          <w:color w:val="000000" w:themeColor="text1"/>
          <w:sz w:val="24"/>
          <w:szCs w:val="24"/>
        </w:rPr>
        <w:t>об открытии новых торговых точек, проведении покупок</w:t>
      </w:r>
      <w:r w:rsidR="002333B6"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>, появлен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ассортименте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новые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как в нашем случае о разновид</w:t>
      </w:r>
      <w:r w:rsidR="007415B8">
        <w:rPr>
          <w:rFonts w:ascii="Times New Roman" w:hAnsi="Times New Roman" w:cs="Times New Roman"/>
          <w:color w:val="000000" w:themeColor="text1"/>
          <w:sz w:val="24"/>
          <w:szCs w:val="24"/>
        </w:rPr>
        <w:t>ностях танцевальных направлений или рекламе какого-нибудь танцевального кружка.</w:t>
      </w:r>
    </w:p>
    <w:p w:rsidR="002333B6" w:rsidRDefault="002333B6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7DC" w:rsidRDefault="006A2865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:rsidR="005F1035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23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B2114" w:rsidRPr="00DB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DBF">
        <w:rPr>
          <w:rFonts w:ascii="Times New Roman" w:hAnsi="Times New Roman" w:cs="Times New Roman"/>
          <w:b/>
          <w:sz w:val="24"/>
          <w:szCs w:val="24"/>
        </w:rPr>
        <w:t>Подбор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систематизация</w:t>
      </w:r>
      <w:r w:rsidR="00651DBF">
        <w:rPr>
          <w:rFonts w:ascii="Times New Roman" w:hAnsi="Times New Roman" w:cs="Times New Roman"/>
          <w:b/>
          <w:sz w:val="24"/>
          <w:szCs w:val="24"/>
        </w:rPr>
        <w:t xml:space="preserve"> нужной информации </w:t>
      </w:r>
    </w:p>
    <w:p w:rsidR="00F14639" w:rsidRPr="00A935DD" w:rsidRDefault="00A935DD" w:rsidP="00AB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DD">
        <w:rPr>
          <w:rFonts w:ascii="Times New Roman" w:hAnsi="Times New Roman" w:cs="Times New Roman"/>
          <w:sz w:val="24"/>
          <w:szCs w:val="24"/>
        </w:rPr>
        <w:t>Большинство четко представляют, как выглядят русские народные танцы, многие даже занимались ими в детстве. Но у каждого народа, живущего в России, есть свои танцы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35DD">
        <w:t xml:space="preserve"> </w:t>
      </w:r>
      <w:r w:rsidRPr="00A935DD">
        <w:rPr>
          <w:rFonts w:ascii="Times New Roman" w:hAnsi="Times New Roman" w:cs="Times New Roman"/>
          <w:sz w:val="24"/>
          <w:szCs w:val="24"/>
        </w:rPr>
        <w:t>В России проживает множество разных народов, и у каждого есть свои традиции, касающиеся исполнения танцев. Они исполняются на торжествах, их красота завораживает, и любой, кто увидит их, будет не в</w:t>
      </w:r>
      <w:r>
        <w:rPr>
          <w:rFonts w:ascii="Times New Roman" w:hAnsi="Times New Roman" w:cs="Times New Roman"/>
          <w:sz w:val="24"/>
          <w:szCs w:val="24"/>
        </w:rPr>
        <w:t xml:space="preserve"> силах оторвать от него взгляд.</w:t>
      </w:r>
      <w:r w:rsidRPr="00A935DD">
        <w:t xml:space="preserve"> </w:t>
      </w:r>
      <w:r>
        <w:rPr>
          <w:rFonts w:ascii="Times New Roman" w:hAnsi="Times New Roman" w:cs="Times New Roman"/>
          <w:sz w:val="24"/>
          <w:szCs w:val="24"/>
        </w:rPr>
        <w:t>[9</w:t>
      </w:r>
      <w:r w:rsidRPr="00A935DD">
        <w:rPr>
          <w:rFonts w:ascii="Times New Roman" w:hAnsi="Times New Roman" w:cs="Times New Roman"/>
          <w:sz w:val="24"/>
          <w:szCs w:val="24"/>
        </w:rPr>
        <w:t>]</w:t>
      </w:r>
    </w:p>
    <w:p w:rsidR="005F1035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7748">
        <w:rPr>
          <w:rFonts w:ascii="Times New Roman" w:hAnsi="Times New Roman" w:cs="Times New Roman"/>
          <w:sz w:val="24"/>
          <w:szCs w:val="24"/>
        </w:rPr>
        <w:t>Определившись с темой пр</w:t>
      </w:r>
      <w:r w:rsidR="008809A4">
        <w:rPr>
          <w:rFonts w:ascii="Times New Roman" w:hAnsi="Times New Roman" w:cs="Times New Roman"/>
          <w:sz w:val="24"/>
          <w:szCs w:val="24"/>
        </w:rPr>
        <w:t>о</w:t>
      </w:r>
      <w:r w:rsidR="00651DBF" w:rsidRPr="00250AF8">
        <w:rPr>
          <w:rFonts w:ascii="Times New Roman" w:hAnsi="Times New Roman" w:cs="Times New Roman"/>
          <w:sz w:val="24"/>
          <w:szCs w:val="24"/>
        </w:rPr>
        <w:t xml:space="preserve">ектной деятельности и, </w:t>
      </w:r>
      <w:r w:rsidR="00651DBF">
        <w:rPr>
          <w:rFonts w:ascii="Times New Roman" w:hAnsi="Times New Roman" w:cs="Times New Roman"/>
          <w:sz w:val="24"/>
          <w:szCs w:val="24"/>
        </w:rPr>
        <w:t>главное, с продуктом, приступили</w:t>
      </w:r>
      <w:r w:rsidR="003C7748">
        <w:rPr>
          <w:rFonts w:ascii="Times New Roman" w:hAnsi="Times New Roman" w:cs="Times New Roman"/>
          <w:sz w:val="24"/>
          <w:szCs w:val="24"/>
        </w:rPr>
        <w:t xml:space="preserve"> к п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51DBF" w:rsidRPr="00250AF8">
        <w:rPr>
          <w:rFonts w:ascii="Times New Roman" w:hAnsi="Times New Roman" w:cs="Times New Roman"/>
          <w:sz w:val="24"/>
          <w:szCs w:val="24"/>
        </w:rPr>
        <w:t>иску интересного материала и его си</w:t>
      </w:r>
      <w:r w:rsidR="00A935DD">
        <w:rPr>
          <w:rFonts w:ascii="Times New Roman" w:hAnsi="Times New Roman" w:cs="Times New Roman"/>
          <w:sz w:val="24"/>
          <w:szCs w:val="24"/>
        </w:rPr>
        <w:t>стематизации. О</w:t>
      </w:r>
      <w:r w:rsidR="002333B6">
        <w:rPr>
          <w:rFonts w:ascii="Times New Roman" w:hAnsi="Times New Roman" w:cs="Times New Roman"/>
          <w:sz w:val="24"/>
          <w:szCs w:val="24"/>
        </w:rPr>
        <w:t>бъём листовки</w:t>
      </w:r>
      <w:r w:rsidR="00651DBF" w:rsidRPr="00250AF8">
        <w:rPr>
          <w:rFonts w:ascii="Times New Roman" w:hAnsi="Times New Roman" w:cs="Times New Roman"/>
          <w:sz w:val="24"/>
          <w:szCs w:val="24"/>
        </w:rPr>
        <w:t xml:space="preserve"> небольшой и в него нужно вместить краткую информацию</w:t>
      </w:r>
      <w:r w:rsidR="00651DBF">
        <w:rPr>
          <w:rFonts w:ascii="Times New Roman" w:hAnsi="Times New Roman" w:cs="Times New Roman"/>
          <w:sz w:val="24"/>
          <w:szCs w:val="24"/>
        </w:rPr>
        <w:t>,</w:t>
      </w:r>
      <w:r w:rsidR="00651DBF" w:rsidRPr="00250AF8">
        <w:rPr>
          <w:rFonts w:ascii="Times New Roman" w:hAnsi="Times New Roman" w:cs="Times New Roman"/>
          <w:sz w:val="24"/>
          <w:szCs w:val="24"/>
        </w:rPr>
        <w:t xml:space="preserve"> проиллюстрировав её фотоматериалами</w:t>
      </w:r>
      <w:r w:rsidR="00651D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03A50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8625B" w:rsidRPr="003F52FE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2.</w:t>
      </w:r>
      <w:r w:rsidR="009E69D7" w:rsidRPr="003F5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 создания листовки</w:t>
      </w:r>
    </w:p>
    <w:p w:rsidR="00430E97" w:rsidRDefault="00B03A50" w:rsidP="00F14639">
      <w:pPr>
        <w:pStyle w:val="a9"/>
        <w:shd w:val="clear" w:color="auto" w:fill="FFFFFF"/>
        <w:spacing w:after="0" w:line="240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 </w:t>
      </w:r>
      <w:r w:rsidR="00C7767C" w:rsidRPr="00C7767C">
        <w:rPr>
          <w:i/>
          <w:color w:val="000000" w:themeColor="text1"/>
        </w:rPr>
        <w:t xml:space="preserve">Листовка </w:t>
      </w:r>
      <w:r w:rsidR="00C7767C" w:rsidRPr="00C7767C">
        <w:rPr>
          <w:color w:val="000000" w:themeColor="text1"/>
        </w:rPr>
        <w:t>– это издел</w:t>
      </w:r>
      <w:r w:rsidR="00AD5EFF">
        <w:rPr>
          <w:color w:val="000000" w:themeColor="text1"/>
        </w:rPr>
        <w:t>ие из бумаги,</w:t>
      </w:r>
      <w:r w:rsidR="00C7767C" w:rsidRPr="00C7767C">
        <w:rPr>
          <w:color w:val="000000" w:themeColor="text1"/>
        </w:rPr>
        <w:t xml:space="preserve"> на котором размещается информация о продвигаемом товаре, услуге, специальных акциях или скидках. Как правило, на подобных флаерах также присутствуют броские цветные изображения, Такие рекламные материалы, как правило, раздаются в руки прохожим, распространяются по почтовым ящикам или клеятся на специальные рекламные стенды.</w:t>
      </w:r>
      <w:r w:rsidR="00C7767C" w:rsidRPr="00C7767C">
        <w:t xml:space="preserve"> </w:t>
      </w:r>
      <w:r w:rsidR="00C7767C">
        <w:rPr>
          <w:color w:val="000000" w:themeColor="text1"/>
        </w:rPr>
        <w:t>[10</w:t>
      </w:r>
      <w:r w:rsidR="00C7767C" w:rsidRPr="00C7767C">
        <w:rPr>
          <w:color w:val="000000" w:themeColor="text1"/>
        </w:rPr>
        <w:t>]</w:t>
      </w:r>
    </w:p>
    <w:p w:rsidR="00081AE2" w:rsidRPr="00C7767C" w:rsidRDefault="00081AE2" w:rsidP="00F14639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81AE2">
        <w:rPr>
          <w:rFonts w:eastAsia="Times New Roman"/>
          <w:color w:val="000000" w:themeColor="text1"/>
          <w:lang w:eastAsia="ru-RU"/>
        </w:rPr>
        <w:t>Выделяют след</w:t>
      </w:r>
      <w:r>
        <w:rPr>
          <w:rFonts w:eastAsia="Times New Roman"/>
          <w:color w:val="000000" w:themeColor="text1"/>
          <w:lang w:eastAsia="ru-RU"/>
        </w:rPr>
        <w:t xml:space="preserve">ующие виды листoвок: имиджевые, </w:t>
      </w:r>
      <w:r w:rsidRPr="00081AE2">
        <w:rPr>
          <w:rFonts w:eastAsia="Times New Roman"/>
          <w:color w:val="000000" w:themeColor="text1"/>
          <w:lang w:eastAsia="ru-RU"/>
        </w:rPr>
        <w:t>реклaмные, aгитационные, информaционные. Их преимуществo заключается в тoм, что oни облaдают хорошим соотношением эффективности и многих  ресурсов. Нa их изгoтoвлeние уходит относительно мaлo времени, а стoимость ниже, чем, нaпример, прoизвoдство буклетов и катaлогов.</w:t>
      </w:r>
      <w:r w:rsidR="00AD5EFF">
        <w:rPr>
          <w:rFonts w:eastAsia="Times New Roman"/>
          <w:color w:val="000000" w:themeColor="text1"/>
          <w:lang w:eastAsia="ru-RU"/>
        </w:rPr>
        <w:t xml:space="preserve"> В нашем случае листовка будет информационной.</w:t>
      </w:r>
      <w:r w:rsidRPr="00081AE2">
        <w:rPr>
          <w:rFonts w:eastAsia="Times New Roman"/>
          <w:color w:val="000000" w:themeColor="text1"/>
          <w:lang w:eastAsia="ru-RU"/>
        </w:rPr>
        <w:t xml:space="preserve"> Прoизводство листовoк начинaется с пoдбора нужнoй инфoрмации, фoрмулировaния оснoвных задач и целей. Важно пoнять на кaкую aудитoрию они рассчитаны. Исходя из этoго выбирaeтся oптимaльный формат. Самым распрoстраненным является фoрмaт А4, реже используются А5 и А6. В некoторых случаях лучше предпoчесть меньший формат, нo двухстороннюю печать, чем сделать листовку крупной </w:t>
      </w:r>
      <w:r w:rsidR="00AD5EFF">
        <w:rPr>
          <w:rFonts w:eastAsia="Times New Roman"/>
          <w:color w:val="000000" w:themeColor="text1"/>
          <w:lang w:eastAsia="ru-RU"/>
        </w:rPr>
        <w:t>с одной запечатываемой стороной, но мы будем делать именно такую.</w:t>
      </w:r>
      <w:r w:rsidRPr="00081AE2">
        <w:rPr>
          <w:rFonts w:eastAsia="Times New Roman"/>
          <w:color w:val="000000" w:themeColor="text1"/>
          <w:lang w:eastAsia="ru-RU"/>
        </w:rPr>
        <w:t xml:space="preserve"> Крoме тoго, требуется  небoльшое количествo бумаги для распечатки. Далее мoжно приступить к рaзработке дизaйна. Он может включать в себя текст и рaзличную графику – от oрнаментов и фирменного лoготипа до схем, графиков и фoтографий. Важно, чтoбы листoвка имела дoстаточно текста и ее сoдержaние было хoрошо пoнятно при беглом взгляде в течение первых нескoльких секунд.</w:t>
      </w:r>
      <w:r w:rsidRPr="00081AE2">
        <w:t xml:space="preserve"> </w:t>
      </w:r>
      <w:r>
        <w:rPr>
          <w:rFonts w:eastAsia="Times New Roman"/>
          <w:color w:val="000000" w:themeColor="text1"/>
          <w:lang w:eastAsia="ru-RU"/>
        </w:rPr>
        <w:t>[11</w:t>
      </w:r>
      <w:r w:rsidRPr="00081AE2">
        <w:rPr>
          <w:rFonts w:eastAsia="Times New Roman"/>
          <w:color w:val="000000" w:themeColor="text1"/>
          <w:lang w:eastAsia="ru-RU"/>
        </w:rPr>
        <w:t>]</w:t>
      </w:r>
    </w:p>
    <w:p w:rsidR="008E59F5" w:rsidRDefault="008E59F5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8E59F5" w:rsidRDefault="008E59F5" w:rsidP="00AB3F7B">
      <w:pPr>
        <w:pStyle w:val="a9"/>
        <w:shd w:val="clear" w:color="auto" w:fill="FFFFFF"/>
        <w:spacing w:after="0" w:line="240" w:lineRule="auto"/>
        <w:ind w:left="786"/>
        <w:jc w:val="both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>3.</w:t>
      </w:r>
      <w:r w:rsidRPr="008E59F5">
        <w:rPr>
          <w:rFonts w:eastAsia="Times New Roman"/>
          <w:b/>
          <w:color w:val="000000" w:themeColor="text1"/>
          <w:lang w:eastAsia="ru-RU"/>
        </w:rPr>
        <w:t>Оформление листовки</w:t>
      </w:r>
    </w:p>
    <w:p w:rsidR="00B03A50" w:rsidRDefault="008E59F5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       </w:t>
      </w:r>
      <w:r w:rsidRPr="008E59F5">
        <w:rPr>
          <w:rFonts w:eastAsia="Times New Roman"/>
          <w:color w:val="000000" w:themeColor="text1"/>
          <w:lang w:eastAsia="ru-RU"/>
        </w:rPr>
        <w:t>Познакомившись с технологи</w:t>
      </w:r>
      <w:r>
        <w:rPr>
          <w:rFonts w:eastAsia="Times New Roman"/>
          <w:color w:val="000000" w:themeColor="text1"/>
          <w:lang w:eastAsia="ru-RU"/>
        </w:rPr>
        <w:t>ей изготовления листовки</w:t>
      </w:r>
      <w:r w:rsidR="00312DF9">
        <w:rPr>
          <w:rFonts w:eastAsia="Times New Roman"/>
          <w:color w:val="000000" w:themeColor="text1"/>
          <w:lang w:eastAsia="ru-RU"/>
        </w:rPr>
        <w:t>, на компьютере разработали её</w:t>
      </w:r>
      <w:r w:rsidRPr="008E59F5">
        <w:rPr>
          <w:rFonts w:eastAsia="Times New Roman"/>
          <w:color w:val="000000" w:themeColor="text1"/>
          <w:lang w:eastAsia="ru-RU"/>
        </w:rPr>
        <w:t xml:space="preserve"> макет, упорядочили и разместили понравившийся  </w:t>
      </w:r>
      <w:r w:rsidR="00081AE2">
        <w:rPr>
          <w:rFonts w:eastAsia="Times New Roman"/>
          <w:color w:val="000000" w:themeColor="text1"/>
          <w:lang w:eastAsia="ru-RU"/>
        </w:rPr>
        <w:t xml:space="preserve">текст, </w:t>
      </w:r>
      <w:r w:rsidRPr="008E59F5">
        <w:rPr>
          <w:rFonts w:eastAsia="Times New Roman"/>
          <w:color w:val="000000" w:themeColor="text1"/>
          <w:lang w:eastAsia="ru-RU"/>
        </w:rPr>
        <w:t xml:space="preserve"> подобрали к нему иллюстрац</w:t>
      </w:r>
      <w:r w:rsidR="00312DF9">
        <w:rPr>
          <w:rFonts w:eastAsia="Times New Roman"/>
          <w:color w:val="000000" w:themeColor="text1"/>
          <w:lang w:eastAsia="ru-RU"/>
        </w:rPr>
        <w:t xml:space="preserve">ии </w:t>
      </w:r>
      <w:r w:rsidR="00081AE2">
        <w:rPr>
          <w:rFonts w:eastAsia="Times New Roman"/>
          <w:color w:val="000000" w:themeColor="text1"/>
          <w:lang w:eastAsia="ru-RU"/>
        </w:rPr>
        <w:t xml:space="preserve">, </w:t>
      </w:r>
      <w:r w:rsidR="00312DF9">
        <w:rPr>
          <w:rFonts w:eastAsia="Times New Roman"/>
          <w:color w:val="000000" w:themeColor="text1"/>
          <w:lang w:eastAsia="ru-RU"/>
        </w:rPr>
        <w:t xml:space="preserve">цвет.  Осталось </w:t>
      </w:r>
      <w:r>
        <w:rPr>
          <w:rFonts w:eastAsia="Times New Roman"/>
          <w:color w:val="000000" w:themeColor="text1"/>
          <w:lang w:eastAsia="ru-RU"/>
        </w:rPr>
        <w:t xml:space="preserve"> распечатать листовку</w:t>
      </w:r>
      <w:r w:rsidR="00D70FF3">
        <w:rPr>
          <w:rFonts w:eastAsia="Times New Roman"/>
          <w:color w:val="000000" w:themeColor="text1"/>
          <w:lang w:eastAsia="ru-RU"/>
        </w:rPr>
        <w:t xml:space="preserve"> в формате А4</w:t>
      </w:r>
      <w:r w:rsidR="00081AE2">
        <w:rPr>
          <w:rFonts w:eastAsia="Times New Roman"/>
          <w:color w:val="000000" w:themeColor="text1"/>
          <w:lang w:eastAsia="ru-RU"/>
        </w:rPr>
        <w:t xml:space="preserve">. </w:t>
      </w:r>
      <w:r w:rsidRPr="008E59F5">
        <w:rPr>
          <w:rFonts w:eastAsia="Times New Roman"/>
          <w:color w:val="000000" w:themeColor="text1"/>
          <w:lang w:eastAsia="ru-RU"/>
        </w:rPr>
        <w:t>В итоге всё получилось, как заду</w:t>
      </w:r>
      <w:r w:rsidR="00312DF9">
        <w:rPr>
          <w:rFonts w:eastAsia="Times New Roman"/>
          <w:color w:val="000000" w:themeColor="text1"/>
          <w:lang w:eastAsia="ru-RU"/>
        </w:rPr>
        <w:t xml:space="preserve">мали. </w:t>
      </w:r>
    </w:p>
    <w:p w:rsidR="008E59F5" w:rsidRPr="00D25B8F" w:rsidRDefault="008E59F5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522AA8" w:rsidRPr="00DB3626" w:rsidRDefault="00C746B6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C746B6" w:rsidRDefault="004C3755" w:rsidP="00AB3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Ознакомили</w:t>
      </w:r>
      <w:r w:rsidR="008809A4">
        <w:rPr>
          <w:rFonts w:ascii="Times New Roman" w:hAnsi="Times New Roman" w:cs="Times New Roman"/>
          <w:color w:val="000000" w:themeColor="text1"/>
          <w:sz w:val="24"/>
          <w:szCs w:val="24"/>
        </w:rPr>
        <w:t>сь</w:t>
      </w:r>
      <w:r w:rsidR="00B0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понятием </w:t>
      </w:r>
      <w:r w:rsidR="006A551E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танец. Узнали</w:t>
      </w:r>
      <w:bookmarkStart w:id="0" w:name="_GoBack"/>
      <w:bookmarkEnd w:id="0"/>
      <w:r w:rsidR="0088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</w:t>
      </w:r>
      <w:r w:rsidR="00081AE2">
        <w:rPr>
          <w:rFonts w:ascii="Times New Roman" w:hAnsi="Times New Roman" w:cs="Times New Roman"/>
          <w:color w:val="000000" w:themeColor="text1"/>
          <w:sz w:val="24"/>
          <w:szCs w:val="24"/>
        </w:rPr>
        <w:t>ие танцы народов России существуют.</w:t>
      </w:r>
    </w:p>
    <w:p w:rsidR="00DB3626" w:rsidRDefault="004C3755" w:rsidP="00AB3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Посетили</w:t>
      </w:r>
      <w:r w:rsidR="0088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 индивидуальных занятий хореографа лицея.</w:t>
      </w:r>
    </w:p>
    <w:p w:rsidR="00DB3626" w:rsidRDefault="004C3755" w:rsidP="00AB3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Узнали</w:t>
      </w:r>
      <w:r w:rsidR="00430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создать листовку и приобрели</w:t>
      </w:r>
      <w:r w:rsidR="00430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навыки её оформления.</w:t>
      </w:r>
    </w:p>
    <w:p w:rsidR="00DB3626" w:rsidRPr="00430E97" w:rsidRDefault="00DB3626" w:rsidP="00AB3F7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626" w:rsidRDefault="00DB3626" w:rsidP="00AB3F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DB3626" w:rsidRDefault="00D82F8E" w:rsidP="00507F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Танец </w:t>
      </w:r>
      <w:r w:rsidR="00507FC6" w:rsidRPr="00507FC6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 w:rsidR="0050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Википеджия </w:t>
      </w:r>
      <w:hyperlink r:id="rId9" w:history="1">
        <w:r w:rsidR="00507FC6" w:rsidRPr="0084612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507FC6" w:rsidRPr="00846125">
          <w:rPr>
            <w:rStyle w:val="a8"/>
            <w:rFonts w:ascii="Times New Roman" w:hAnsi="Times New Roman" w:cs="Times New Roman"/>
            <w:sz w:val="24"/>
            <w:szCs w:val="24"/>
          </w:rPr>
          <w:t>:https://ru.wikipedia.org/wiki/Танец</w:t>
        </w:r>
      </w:hyperlink>
      <w:r w:rsidR="0050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07.11.22.)</w:t>
      </w:r>
    </w:p>
    <w:p w:rsidR="00507FC6" w:rsidRDefault="004D1E2F" w:rsidP="004D1E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танец</w:t>
      </w:r>
      <w:r w:rsidRPr="004D1E2F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Инфоурок </w:t>
      </w:r>
      <w:hyperlink r:id="rId10" w:history="1">
        <w:r w:rsidRPr="0084612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846125">
          <w:rPr>
            <w:rStyle w:val="a8"/>
            <w:rFonts w:ascii="Times New Roman" w:hAnsi="Times New Roman" w:cs="Times New Roman"/>
            <w:sz w:val="24"/>
            <w:szCs w:val="24"/>
          </w:rPr>
          <w:t>:https://infourok.ru/tanci-narodov-rossii-videourok-3196016.html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07.11.22)</w:t>
      </w:r>
    </w:p>
    <w:p w:rsidR="00E67377" w:rsidRDefault="00E67377" w:rsidP="00E673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Русские хороводы и пляски</w:t>
      </w:r>
      <w:r w:rsidRPr="00E67377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Культура.РФ </w:t>
      </w:r>
      <w:hyperlink r:id="rId11" w:history="1">
        <w:r w:rsidRPr="0084612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846125">
          <w:rPr>
            <w:rStyle w:val="a8"/>
            <w:rFonts w:ascii="Times New Roman" w:hAnsi="Times New Roman" w:cs="Times New Roman"/>
            <w:sz w:val="24"/>
            <w:szCs w:val="24"/>
          </w:rPr>
          <w:t>:https://www.culture.ru/materials/254422/tancy-narodov-rossii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20.12.22)</w:t>
      </w:r>
    </w:p>
    <w:p w:rsidR="0054681B" w:rsidRPr="0054681B" w:rsidRDefault="0054681B" w:rsidP="0054681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Кавказ: симд и лезгинка </w:t>
      </w:r>
      <w:r w:rsidRPr="0054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ресурс]//Культура.РФ </w:t>
      </w:r>
      <w:hyperlink r:id="rId12" w:history="1">
        <w:r w:rsidRPr="00846125">
          <w:rPr>
            <w:rStyle w:val="a8"/>
            <w:rFonts w:ascii="Times New Roman" w:hAnsi="Times New Roman" w:cs="Times New Roman"/>
            <w:sz w:val="24"/>
            <w:szCs w:val="24"/>
          </w:rPr>
          <w:t>URL:https://www.culture.ru/materials/254422/tancy-narodov-rossii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681B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20.12.22)</w:t>
      </w:r>
    </w:p>
    <w:p w:rsidR="005F7B73" w:rsidRPr="005F7B73" w:rsidRDefault="005F7B73" w:rsidP="005F7B7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Башкирия: «черная курица» и «последние игры» [Электронный ресурс]//Культура.РФ </w:t>
      </w:r>
      <w:hyperlink r:id="rId13" w:history="1">
        <w:r w:rsidRPr="00846125">
          <w:rPr>
            <w:rStyle w:val="a8"/>
            <w:rFonts w:ascii="Times New Roman" w:hAnsi="Times New Roman" w:cs="Times New Roman"/>
            <w:sz w:val="24"/>
            <w:szCs w:val="24"/>
          </w:rPr>
          <w:t>URL:https://www.culture.ru/materials/254422/tancy-narodov-rossii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25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>.12.22)</w:t>
      </w:r>
    </w:p>
    <w:p w:rsidR="005F7B73" w:rsidRPr="005F7B73" w:rsidRDefault="005F7B73" w:rsidP="005F7B7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Татарстан: сабантуй и джигиты » [Электронный ресурс]//Культура.РФ </w:t>
      </w:r>
      <w:hyperlink r:id="rId14" w:history="1">
        <w:r w:rsidRPr="00846125">
          <w:rPr>
            <w:rStyle w:val="a8"/>
            <w:rFonts w:ascii="Times New Roman" w:hAnsi="Times New Roman" w:cs="Times New Roman"/>
            <w:sz w:val="24"/>
            <w:szCs w:val="24"/>
          </w:rPr>
          <w:t>URL:https://www.culture.ru/materials/254422/tancy-narodov-rossii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25.12.22)</w:t>
      </w:r>
    </w:p>
    <w:p w:rsidR="00FF7C9B" w:rsidRPr="00FF7C9B" w:rsidRDefault="00FF7C9B" w:rsidP="00FF7C9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Калмыкия: «парящий орел» и танец зайца [Электронный ресурс]//Культура.РФ </w:t>
      </w:r>
      <w:hyperlink r:id="rId15" w:history="1">
        <w:r w:rsidRPr="00846125">
          <w:rPr>
            <w:rStyle w:val="a8"/>
            <w:rFonts w:ascii="Times New Roman" w:hAnsi="Times New Roman" w:cs="Times New Roman"/>
            <w:sz w:val="24"/>
            <w:szCs w:val="24"/>
          </w:rPr>
          <w:t>URL:https://www.culture.ru/materials/254422/tancy-narodov-rossii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17.01.23</w:t>
      </w:r>
      <w:r w:rsidRPr="00FF7C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E1FC9" w:rsidRPr="000E1FC9" w:rsidRDefault="000E1FC9" w:rsidP="000E1FC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Тува: «сбивание шерсти» и танец орла зайца [Электронный ресурс]//Культура.РФ </w:t>
      </w:r>
      <w:hyperlink r:id="rId16" w:history="1">
        <w:r w:rsidRPr="00846125">
          <w:rPr>
            <w:rStyle w:val="a8"/>
            <w:rFonts w:ascii="Times New Roman" w:hAnsi="Times New Roman" w:cs="Times New Roman"/>
            <w:sz w:val="24"/>
            <w:szCs w:val="24"/>
          </w:rPr>
          <w:t>URL:https://www.culture.ru/materials/254422/tancy-narodov-rossii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1FC9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17.01.23)</w:t>
      </w:r>
    </w:p>
    <w:p w:rsidR="00A935DD" w:rsidRDefault="00A935DD" w:rsidP="00A935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5DD">
        <w:rPr>
          <w:rFonts w:ascii="Times New Roman" w:hAnsi="Times New Roman" w:cs="Times New Roman"/>
          <w:color w:val="000000" w:themeColor="text1"/>
          <w:sz w:val="24"/>
          <w:szCs w:val="24"/>
        </w:rPr>
        <w:t>О чем рассказывают завораживающие танцы народов России [Электронный ресурс]//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7" w:history="1">
        <w:r w:rsidRPr="00846125">
          <w:rPr>
            <w:rStyle w:val="a8"/>
            <w:rFonts w:ascii="Times New Roman" w:hAnsi="Times New Roman" w:cs="Times New Roman"/>
            <w:sz w:val="24"/>
            <w:szCs w:val="24"/>
          </w:rPr>
          <w:t>https://travelask.ru/blog/posts/37813-o-chem-rasskazyvayut-zavorazhivayuschie-tantsy-narodov-rossi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17.01.23)</w:t>
      </w:r>
    </w:p>
    <w:p w:rsidR="00A935DD" w:rsidRPr="00C7767C" w:rsidRDefault="00C7767C" w:rsidP="00C776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67C">
        <w:rPr>
          <w:rFonts w:ascii="Times New Roman" w:hAnsi="Times New Roman" w:cs="Times New Roman"/>
          <w:color w:val="000000" w:themeColor="text1"/>
          <w:sz w:val="24"/>
          <w:szCs w:val="24"/>
        </w:rPr>
        <w:t>Рекламные листовки - хороший способ для привлечения клиентов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767C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logo</w:t>
      </w:r>
      <w:r w:rsidRPr="00C77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7767C">
        <w:t xml:space="preserve"> </w:t>
      </w:r>
      <w:hyperlink r:id="rId18" w:history="1">
        <w:r w:rsidRPr="00846125">
          <w:rPr>
            <w:rStyle w:val="a8"/>
          </w:rPr>
          <w:t>https://biznesplan-primer.ru/stati/reklama/listovki</w:t>
        </w:r>
      </w:hyperlink>
      <w:r>
        <w:t xml:space="preserve"> (дата обращения 17.01.23)</w:t>
      </w:r>
    </w:p>
    <w:p w:rsidR="00C7767C" w:rsidRDefault="00081AE2" w:rsidP="00081A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AE2">
        <w:rPr>
          <w:rFonts w:ascii="Times New Roman" w:hAnsi="Times New Roman" w:cs="Times New Roman"/>
          <w:color w:val="000000" w:themeColor="text1"/>
          <w:sz w:val="24"/>
          <w:szCs w:val="24"/>
        </w:rPr>
        <w:t>ЛИСТОВКИ: ВИДЫ, ТЕХНОЛОГИЯ ПРОИЗВОДСТВА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AE2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компаний «ВИМ»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81AE2">
        <w:t xml:space="preserve"> </w:t>
      </w:r>
      <w:hyperlink r:id="rId19" w:history="1">
        <w:r w:rsidRPr="00F77404">
          <w:rPr>
            <w:rStyle w:val="a8"/>
            <w:rFonts w:ascii="Times New Roman" w:hAnsi="Times New Roman" w:cs="Times New Roman"/>
            <w:sz w:val="24"/>
            <w:szCs w:val="24"/>
          </w:rPr>
          <w:t>https://www.whim.ru/about/whimpedia/367/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20.01.23)</w:t>
      </w:r>
    </w:p>
    <w:p w:rsidR="00081AE2" w:rsidRPr="00033F0D" w:rsidRDefault="00081AE2" w:rsidP="00033F0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97" w:rsidRPr="00430E97" w:rsidRDefault="00430E97" w:rsidP="00DB3626">
      <w:pPr>
        <w:spacing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E90BDA" w:rsidRDefault="00E90BDA" w:rsidP="00DB362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BDA" w:rsidRPr="00E90BDA" w:rsidRDefault="00E90BDA" w:rsidP="00DB362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AA8" w:rsidRPr="00DB3626" w:rsidRDefault="00522AA8" w:rsidP="00C8625B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2AA8" w:rsidRPr="00DB3626" w:rsidSect="00940576">
      <w:footerReference w:type="default" r:id="rId20"/>
      <w:footerReference w:type="first" r:id="rId2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6D" w:rsidRDefault="00717F6D" w:rsidP="00DE411C">
      <w:pPr>
        <w:spacing w:after="0" w:line="240" w:lineRule="auto"/>
      </w:pPr>
      <w:r>
        <w:separator/>
      </w:r>
    </w:p>
  </w:endnote>
  <w:endnote w:type="continuationSeparator" w:id="0">
    <w:p w:rsidR="00717F6D" w:rsidRDefault="00717F6D" w:rsidP="00DE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01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411C" w:rsidRPr="009601E0" w:rsidRDefault="00DE411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1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51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60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411C" w:rsidRDefault="00DE41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76" w:rsidRDefault="00940576" w:rsidP="00940576">
    <w:pPr>
      <w:pStyle w:val="ac"/>
    </w:pPr>
  </w:p>
  <w:p w:rsidR="00DE411C" w:rsidRDefault="00DE41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6D" w:rsidRDefault="00717F6D" w:rsidP="00DE411C">
      <w:pPr>
        <w:spacing w:after="0" w:line="240" w:lineRule="auto"/>
      </w:pPr>
      <w:r>
        <w:separator/>
      </w:r>
    </w:p>
  </w:footnote>
  <w:footnote w:type="continuationSeparator" w:id="0">
    <w:p w:rsidR="00717F6D" w:rsidRDefault="00717F6D" w:rsidP="00DE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44B"/>
    <w:multiLevelType w:val="hybridMultilevel"/>
    <w:tmpl w:val="3FCA94DA"/>
    <w:lvl w:ilvl="0" w:tplc="E7B0ED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020A8"/>
    <w:multiLevelType w:val="hybridMultilevel"/>
    <w:tmpl w:val="32F41C82"/>
    <w:lvl w:ilvl="0" w:tplc="148E02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86627"/>
    <w:multiLevelType w:val="hybridMultilevel"/>
    <w:tmpl w:val="E4C0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2236B"/>
    <w:multiLevelType w:val="hybridMultilevel"/>
    <w:tmpl w:val="0912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6DD1"/>
    <w:multiLevelType w:val="hybridMultilevel"/>
    <w:tmpl w:val="30DCBBA8"/>
    <w:lvl w:ilvl="0" w:tplc="6E3A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31FF3"/>
    <w:multiLevelType w:val="hybridMultilevel"/>
    <w:tmpl w:val="A530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E585F"/>
    <w:multiLevelType w:val="multilevel"/>
    <w:tmpl w:val="FC92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B3"/>
    <w:rsid w:val="00013EA3"/>
    <w:rsid w:val="00017C2C"/>
    <w:rsid w:val="00033F0D"/>
    <w:rsid w:val="00047283"/>
    <w:rsid w:val="00075D9C"/>
    <w:rsid w:val="00081AE2"/>
    <w:rsid w:val="000A5137"/>
    <w:rsid w:val="000E1FC9"/>
    <w:rsid w:val="000F24E6"/>
    <w:rsid w:val="00100394"/>
    <w:rsid w:val="00105CE3"/>
    <w:rsid w:val="001072F9"/>
    <w:rsid w:val="00146803"/>
    <w:rsid w:val="00191A11"/>
    <w:rsid w:val="00194BA1"/>
    <w:rsid w:val="00212B60"/>
    <w:rsid w:val="002333B6"/>
    <w:rsid w:val="00242655"/>
    <w:rsid w:val="0024688D"/>
    <w:rsid w:val="002476CA"/>
    <w:rsid w:val="00272E8C"/>
    <w:rsid w:val="002C2100"/>
    <w:rsid w:val="00310271"/>
    <w:rsid w:val="00312096"/>
    <w:rsid w:val="00312DF9"/>
    <w:rsid w:val="00321DB5"/>
    <w:rsid w:val="00346113"/>
    <w:rsid w:val="003465A5"/>
    <w:rsid w:val="003466AB"/>
    <w:rsid w:val="003908B8"/>
    <w:rsid w:val="003C4260"/>
    <w:rsid w:val="003C7748"/>
    <w:rsid w:val="003D5FCE"/>
    <w:rsid w:val="003E660F"/>
    <w:rsid w:val="003F52FE"/>
    <w:rsid w:val="004057DC"/>
    <w:rsid w:val="00430E97"/>
    <w:rsid w:val="00441202"/>
    <w:rsid w:val="00466976"/>
    <w:rsid w:val="0047400D"/>
    <w:rsid w:val="00487B42"/>
    <w:rsid w:val="004A0B81"/>
    <w:rsid w:val="004C36B3"/>
    <w:rsid w:val="004C3755"/>
    <w:rsid w:val="004D1E2F"/>
    <w:rsid w:val="0050296A"/>
    <w:rsid w:val="00507FC6"/>
    <w:rsid w:val="00510630"/>
    <w:rsid w:val="00512377"/>
    <w:rsid w:val="005140B6"/>
    <w:rsid w:val="005147EC"/>
    <w:rsid w:val="00516420"/>
    <w:rsid w:val="00522AA8"/>
    <w:rsid w:val="005467F9"/>
    <w:rsid w:val="0054681B"/>
    <w:rsid w:val="005A02AC"/>
    <w:rsid w:val="005A12B3"/>
    <w:rsid w:val="005A3860"/>
    <w:rsid w:val="005D0425"/>
    <w:rsid w:val="005F1035"/>
    <w:rsid w:val="005F7B73"/>
    <w:rsid w:val="00651DBF"/>
    <w:rsid w:val="0066788E"/>
    <w:rsid w:val="00670DA0"/>
    <w:rsid w:val="00671BC5"/>
    <w:rsid w:val="00684E57"/>
    <w:rsid w:val="006A2865"/>
    <w:rsid w:val="006A551E"/>
    <w:rsid w:val="006B63F0"/>
    <w:rsid w:val="00717F6D"/>
    <w:rsid w:val="007232D0"/>
    <w:rsid w:val="00723818"/>
    <w:rsid w:val="007415B8"/>
    <w:rsid w:val="007635C9"/>
    <w:rsid w:val="007A060B"/>
    <w:rsid w:val="007A0DD9"/>
    <w:rsid w:val="007C163E"/>
    <w:rsid w:val="007D685A"/>
    <w:rsid w:val="007F6591"/>
    <w:rsid w:val="008121FE"/>
    <w:rsid w:val="00815AA1"/>
    <w:rsid w:val="008470C2"/>
    <w:rsid w:val="008809A4"/>
    <w:rsid w:val="00882549"/>
    <w:rsid w:val="008B02B9"/>
    <w:rsid w:val="008B50C4"/>
    <w:rsid w:val="008B7434"/>
    <w:rsid w:val="008C361B"/>
    <w:rsid w:val="008E59F5"/>
    <w:rsid w:val="008F3854"/>
    <w:rsid w:val="009077AE"/>
    <w:rsid w:val="00915D4B"/>
    <w:rsid w:val="009344B7"/>
    <w:rsid w:val="00940576"/>
    <w:rsid w:val="00944FF2"/>
    <w:rsid w:val="00952D7D"/>
    <w:rsid w:val="009601E0"/>
    <w:rsid w:val="009865D3"/>
    <w:rsid w:val="0099221C"/>
    <w:rsid w:val="009B13E5"/>
    <w:rsid w:val="009B58CC"/>
    <w:rsid w:val="009C661D"/>
    <w:rsid w:val="009E69D7"/>
    <w:rsid w:val="00A6229A"/>
    <w:rsid w:val="00A72CBD"/>
    <w:rsid w:val="00A935DD"/>
    <w:rsid w:val="00A96392"/>
    <w:rsid w:val="00AA7E02"/>
    <w:rsid w:val="00AB3F7B"/>
    <w:rsid w:val="00AC21D3"/>
    <w:rsid w:val="00AD5EFF"/>
    <w:rsid w:val="00AE4247"/>
    <w:rsid w:val="00AE45C8"/>
    <w:rsid w:val="00B03A50"/>
    <w:rsid w:val="00BA2501"/>
    <w:rsid w:val="00BD643F"/>
    <w:rsid w:val="00BE3B78"/>
    <w:rsid w:val="00BE7068"/>
    <w:rsid w:val="00C0233F"/>
    <w:rsid w:val="00C179B2"/>
    <w:rsid w:val="00C746B6"/>
    <w:rsid w:val="00C7767C"/>
    <w:rsid w:val="00C8625B"/>
    <w:rsid w:val="00CA1408"/>
    <w:rsid w:val="00CA225A"/>
    <w:rsid w:val="00D25B8F"/>
    <w:rsid w:val="00D33E01"/>
    <w:rsid w:val="00D45A65"/>
    <w:rsid w:val="00D54281"/>
    <w:rsid w:val="00D5513C"/>
    <w:rsid w:val="00D56E33"/>
    <w:rsid w:val="00D70FF3"/>
    <w:rsid w:val="00D82F8E"/>
    <w:rsid w:val="00D86D0E"/>
    <w:rsid w:val="00DB2114"/>
    <w:rsid w:val="00DB3626"/>
    <w:rsid w:val="00DD0507"/>
    <w:rsid w:val="00DD7B8E"/>
    <w:rsid w:val="00DE38B6"/>
    <w:rsid w:val="00DE411C"/>
    <w:rsid w:val="00DE4BEA"/>
    <w:rsid w:val="00E34CCF"/>
    <w:rsid w:val="00E42A01"/>
    <w:rsid w:val="00E5298F"/>
    <w:rsid w:val="00E52990"/>
    <w:rsid w:val="00E67377"/>
    <w:rsid w:val="00E90BDA"/>
    <w:rsid w:val="00EB11B3"/>
    <w:rsid w:val="00ED2D05"/>
    <w:rsid w:val="00ED5318"/>
    <w:rsid w:val="00F107EE"/>
    <w:rsid w:val="00F13B48"/>
    <w:rsid w:val="00F14639"/>
    <w:rsid w:val="00F244F2"/>
    <w:rsid w:val="00F769E5"/>
    <w:rsid w:val="00F77A05"/>
    <w:rsid w:val="00F83415"/>
    <w:rsid w:val="00FA6A5E"/>
    <w:rsid w:val="00FB048D"/>
    <w:rsid w:val="00FB3DD3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AB"/>
    <w:pPr>
      <w:ind w:left="720"/>
      <w:contextualSpacing/>
    </w:pPr>
  </w:style>
  <w:style w:type="paragraph" w:styleId="a4">
    <w:name w:val="No Spacing"/>
    <w:link w:val="a5"/>
    <w:uiPriority w:val="1"/>
    <w:qFormat/>
    <w:rsid w:val="00E34C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CC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2AA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746B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11C"/>
  </w:style>
  <w:style w:type="paragraph" w:styleId="ac">
    <w:name w:val="footer"/>
    <w:basedOn w:val="a"/>
    <w:link w:val="ad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11C"/>
  </w:style>
  <w:style w:type="character" w:styleId="ae">
    <w:name w:val="Emphasis"/>
    <w:basedOn w:val="a0"/>
    <w:uiPriority w:val="20"/>
    <w:qFormat/>
    <w:rsid w:val="00CA225A"/>
    <w:rPr>
      <w:i/>
      <w:iCs/>
    </w:rPr>
  </w:style>
  <w:style w:type="character" w:customStyle="1" w:styleId="dc-italic">
    <w:name w:val="dc-italic"/>
    <w:basedOn w:val="a0"/>
    <w:rsid w:val="00CA225A"/>
  </w:style>
  <w:style w:type="character" w:styleId="af">
    <w:name w:val="Strong"/>
    <w:basedOn w:val="a0"/>
    <w:uiPriority w:val="22"/>
    <w:qFormat/>
    <w:rsid w:val="0047400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EB1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AB"/>
    <w:pPr>
      <w:ind w:left="720"/>
      <w:contextualSpacing/>
    </w:pPr>
  </w:style>
  <w:style w:type="paragraph" w:styleId="a4">
    <w:name w:val="No Spacing"/>
    <w:link w:val="a5"/>
    <w:uiPriority w:val="1"/>
    <w:qFormat/>
    <w:rsid w:val="00E34C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CC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2AA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746B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11C"/>
  </w:style>
  <w:style w:type="paragraph" w:styleId="ac">
    <w:name w:val="footer"/>
    <w:basedOn w:val="a"/>
    <w:link w:val="ad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11C"/>
  </w:style>
  <w:style w:type="character" w:styleId="ae">
    <w:name w:val="Emphasis"/>
    <w:basedOn w:val="a0"/>
    <w:uiPriority w:val="20"/>
    <w:qFormat/>
    <w:rsid w:val="00CA225A"/>
    <w:rPr>
      <w:i/>
      <w:iCs/>
    </w:rPr>
  </w:style>
  <w:style w:type="character" w:customStyle="1" w:styleId="dc-italic">
    <w:name w:val="dc-italic"/>
    <w:basedOn w:val="a0"/>
    <w:rsid w:val="00CA225A"/>
  </w:style>
  <w:style w:type="character" w:styleId="af">
    <w:name w:val="Strong"/>
    <w:basedOn w:val="a0"/>
    <w:uiPriority w:val="22"/>
    <w:qFormat/>
    <w:rsid w:val="0047400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EB1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s://www.culture.ru/materials/254422/tancy-narodov-rossii" TargetMode="External"/><Relationship Id="rId18" Type="http://schemas.openxmlformats.org/officeDocument/2006/relationships/hyperlink" Target="https://biznesplan-primer.ru/stati/reklama/listovk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URL:https://www.culture.ru/materials/254422/tancy-narodov-rossii" TargetMode="External"/><Relationship Id="rId17" Type="http://schemas.openxmlformats.org/officeDocument/2006/relationships/hyperlink" Target="https://travelask.ru/blog/posts/37813-o-chem-rasskazyvayut-zavorazhivayuschie-tantsy-narodov-rossi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https://www.culture.ru/materials/254422/tancy-narodov-rossi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s://www.culture.ru/materials/254422/tancy-narodov-rossii" TargetMode="External"/><Relationship Id="rId5" Type="http://schemas.openxmlformats.org/officeDocument/2006/relationships/settings" Target="settings.xml"/><Relationship Id="rId15" Type="http://schemas.openxmlformats.org/officeDocument/2006/relationships/hyperlink" Target="URL:https://www.culture.ru/materials/254422/tancy-narodov-rossii" TargetMode="External"/><Relationship Id="rId23" Type="http://schemas.openxmlformats.org/officeDocument/2006/relationships/theme" Target="theme/theme1.xml"/><Relationship Id="rId10" Type="http://schemas.openxmlformats.org/officeDocument/2006/relationships/hyperlink" Target="URL:https://infourok.ru/tanci-narodov-rossii-videourok-3196016.html" TargetMode="External"/><Relationship Id="rId19" Type="http://schemas.openxmlformats.org/officeDocument/2006/relationships/hyperlink" Target="https://www.whim.ru/about/whimpedia/3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https://ru.wikipedia.org/wiki/&#1058;&#1072;&#1085;&#1077;&#1094;" TargetMode="External"/><Relationship Id="rId14" Type="http://schemas.openxmlformats.org/officeDocument/2006/relationships/hyperlink" Target="URL:https://www.culture.ru/materials/254422/tancy-narodov-rossi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9E9D-ADE5-42F2-960E-ADDDAF5E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dcterms:created xsi:type="dcterms:W3CDTF">2021-12-01T12:12:00Z</dcterms:created>
  <dcterms:modified xsi:type="dcterms:W3CDTF">2023-02-19T14:44:00Z</dcterms:modified>
</cp:coreProperties>
</file>