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15B7" w14:textId="77777777" w:rsidR="000806EF" w:rsidRPr="00E83DF8" w:rsidRDefault="007719F0">
      <w:pPr>
        <w:jc w:val="center"/>
        <w:rPr>
          <w:rFonts w:ascii="Times New Roman" w:eastAsia="Times New Roman" w:hAnsi="Times New Roman"/>
          <w:sz w:val="28"/>
          <w:szCs w:val="28"/>
        </w:rPr>
      </w:pPr>
      <w:r w:rsidRPr="00E83DF8">
        <w:rPr>
          <w:rFonts w:ascii="Times New Roman" w:eastAsia="Times New Roman" w:hAnsi="Times New Roman"/>
          <w:sz w:val="28"/>
          <w:szCs w:val="28"/>
        </w:rPr>
        <w:t>Государственное бюджетное общеобразовательное учреждение Ростовской области «Таганрогский педагогический лицей - интернат»</w:t>
      </w:r>
    </w:p>
    <w:p w14:paraId="677B098F" w14:textId="77777777" w:rsidR="000806EF" w:rsidRDefault="000806EF">
      <w:pPr>
        <w:jc w:val="center"/>
        <w:rPr>
          <w:rFonts w:ascii="Times New Roman" w:eastAsia="Times New Roman" w:hAnsi="Times New Roman"/>
          <w:sz w:val="24"/>
          <w:szCs w:val="24"/>
        </w:rPr>
      </w:pPr>
    </w:p>
    <w:p w14:paraId="762AAB5B" w14:textId="77777777" w:rsidR="000806EF" w:rsidRDefault="000806EF">
      <w:pPr>
        <w:jc w:val="center"/>
        <w:rPr>
          <w:rFonts w:ascii="Times New Roman" w:eastAsia="Times New Roman" w:hAnsi="Times New Roman"/>
          <w:sz w:val="24"/>
          <w:szCs w:val="24"/>
        </w:rPr>
      </w:pPr>
    </w:p>
    <w:p w14:paraId="5DFCBE4A" w14:textId="77777777" w:rsidR="000806EF" w:rsidRDefault="000806EF">
      <w:pPr>
        <w:jc w:val="center"/>
        <w:rPr>
          <w:rFonts w:ascii="Times New Roman" w:eastAsia="Times New Roman" w:hAnsi="Times New Roman"/>
          <w:sz w:val="24"/>
          <w:szCs w:val="24"/>
        </w:rPr>
      </w:pPr>
    </w:p>
    <w:p w14:paraId="441CFD04" w14:textId="77777777" w:rsidR="000806EF" w:rsidRDefault="000806EF">
      <w:pPr>
        <w:jc w:val="center"/>
        <w:rPr>
          <w:rFonts w:ascii="Times New Roman" w:eastAsia="Times New Roman" w:hAnsi="Times New Roman"/>
          <w:sz w:val="24"/>
          <w:szCs w:val="24"/>
        </w:rPr>
      </w:pPr>
    </w:p>
    <w:p w14:paraId="27235E04" w14:textId="77777777" w:rsidR="000806EF" w:rsidRDefault="000806EF">
      <w:pPr>
        <w:jc w:val="center"/>
        <w:rPr>
          <w:rFonts w:ascii="Times New Roman" w:eastAsia="Times New Roman" w:hAnsi="Times New Roman"/>
          <w:sz w:val="24"/>
          <w:szCs w:val="24"/>
        </w:rPr>
      </w:pPr>
    </w:p>
    <w:p w14:paraId="12DA97F2" w14:textId="77777777" w:rsidR="000806EF" w:rsidRDefault="000806EF">
      <w:pPr>
        <w:jc w:val="center"/>
        <w:rPr>
          <w:rFonts w:ascii="Times New Roman" w:eastAsia="Times New Roman" w:hAnsi="Times New Roman"/>
          <w:sz w:val="24"/>
          <w:szCs w:val="24"/>
        </w:rPr>
      </w:pPr>
    </w:p>
    <w:p w14:paraId="6703E63E" w14:textId="77777777" w:rsidR="000806EF" w:rsidRDefault="000806EF">
      <w:pPr>
        <w:jc w:val="center"/>
        <w:rPr>
          <w:rFonts w:ascii="Times New Roman" w:eastAsia="Times New Roman" w:hAnsi="Times New Roman"/>
          <w:sz w:val="24"/>
          <w:szCs w:val="24"/>
        </w:rPr>
      </w:pPr>
    </w:p>
    <w:p w14:paraId="1BA4D5BB" w14:textId="77777777" w:rsidR="000806EF" w:rsidRDefault="007719F0">
      <w:pPr>
        <w:jc w:val="center"/>
        <w:rPr>
          <w:rFonts w:ascii="Times New Roman" w:eastAsia="Times New Roman" w:hAnsi="Times New Roman"/>
          <w:sz w:val="24"/>
          <w:szCs w:val="24"/>
        </w:rPr>
      </w:pPr>
      <w:r>
        <w:rPr>
          <w:rFonts w:ascii="Times New Roman" w:eastAsia="Times New Roman" w:hAnsi="Times New Roman"/>
          <w:sz w:val="24"/>
          <w:szCs w:val="24"/>
        </w:rPr>
        <w:t>ИНДИВИДУАЛЬНАЯ ПРОЕКТНАЯ РАБОТА</w:t>
      </w:r>
    </w:p>
    <w:p w14:paraId="1DA82E6B" w14:textId="77777777" w:rsidR="000806EF" w:rsidRDefault="007719F0">
      <w:pPr>
        <w:jc w:val="center"/>
        <w:rPr>
          <w:rFonts w:ascii="Times New Roman" w:eastAsia="Times New Roman" w:hAnsi="Times New Roman"/>
          <w:sz w:val="24"/>
          <w:szCs w:val="24"/>
        </w:rPr>
      </w:pPr>
      <w:r>
        <w:rPr>
          <w:rFonts w:ascii="Times New Roman" w:eastAsia="Times New Roman" w:hAnsi="Times New Roman"/>
          <w:sz w:val="24"/>
          <w:szCs w:val="24"/>
        </w:rPr>
        <w:t>Тема: «ПАМЯТЬ И УСТНЫЙ СЧЕТ - ФАКТОРЫ УСПЕШНОЙ ПОДГОТОВКИ К ЕГЭ»</w:t>
      </w:r>
    </w:p>
    <w:p w14:paraId="58097D49" w14:textId="77777777" w:rsidR="000806EF" w:rsidRDefault="000806EF">
      <w:pPr>
        <w:jc w:val="right"/>
        <w:rPr>
          <w:rFonts w:ascii="Times New Roman" w:eastAsia="Times New Roman" w:hAnsi="Times New Roman"/>
          <w:sz w:val="24"/>
          <w:szCs w:val="24"/>
        </w:rPr>
      </w:pPr>
    </w:p>
    <w:p w14:paraId="7F183F1E" w14:textId="77777777" w:rsidR="000806EF" w:rsidRDefault="000806EF">
      <w:pPr>
        <w:jc w:val="right"/>
        <w:rPr>
          <w:rFonts w:ascii="Times New Roman" w:eastAsia="Times New Roman" w:hAnsi="Times New Roman"/>
          <w:sz w:val="24"/>
          <w:szCs w:val="24"/>
        </w:rPr>
      </w:pPr>
    </w:p>
    <w:p w14:paraId="603A6DCA" w14:textId="77777777" w:rsidR="000806EF" w:rsidRDefault="000806EF">
      <w:pPr>
        <w:jc w:val="right"/>
        <w:rPr>
          <w:rFonts w:ascii="Times New Roman" w:eastAsia="Times New Roman" w:hAnsi="Times New Roman"/>
          <w:sz w:val="24"/>
          <w:szCs w:val="24"/>
        </w:rPr>
      </w:pPr>
    </w:p>
    <w:p w14:paraId="3C92BD05" w14:textId="77777777" w:rsidR="000806EF" w:rsidRPr="00E83DF8" w:rsidRDefault="000806EF">
      <w:pPr>
        <w:jc w:val="right"/>
        <w:rPr>
          <w:rFonts w:ascii="Times New Roman" w:eastAsia="Times New Roman" w:hAnsi="Times New Roman"/>
          <w:sz w:val="28"/>
          <w:szCs w:val="28"/>
        </w:rPr>
      </w:pPr>
    </w:p>
    <w:p w14:paraId="646A2C1A" w14:textId="77777777" w:rsidR="000806EF" w:rsidRPr="00E83DF8" w:rsidRDefault="007719F0" w:rsidP="008C12EE">
      <w:pPr>
        <w:spacing w:line="240" w:lineRule="auto"/>
        <w:ind w:leftChars="2957" w:left="6517" w:hanging="12"/>
        <w:jc w:val="right"/>
        <w:rPr>
          <w:rFonts w:ascii="Times New Roman" w:eastAsia="Times New Roman" w:hAnsi="Times New Roman"/>
          <w:sz w:val="28"/>
          <w:szCs w:val="28"/>
        </w:rPr>
      </w:pPr>
      <w:r w:rsidRPr="00E83DF8">
        <w:rPr>
          <w:rFonts w:ascii="Times New Roman" w:eastAsia="Times New Roman" w:hAnsi="Times New Roman"/>
          <w:sz w:val="28"/>
          <w:szCs w:val="28"/>
        </w:rPr>
        <w:t>Автор работы:</w:t>
      </w:r>
    </w:p>
    <w:p w14:paraId="582ABFA1" w14:textId="77777777" w:rsidR="000806EF" w:rsidRPr="00E83DF8" w:rsidRDefault="007719F0" w:rsidP="008C12EE">
      <w:pPr>
        <w:spacing w:line="240" w:lineRule="auto"/>
        <w:ind w:leftChars="-5" w:left="-11" w:firstLine="11"/>
        <w:jc w:val="right"/>
        <w:rPr>
          <w:rFonts w:ascii="Times New Roman" w:eastAsia="Times New Roman" w:hAnsi="Times New Roman"/>
          <w:sz w:val="28"/>
          <w:szCs w:val="28"/>
        </w:rPr>
      </w:pPr>
      <w:r w:rsidRPr="00E83DF8">
        <w:rPr>
          <w:rFonts w:ascii="Times New Roman" w:eastAsia="Times New Roman" w:hAnsi="Times New Roman"/>
          <w:sz w:val="28"/>
          <w:szCs w:val="28"/>
        </w:rPr>
        <w:t>Ганжа Ангелина</w:t>
      </w:r>
      <w:r w:rsidR="008C12EE" w:rsidRPr="00E83DF8">
        <w:rPr>
          <w:rFonts w:ascii="Times New Roman" w:eastAsia="Times New Roman" w:hAnsi="Times New Roman"/>
          <w:sz w:val="28"/>
          <w:szCs w:val="28"/>
        </w:rPr>
        <w:t>,</w:t>
      </w:r>
      <w:r w:rsidRPr="00E83DF8">
        <w:rPr>
          <w:rFonts w:ascii="Times New Roman" w:eastAsia="Times New Roman" w:hAnsi="Times New Roman"/>
          <w:sz w:val="28"/>
          <w:szCs w:val="28"/>
        </w:rPr>
        <w:t xml:space="preserve"> «11 Ф» класс</w:t>
      </w:r>
    </w:p>
    <w:p w14:paraId="7B0669B0" w14:textId="77777777" w:rsidR="008C12EE" w:rsidRPr="00E83DF8" w:rsidRDefault="008C12EE" w:rsidP="008C12EE">
      <w:pPr>
        <w:spacing w:line="240" w:lineRule="auto"/>
        <w:ind w:leftChars="-5" w:left="-11" w:firstLine="11"/>
        <w:jc w:val="right"/>
        <w:rPr>
          <w:rFonts w:ascii="Times New Roman" w:eastAsia="Times New Roman" w:hAnsi="Times New Roman"/>
          <w:sz w:val="28"/>
          <w:szCs w:val="28"/>
        </w:rPr>
      </w:pPr>
    </w:p>
    <w:p w14:paraId="40117BD9" w14:textId="77777777" w:rsidR="000806EF" w:rsidRPr="00E83DF8" w:rsidRDefault="007719F0" w:rsidP="008C12EE">
      <w:pPr>
        <w:spacing w:line="240" w:lineRule="auto"/>
        <w:ind w:leftChars="2957" w:left="6517" w:hanging="12"/>
        <w:jc w:val="right"/>
        <w:rPr>
          <w:rFonts w:ascii="Times New Roman" w:eastAsia="Times New Roman" w:hAnsi="Times New Roman"/>
          <w:sz w:val="28"/>
          <w:szCs w:val="28"/>
        </w:rPr>
      </w:pPr>
      <w:r w:rsidRPr="00E83DF8">
        <w:rPr>
          <w:rFonts w:ascii="Times New Roman" w:eastAsia="Times New Roman" w:hAnsi="Times New Roman"/>
          <w:sz w:val="28"/>
          <w:szCs w:val="28"/>
        </w:rPr>
        <w:t>Научный руководитель:</w:t>
      </w:r>
    </w:p>
    <w:p w14:paraId="79C917DC" w14:textId="77777777" w:rsidR="000806EF" w:rsidRPr="00E83DF8" w:rsidRDefault="007719F0" w:rsidP="008C12EE">
      <w:pPr>
        <w:spacing w:line="240" w:lineRule="auto"/>
        <w:ind w:leftChars="59" w:left="142" w:hanging="12"/>
        <w:jc w:val="right"/>
        <w:rPr>
          <w:rFonts w:ascii="Times New Roman" w:eastAsia="Times New Roman" w:hAnsi="Times New Roman"/>
          <w:sz w:val="28"/>
          <w:szCs w:val="28"/>
        </w:rPr>
      </w:pPr>
      <w:r w:rsidRPr="00E83DF8">
        <w:rPr>
          <w:rFonts w:ascii="Times New Roman" w:eastAsia="Times New Roman" w:hAnsi="Times New Roman"/>
          <w:sz w:val="28"/>
          <w:szCs w:val="28"/>
        </w:rPr>
        <w:t>Похилая Олеся Павловна</w:t>
      </w:r>
    </w:p>
    <w:p w14:paraId="32A53F92" w14:textId="77777777" w:rsidR="000806EF" w:rsidRDefault="008C12EE" w:rsidP="008C12EE">
      <w:pPr>
        <w:spacing w:line="240" w:lineRule="auto"/>
        <w:ind w:leftChars="2957" w:left="6517" w:hanging="12"/>
        <w:jc w:val="right"/>
        <w:rPr>
          <w:rFonts w:ascii="Times New Roman" w:eastAsia="Times New Roman" w:hAnsi="Times New Roman"/>
          <w:sz w:val="24"/>
          <w:szCs w:val="24"/>
        </w:rPr>
      </w:pPr>
      <w:r w:rsidRPr="00E83DF8">
        <w:rPr>
          <w:rFonts w:ascii="Times New Roman" w:eastAsia="Times New Roman" w:hAnsi="Times New Roman"/>
          <w:sz w:val="28"/>
          <w:szCs w:val="28"/>
        </w:rPr>
        <w:t>у</w:t>
      </w:r>
      <w:r w:rsidR="007719F0" w:rsidRPr="00E83DF8">
        <w:rPr>
          <w:rFonts w:ascii="Times New Roman" w:eastAsia="Times New Roman" w:hAnsi="Times New Roman"/>
          <w:sz w:val="28"/>
          <w:szCs w:val="28"/>
        </w:rPr>
        <w:t>читель математики</w:t>
      </w:r>
    </w:p>
    <w:p w14:paraId="08848634" w14:textId="77777777" w:rsidR="000806EF" w:rsidRDefault="000806EF" w:rsidP="008C12EE">
      <w:pPr>
        <w:ind w:leftChars="2957" w:left="6517" w:hanging="12"/>
        <w:jc w:val="right"/>
        <w:rPr>
          <w:rFonts w:ascii="Times New Roman" w:eastAsia="Times New Roman" w:hAnsi="Times New Roman"/>
          <w:sz w:val="24"/>
          <w:szCs w:val="24"/>
        </w:rPr>
      </w:pPr>
    </w:p>
    <w:p w14:paraId="5F1D3B47" w14:textId="77777777" w:rsidR="000806EF" w:rsidRDefault="000806EF" w:rsidP="00353FE0">
      <w:pPr>
        <w:ind w:leftChars="2957" w:left="6517" w:hanging="12"/>
        <w:rPr>
          <w:rFonts w:ascii="Times New Roman" w:eastAsia="Times New Roman" w:hAnsi="Times New Roman"/>
          <w:sz w:val="24"/>
          <w:szCs w:val="24"/>
        </w:rPr>
      </w:pPr>
    </w:p>
    <w:p w14:paraId="7F77EA15" w14:textId="77777777" w:rsidR="008C12EE" w:rsidRDefault="008C12EE" w:rsidP="00353FE0">
      <w:pPr>
        <w:ind w:leftChars="2957" w:left="6517" w:hanging="12"/>
        <w:rPr>
          <w:rFonts w:ascii="Times New Roman" w:eastAsia="Times New Roman" w:hAnsi="Times New Roman"/>
          <w:sz w:val="24"/>
          <w:szCs w:val="24"/>
        </w:rPr>
      </w:pPr>
    </w:p>
    <w:p w14:paraId="365C18EC" w14:textId="77777777" w:rsidR="008C12EE" w:rsidRDefault="008C12EE" w:rsidP="00353FE0">
      <w:pPr>
        <w:ind w:leftChars="2957" w:left="6517" w:hanging="12"/>
        <w:rPr>
          <w:rFonts w:ascii="Times New Roman" w:eastAsia="Times New Roman" w:hAnsi="Times New Roman"/>
          <w:sz w:val="24"/>
          <w:szCs w:val="24"/>
        </w:rPr>
      </w:pPr>
    </w:p>
    <w:p w14:paraId="0634E1CA" w14:textId="77777777" w:rsidR="008C12EE" w:rsidRDefault="008C12EE" w:rsidP="00353FE0">
      <w:pPr>
        <w:ind w:leftChars="2957" w:left="6517" w:hanging="12"/>
        <w:rPr>
          <w:rFonts w:ascii="Times New Roman" w:eastAsia="Times New Roman" w:hAnsi="Times New Roman"/>
          <w:sz w:val="24"/>
          <w:szCs w:val="24"/>
        </w:rPr>
      </w:pPr>
    </w:p>
    <w:p w14:paraId="35C6C3DF" w14:textId="77777777" w:rsidR="008C12EE" w:rsidRDefault="008C12EE" w:rsidP="00353FE0">
      <w:pPr>
        <w:ind w:leftChars="2957" w:left="6517" w:hanging="12"/>
        <w:rPr>
          <w:rFonts w:ascii="Times New Roman" w:eastAsia="Times New Roman" w:hAnsi="Times New Roman"/>
          <w:sz w:val="24"/>
          <w:szCs w:val="24"/>
        </w:rPr>
      </w:pPr>
    </w:p>
    <w:p w14:paraId="25551269" w14:textId="77777777" w:rsidR="008C12EE" w:rsidRPr="00E83DF8" w:rsidRDefault="008C12EE" w:rsidP="00353FE0">
      <w:pPr>
        <w:ind w:leftChars="2957" w:left="6517" w:hanging="12"/>
        <w:rPr>
          <w:rFonts w:ascii="Times New Roman" w:eastAsia="Times New Roman" w:hAnsi="Times New Roman"/>
          <w:sz w:val="28"/>
          <w:szCs w:val="28"/>
        </w:rPr>
      </w:pPr>
    </w:p>
    <w:p w14:paraId="4BB01C29" w14:textId="77777777" w:rsidR="000806EF" w:rsidRPr="00E83DF8" w:rsidRDefault="007719F0">
      <w:pPr>
        <w:jc w:val="center"/>
        <w:rPr>
          <w:rFonts w:ascii="Times New Roman" w:eastAsia="Times New Roman" w:hAnsi="Times New Roman"/>
          <w:sz w:val="28"/>
          <w:szCs w:val="28"/>
        </w:rPr>
      </w:pPr>
      <w:r w:rsidRPr="00E83DF8">
        <w:rPr>
          <w:rFonts w:ascii="Times New Roman" w:eastAsia="Times New Roman" w:hAnsi="Times New Roman"/>
          <w:sz w:val="28"/>
          <w:szCs w:val="28"/>
        </w:rPr>
        <w:t>г.Таганрог</w:t>
      </w:r>
    </w:p>
    <w:p w14:paraId="3E353ED1" w14:textId="77777777" w:rsidR="000806EF" w:rsidRPr="00E83DF8" w:rsidRDefault="007719F0">
      <w:pPr>
        <w:jc w:val="center"/>
        <w:rPr>
          <w:rFonts w:ascii="Times New Roman" w:eastAsia="Times New Roman" w:hAnsi="Times New Roman"/>
          <w:sz w:val="28"/>
          <w:szCs w:val="28"/>
        </w:rPr>
      </w:pPr>
      <w:r w:rsidRPr="00E83DF8">
        <w:rPr>
          <w:rFonts w:ascii="Times New Roman" w:eastAsia="Times New Roman" w:hAnsi="Times New Roman"/>
          <w:sz w:val="28"/>
          <w:szCs w:val="28"/>
        </w:rPr>
        <w:t>2022</w:t>
      </w:r>
    </w:p>
    <w:p w14:paraId="1BB79D50" w14:textId="77777777" w:rsidR="000806EF" w:rsidRDefault="007719F0">
      <w:pPr>
        <w:jc w:val="center"/>
        <w:rPr>
          <w:rFonts w:ascii="Times New Roman" w:eastAsia="Times New Roman" w:hAnsi="Times New Roman"/>
          <w:sz w:val="24"/>
          <w:szCs w:val="24"/>
        </w:rPr>
      </w:pPr>
      <w:r>
        <w:rPr>
          <w:rFonts w:ascii="Times New Roman" w:eastAsia="Times New Roman" w:hAnsi="Times New Roman"/>
          <w:sz w:val="24"/>
          <w:szCs w:val="24"/>
        </w:rPr>
        <w:lastRenderedPageBreak/>
        <w:t>Содержание</w:t>
      </w:r>
    </w:p>
    <w:p w14:paraId="6E1AC12E" w14:textId="77777777" w:rsidR="000806EF" w:rsidRDefault="007719F0">
      <w:pPr>
        <w:rPr>
          <w:rFonts w:ascii="Times New Roman" w:eastAsia="Times New Roman" w:hAnsi="Times New Roman"/>
          <w:sz w:val="24"/>
          <w:szCs w:val="24"/>
        </w:rPr>
      </w:pPr>
      <w:r>
        <w:rPr>
          <w:rFonts w:ascii="Times New Roman" w:eastAsia="Times New Roman" w:hAnsi="Times New Roman"/>
          <w:sz w:val="24"/>
          <w:szCs w:val="24"/>
        </w:rPr>
        <w:t xml:space="preserve">Введение                                                                                                                  </w:t>
      </w:r>
      <w:r w:rsidR="00CE0A56">
        <w:rPr>
          <w:rFonts w:ascii="Times New Roman" w:eastAsia="Times New Roman" w:hAnsi="Times New Roman"/>
          <w:sz w:val="24"/>
          <w:szCs w:val="24"/>
        </w:rPr>
        <w:t xml:space="preserve">        </w:t>
      </w:r>
      <w:r>
        <w:rPr>
          <w:rFonts w:ascii="Times New Roman" w:eastAsia="Times New Roman" w:hAnsi="Times New Roman"/>
          <w:sz w:val="24"/>
          <w:szCs w:val="24"/>
        </w:rPr>
        <w:t xml:space="preserve">   3</w:t>
      </w:r>
    </w:p>
    <w:p w14:paraId="1371E79E" w14:textId="77777777" w:rsidR="000806EF" w:rsidRDefault="00CE0A56" w:rsidP="008C12EE">
      <w:pPr>
        <w:spacing w:line="240" w:lineRule="auto"/>
        <w:rPr>
          <w:rFonts w:ascii="Times New Roman" w:eastAsia="Times New Roman" w:hAnsi="Times New Roman"/>
          <w:sz w:val="24"/>
          <w:szCs w:val="24"/>
        </w:rPr>
      </w:pPr>
      <w:r>
        <w:rPr>
          <w:rFonts w:ascii="Times New Roman" w:eastAsia="Times New Roman" w:hAnsi="Times New Roman"/>
          <w:sz w:val="24"/>
          <w:szCs w:val="24"/>
        </w:rPr>
        <w:t>Виды памяти</w:t>
      </w:r>
      <w:r w:rsidR="00652703">
        <w:rPr>
          <w:rFonts w:ascii="Times New Roman" w:eastAsia="Times New Roman" w:hAnsi="Times New Roman"/>
          <w:sz w:val="24"/>
          <w:szCs w:val="24"/>
        </w:rPr>
        <w:t>…………………………………………………………………………….4-5</w:t>
      </w:r>
    </w:p>
    <w:p w14:paraId="13CF4D13" w14:textId="77777777" w:rsidR="00CE0A56" w:rsidRDefault="00CE0A56" w:rsidP="008C12EE">
      <w:pPr>
        <w:spacing w:line="240" w:lineRule="auto"/>
        <w:rPr>
          <w:rFonts w:ascii="Times New Roman" w:eastAsia="Times New Roman" w:hAnsi="Times New Roman"/>
          <w:sz w:val="24"/>
          <w:szCs w:val="24"/>
        </w:rPr>
      </w:pPr>
      <w:r>
        <w:rPr>
          <w:rFonts w:ascii="Times New Roman" w:eastAsia="Times New Roman" w:hAnsi="Times New Roman"/>
          <w:sz w:val="24"/>
          <w:szCs w:val="24"/>
        </w:rPr>
        <w:t>Каналы восприятия информации</w:t>
      </w:r>
      <w:r w:rsidR="00652703">
        <w:rPr>
          <w:rFonts w:ascii="Times New Roman" w:eastAsia="Times New Roman" w:hAnsi="Times New Roman"/>
          <w:sz w:val="24"/>
          <w:szCs w:val="24"/>
        </w:rPr>
        <w:t>………………………………………………………5-6</w:t>
      </w:r>
    </w:p>
    <w:p w14:paraId="12CC9FFB" w14:textId="77777777" w:rsidR="000806EF" w:rsidRDefault="007719F0" w:rsidP="008C12EE">
      <w:pPr>
        <w:spacing w:line="240" w:lineRule="auto"/>
        <w:rPr>
          <w:rFonts w:ascii="Times New Roman" w:eastAsia="Times New Roman" w:hAnsi="Times New Roman"/>
          <w:sz w:val="24"/>
          <w:szCs w:val="24"/>
        </w:rPr>
      </w:pPr>
      <w:r>
        <w:rPr>
          <w:rFonts w:ascii="Times New Roman" w:eastAsia="Times New Roman" w:hAnsi="Times New Roman"/>
          <w:sz w:val="24"/>
          <w:szCs w:val="24"/>
        </w:rPr>
        <w:t>Основная часть</w:t>
      </w:r>
    </w:p>
    <w:p w14:paraId="4F221E00" w14:textId="77777777" w:rsidR="000806EF" w:rsidRDefault="007719F0" w:rsidP="008C12E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Пятиминутки устного счета, описание процесса и результатов                        </w:t>
      </w:r>
      <w:r w:rsidR="00CE0A5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CE0A56">
        <w:rPr>
          <w:rFonts w:ascii="Times New Roman" w:eastAsia="Times New Roman" w:hAnsi="Times New Roman"/>
          <w:sz w:val="24"/>
          <w:szCs w:val="24"/>
        </w:rPr>
        <w:t xml:space="preserve">  </w:t>
      </w:r>
      <w:r w:rsidR="00E140B6">
        <w:rPr>
          <w:rFonts w:ascii="Times New Roman" w:eastAsia="Times New Roman" w:hAnsi="Times New Roman"/>
          <w:sz w:val="24"/>
          <w:szCs w:val="24"/>
        </w:rPr>
        <w:t>6</w:t>
      </w:r>
    </w:p>
    <w:p w14:paraId="6AE5BA38" w14:textId="77777777" w:rsidR="000806EF" w:rsidRDefault="007719F0" w:rsidP="008C12E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Заключение                                                                                                             </w:t>
      </w:r>
      <w:r w:rsidR="00CE0A5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140B6">
        <w:rPr>
          <w:rFonts w:ascii="Times New Roman" w:eastAsia="Times New Roman" w:hAnsi="Times New Roman"/>
          <w:sz w:val="24"/>
          <w:szCs w:val="24"/>
        </w:rPr>
        <w:t>7</w:t>
      </w:r>
    </w:p>
    <w:p w14:paraId="0A25D67B" w14:textId="77777777" w:rsidR="000806EF" w:rsidRDefault="007719F0" w:rsidP="008C12E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Список литературы                                                                                                 </w:t>
      </w:r>
      <w:r w:rsidR="00CE0A56">
        <w:rPr>
          <w:rFonts w:ascii="Times New Roman" w:eastAsia="Times New Roman" w:hAnsi="Times New Roman"/>
          <w:sz w:val="24"/>
          <w:szCs w:val="24"/>
        </w:rPr>
        <w:t xml:space="preserve">           </w:t>
      </w:r>
      <w:r w:rsidR="00E140B6">
        <w:rPr>
          <w:rFonts w:ascii="Times New Roman" w:eastAsia="Times New Roman" w:hAnsi="Times New Roman"/>
          <w:sz w:val="24"/>
          <w:szCs w:val="24"/>
        </w:rPr>
        <w:t>7</w:t>
      </w:r>
    </w:p>
    <w:p w14:paraId="68A1E1F5" w14:textId="77777777" w:rsidR="000806EF" w:rsidRDefault="007719F0" w:rsidP="008C12E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Приложения                                                                                                            </w:t>
      </w:r>
      <w:r w:rsidR="00CE0A5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CE0A5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140B6">
        <w:rPr>
          <w:rFonts w:ascii="Times New Roman" w:eastAsia="Times New Roman" w:hAnsi="Times New Roman"/>
          <w:sz w:val="24"/>
          <w:szCs w:val="24"/>
        </w:rPr>
        <w:t>7-</w:t>
      </w:r>
      <w:r w:rsidR="00523B1F">
        <w:rPr>
          <w:rFonts w:ascii="Times New Roman" w:eastAsia="Times New Roman" w:hAnsi="Times New Roman"/>
          <w:sz w:val="24"/>
          <w:szCs w:val="24"/>
        </w:rPr>
        <w:t>13</w:t>
      </w:r>
    </w:p>
    <w:p w14:paraId="25665377" w14:textId="77777777" w:rsidR="000806EF" w:rsidRDefault="000806EF">
      <w:pPr>
        <w:rPr>
          <w:rFonts w:ascii="Times New Roman" w:eastAsia="Times New Roman" w:hAnsi="Times New Roman"/>
          <w:sz w:val="24"/>
          <w:szCs w:val="24"/>
        </w:rPr>
      </w:pPr>
    </w:p>
    <w:p w14:paraId="619CBF70" w14:textId="77777777" w:rsidR="000806EF" w:rsidRDefault="000806EF">
      <w:pPr>
        <w:rPr>
          <w:rFonts w:ascii="Times New Roman" w:eastAsia="Times New Roman" w:hAnsi="Times New Roman"/>
          <w:sz w:val="24"/>
          <w:szCs w:val="24"/>
        </w:rPr>
      </w:pPr>
    </w:p>
    <w:p w14:paraId="55692944" w14:textId="77777777" w:rsidR="000806EF" w:rsidRDefault="000806EF">
      <w:pPr>
        <w:rPr>
          <w:rFonts w:ascii="Times New Roman" w:eastAsia="Times New Roman" w:hAnsi="Times New Roman"/>
          <w:sz w:val="24"/>
          <w:szCs w:val="24"/>
        </w:rPr>
      </w:pPr>
    </w:p>
    <w:p w14:paraId="3E610007" w14:textId="77777777" w:rsidR="000806EF" w:rsidRDefault="000806EF">
      <w:pPr>
        <w:rPr>
          <w:rFonts w:ascii="Times New Roman" w:eastAsia="Times New Roman" w:hAnsi="Times New Roman"/>
          <w:sz w:val="24"/>
          <w:szCs w:val="24"/>
        </w:rPr>
      </w:pPr>
    </w:p>
    <w:p w14:paraId="2A4ADCB8" w14:textId="77777777" w:rsidR="000806EF" w:rsidRDefault="000806EF">
      <w:pPr>
        <w:rPr>
          <w:rFonts w:ascii="Times New Roman" w:eastAsia="Times New Roman" w:hAnsi="Times New Roman"/>
          <w:sz w:val="24"/>
          <w:szCs w:val="24"/>
        </w:rPr>
      </w:pPr>
    </w:p>
    <w:p w14:paraId="15023FF6" w14:textId="77777777" w:rsidR="000806EF" w:rsidRDefault="000806EF">
      <w:pPr>
        <w:rPr>
          <w:rFonts w:ascii="Times New Roman" w:eastAsia="Times New Roman" w:hAnsi="Times New Roman"/>
          <w:sz w:val="24"/>
          <w:szCs w:val="24"/>
        </w:rPr>
      </w:pPr>
    </w:p>
    <w:p w14:paraId="125C6DED" w14:textId="77777777" w:rsidR="000806EF" w:rsidRDefault="000806EF">
      <w:pPr>
        <w:rPr>
          <w:rFonts w:ascii="Times New Roman" w:eastAsia="Times New Roman" w:hAnsi="Times New Roman"/>
          <w:sz w:val="24"/>
          <w:szCs w:val="24"/>
        </w:rPr>
      </w:pPr>
    </w:p>
    <w:p w14:paraId="7EF1E15B" w14:textId="77777777" w:rsidR="000806EF" w:rsidRDefault="000806EF">
      <w:pPr>
        <w:rPr>
          <w:rFonts w:ascii="Times New Roman" w:eastAsia="Times New Roman" w:hAnsi="Times New Roman"/>
          <w:sz w:val="24"/>
          <w:szCs w:val="24"/>
        </w:rPr>
      </w:pPr>
    </w:p>
    <w:p w14:paraId="205F4C1C" w14:textId="77777777" w:rsidR="000806EF" w:rsidRDefault="000806EF">
      <w:pPr>
        <w:rPr>
          <w:rFonts w:ascii="Times New Roman" w:eastAsia="Times New Roman" w:hAnsi="Times New Roman"/>
          <w:sz w:val="24"/>
          <w:szCs w:val="24"/>
        </w:rPr>
      </w:pPr>
    </w:p>
    <w:p w14:paraId="02F77EF4" w14:textId="77777777" w:rsidR="000806EF" w:rsidRDefault="000806EF">
      <w:pPr>
        <w:rPr>
          <w:rFonts w:ascii="Times New Roman" w:eastAsia="Times New Roman" w:hAnsi="Times New Roman"/>
          <w:sz w:val="24"/>
          <w:szCs w:val="24"/>
        </w:rPr>
      </w:pPr>
    </w:p>
    <w:p w14:paraId="6BCE13A1" w14:textId="77777777" w:rsidR="000806EF" w:rsidRDefault="000806EF">
      <w:pPr>
        <w:rPr>
          <w:rFonts w:ascii="Times New Roman" w:eastAsia="Times New Roman" w:hAnsi="Times New Roman"/>
          <w:sz w:val="24"/>
          <w:szCs w:val="24"/>
        </w:rPr>
      </w:pPr>
    </w:p>
    <w:p w14:paraId="5BD40226" w14:textId="77777777" w:rsidR="000806EF" w:rsidRDefault="000806EF">
      <w:pPr>
        <w:rPr>
          <w:rFonts w:ascii="Times New Roman" w:eastAsia="Times New Roman" w:hAnsi="Times New Roman"/>
          <w:sz w:val="24"/>
          <w:szCs w:val="24"/>
        </w:rPr>
      </w:pPr>
    </w:p>
    <w:p w14:paraId="6F63438B" w14:textId="77777777" w:rsidR="000806EF" w:rsidRDefault="000806EF">
      <w:pPr>
        <w:rPr>
          <w:rFonts w:ascii="Times New Roman" w:eastAsia="Times New Roman" w:hAnsi="Times New Roman"/>
          <w:sz w:val="24"/>
          <w:szCs w:val="24"/>
        </w:rPr>
      </w:pPr>
    </w:p>
    <w:p w14:paraId="4E23203C" w14:textId="77777777" w:rsidR="000806EF" w:rsidRDefault="000806EF">
      <w:pPr>
        <w:rPr>
          <w:rFonts w:ascii="Times New Roman" w:eastAsia="Times New Roman" w:hAnsi="Times New Roman"/>
          <w:sz w:val="24"/>
          <w:szCs w:val="24"/>
        </w:rPr>
      </w:pPr>
    </w:p>
    <w:p w14:paraId="349877A3" w14:textId="77777777" w:rsidR="000806EF" w:rsidRDefault="000806EF">
      <w:pPr>
        <w:rPr>
          <w:rFonts w:ascii="Times New Roman" w:eastAsia="Times New Roman" w:hAnsi="Times New Roman"/>
          <w:sz w:val="24"/>
          <w:szCs w:val="24"/>
        </w:rPr>
      </w:pPr>
    </w:p>
    <w:p w14:paraId="583279E3" w14:textId="77777777" w:rsidR="000806EF" w:rsidRDefault="000806EF">
      <w:pPr>
        <w:rPr>
          <w:rFonts w:ascii="Times New Roman" w:eastAsia="Times New Roman" w:hAnsi="Times New Roman"/>
          <w:sz w:val="24"/>
          <w:szCs w:val="24"/>
        </w:rPr>
      </w:pPr>
    </w:p>
    <w:p w14:paraId="237AD2DB" w14:textId="77777777" w:rsidR="000806EF" w:rsidRDefault="000806EF">
      <w:pPr>
        <w:rPr>
          <w:rFonts w:ascii="Times New Roman" w:eastAsia="Times New Roman" w:hAnsi="Times New Roman"/>
          <w:sz w:val="24"/>
          <w:szCs w:val="24"/>
        </w:rPr>
      </w:pPr>
    </w:p>
    <w:p w14:paraId="39F7E9C9" w14:textId="77777777" w:rsidR="000806EF" w:rsidRDefault="000806EF">
      <w:pPr>
        <w:rPr>
          <w:rFonts w:ascii="Times New Roman" w:eastAsia="Times New Roman" w:hAnsi="Times New Roman"/>
          <w:sz w:val="24"/>
          <w:szCs w:val="24"/>
        </w:rPr>
      </w:pPr>
    </w:p>
    <w:p w14:paraId="76D08FC5" w14:textId="77777777" w:rsidR="000806EF" w:rsidRDefault="000806EF">
      <w:pPr>
        <w:rPr>
          <w:rFonts w:ascii="Times New Roman" w:eastAsia="Times New Roman" w:hAnsi="Times New Roman"/>
          <w:sz w:val="24"/>
          <w:szCs w:val="24"/>
        </w:rPr>
      </w:pPr>
    </w:p>
    <w:p w14:paraId="3A286AE8" w14:textId="77777777" w:rsidR="000806EF" w:rsidRDefault="000806EF">
      <w:pPr>
        <w:rPr>
          <w:rFonts w:ascii="Times New Roman" w:eastAsia="Times New Roman" w:hAnsi="Times New Roman"/>
          <w:sz w:val="24"/>
          <w:szCs w:val="24"/>
        </w:rPr>
      </w:pPr>
    </w:p>
    <w:p w14:paraId="3B9A2750" w14:textId="77777777" w:rsidR="000806EF" w:rsidRDefault="000806EF">
      <w:pPr>
        <w:rPr>
          <w:rFonts w:ascii="Times New Roman" w:eastAsia="Times New Roman" w:hAnsi="Times New Roman"/>
          <w:sz w:val="24"/>
          <w:szCs w:val="24"/>
        </w:rPr>
      </w:pPr>
    </w:p>
    <w:p w14:paraId="23E30A85" w14:textId="77777777" w:rsidR="000806EF" w:rsidRDefault="000806EF">
      <w:pPr>
        <w:rPr>
          <w:rFonts w:ascii="Times New Roman" w:eastAsia="Times New Roman" w:hAnsi="Times New Roman"/>
          <w:b/>
          <w:sz w:val="24"/>
          <w:szCs w:val="24"/>
        </w:rPr>
      </w:pPr>
    </w:p>
    <w:p w14:paraId="58175DB7" w14:textId="77777777" w:rsidR="000806EF" w:rsidRPr="00346B85" w:rsidRDefault="007719F0">
      <w:pPr>
        <w:jc w:val="center"/>
        <w:rPr>
          <w:rFonts w:ascii="Times New Roman" w:eastAsia="Times New Roman" w:hAnsi="Times New Roman"/>
          <w:b/>
          <w:sz w:val="24"/>
          <w:szCs w:val="24"/>
        </w:rPr>
      </w:pPr>
      <w:r w:rsidRPr="00346B85">
        <w:rPr>
          <w:rFonts w:ascii="Times New Roman" w:eastAsia="Times New Roman" w:hAnsi="Times New Roman"/>
          <w:b/>
          <w:sz w:val="24"/>
          <w:szCs w:val="24"/>
        </w:rPr>
        <w:lastRenderedPageBreak/>
        <w:t>Введение</w:t>
      </w:r>
    </w:p>
    <w:p w14:paraId="137327AD" w14:textId="77777777" w:rsidR="0073769D" w:rsidRPr="0073769D" w:rsidRDefault="0073769D" w:rsidP="0073769D">
      <w:pPr>
        <w:spacing w:line="228" w:lineRule="atLeast"/>
        <w:jc w:val="right"/>
        <w:rPr>
          <w:rFonts w:ascii="Times New Roman" w:eastAsia="Gabriola" w:hAnsi="Times New Roman" w:cs="Times New Roman"/>
          <w:bCs/>
          <w:i/>
          <w:sz w:val="24"/>
          <w:szCs w:val="24"/>
        </w:rPr>
      </w:pPr>
      <w:r w:rsidRPr="0073769D">
        <w:rPr>
          <w:rFonts w:ascii="Times New Roman" w:eastAsia="Gabriola" w:hAnsi="Times New Roman" w:cs="Times New Roman"/>
          <w:bCs/>
          <w:i/>
          <w:sz w:val="24"/>
          <w:szCs w:val="24"/>
        </w:rPr>
        <w:t>Счёт и вычисления – основа порядка в голове</w:t>
      </w:r>
    </w:p>
    <w:p w14:paraId="43C5C46E" w14:textId="77777777" w:rsidR="0073769D" w:rsidRPr="0073769D" w:rsidRDefault="0073769D" w:rsidP="0073769D">
      <w:pPr>
        <w:jc w:val="right"/>
        <w:rPr>
          <w:rFonts w:ascii="Times New Roman" w:eastAsia="Times New Roman" w:hAnsi="Times New Roman"/>
          <w:sz w:val="24"/>
          <w:szCs w:val="24"/>
        </w:rPr>
      </w:pPr>
      <w:r w:rsidRPr="0073769D">
        <w:rPr>
          <w:rFonts w:ascii="Times New Roman" w:eastAsia="Gabriola" w:hAnsi="Times New Roman" w:cs="Times New Roman"/>
          <w:bCs/>
          <w:i/>
          <w:sz w:val="24"/>
          <w:szCs w:val="24"/>
        </w:rPr>
        <w:t>Иоганн Генрих Песталоцци</w:t>
      </w:r>
    </w:p>
    <w:p w14:paraId="150D8CBA" w14:textId="77777777" w:rsidR="000806EF" w:rsidRPr="00346B85" w:rsidRDefault="007719F0" w:rsidP="00A35C82">
      <w:pPr>
        <w:spacing w:line="240" w:lineRule="auto"/>
        <w:ind w:firstLineChars="248" w:firstLine="598"/>
        <w:jc w:val="both"/>
        <w:rPr>
          <w:rFonts w:ascii="Times New Roman" w:eastAsia="Times New Roman" w:hAnsi="Times New Roman" w:cs="Times New Roman"/>
          <w:b/>
          <w:bCs/>
          <w:sz w:val="24"/>
          <w:szCs w:val="24"/>
        </w:rPr>
      </w:pPr>
      <w:r w:rsidRPr="00346B85">
        <w:rPr>
          <w:rFonts w:ascii="Times New Roman" w:eastAsia="Times New Roman" w:hAnsi="Times New Roman" w:cs="Times New Roman"/>
          <w:b/>
          <w:bCs/>
          <w:sz w:val="24"/>
          <w:szCs w:val="24"/>
        </w:rPr>
        <w:t>Актуальность работы</w:t>
      </w:r>
    </w:p>
    <w:p w14:paraId="43DC6A1A" w14:textId="77777777" w:rsidR="000806EF" w:rsidRDefault="007719F0" w:rsidP="00A35C82">
      <w:pPr>
        <w:spacing w:line="240" w:lineRule="auto"/>
        <w:ind w:firstLineChars="248"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повседневной жизни, когда дорога каждая минута, очень важным является умение быстро и рационально произвести вычисления устно, не допустив при этом ошибки и не используя при этом никаких дополнительных средств (калькулятор, ручка и листочек). Обучающиеся сталкиваются с такой проблемой повсеместно: и в школе на уроках, и в домашних условиях, в магазине</w:t>
      </w:r>
      <w:r w:rsidR="0073769D">
        <w:rPr>
          <w:rFonts w:ascii="Times New Roman" w:eastAsia="Times New Roman" w:hAnsi="Times New Roman" w:cs="Times New Roman"/>
          <w:sz w:val="24"/>
          <w:szCs w:val="24"/>
        </w:rPr>
        <w:t xml:space="preserve"> </w:t>
      </w:r>
      <w:r w:rsidR="00254986">
        <w:rPr>
          <w:rFonts w:ascii="Times New Roman" w:eastAsia="Times New Roman" w:hAnsi="Times New Roman" w:cs="Times New Roman"/>
          <w:sz w:val="24"/>
          <w:szCs w:val="24"/>
        </w:rPr>
        <w:t>ил</w:t>
      </w:r>
      <w:r w:rsidR="0073769D">
        <w:rPr>
          <w:rFonts w:ascii="Times New Roman" w:eastAsia="Times New Roman" w:hAnsi="Times New Roman" w:cs="Times New Roman"/>
          <w:sz w:val="24"/>
          <w:szCs w:val="24"/>
        </w:rPr>
        <w:t>и во время прогулки</w:t>
      </w:r>
      <w:r>
        <w:rPr>
          <w:rFonts w:ascii="Times New Roman" w:eastAsia="Times New Roman" w:hAnsi="Times New Roman" w:cs="Times New Roman"/>
          <w:sz w:val="24"/>
          <w:szCs w:val="24"/>
        </w:rPr>
        <w:t>.</w:t>
      </w:r>
    </w:p>
    <w:p w14:paraId="79DF3990" w14:textId="77777777" w:rsidR="000806EF" w:rsidRDefault="007719F0" w:rsidP="00A35C82">
      <w:pPr>
        <w:spacing w:line="240" w:lineRule="auto"/>
        <w:ind w:firstLineChars="248"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введением обязательного ОГЭ и ЕГЭ по математике возникает необходимость научиться решать быстро и качественно задачи. При этом возрастает роль устных вычислений и вычислений вообще, так как на экзамене не разрешается использовать калькулятор. Владение навыками устного счета способствуют улучшению памяти, развитию речи, мышления, смекалки, формируют осознанное усвоение физико-математических дисциплин, а знание и использование алгоритмов ускоренных вычислений экономит время и сокращает путь к верному ответу. </w:t>
      </w:r>
    </w:p>
    <w:p w14:paraId="03B04C84" w14:textId="77777777" w:rsidR="000806EF" w:rsidRDefault="007719F0" w:rsidP="00A35C82">
      <w:pPr>
        <w:spacing w:line="240" w:lineRule="auto"/>
        <w:ind w:firstLineChars="248"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Остается проблема эффективной концентрации каждого обучающегося в процессе проведения устного счета и получение обратной связи с учетом различной скорости мышления.</w:t>
      </w:r>
    </w:p>
    <w:p w14:paraId="1D741987" w14:textId="77777777" w:rsidR="000806EF" w:rsidRPr="00346B85" w:rsidRDefault="007719F0" w:rsidP="00A35C82">
      <w:pPr>
        <w:spacing w:line="240" w:lineRule="auto"/>
        <w:ind w:firstLineChars="253" w:firstLine="610"/>
        <w:jc w:val="both"/>
        <w:rPr>
          <w:rFonts w:ascii="Times New Roman" w:eastAsia="Times New Roman" w:hAnsi="Times New Roman" w:cs="Times New Roman"/>
          <w:b/>
          <w:bCs/>
          <w:sz w:val="24"/>
          <w:szCs w:val="24"/>
        </w:rPr>
      </w:pPr>
      <w:r w:rsidRPr="00346B85">
        <w:rPr>
          <w:rFonts w:ascii="Times New Roman" w:eastAsia="Times New Roman" w:hAnsi="Times New Roman" w:cs="Times New Roman"/>
          <w:b/>
          <w:bCs/>
          <w:sz w:val="24"/>
          <w:szCs w:val="24"/>
        </w:rPr>
        <w:t>Цель данной работы</w:t>
      </w:r>
    </w:p>
    <w:p w14:paraId="0A042504" w14:textId="77777777" w:rsidR="000806EF" w:rsidRDefault="007719F0" w:rsidP="00A35C82">
      <w:pPr>
        <w:spacing w:line="240" w:lineRule="auto"/>
        <w:ind w:firstLineChars="258" w:firstLine="619"/>
        <w:jc w:val="both"/>
        <w:rPr>
          <w:rFonts w:ascii="Times New Roman" w:eastAsia="Times New Roman" w:hAnsi="Times New Roman" w:cs="Times New Roman"/>
          <w:sz w:val="24"/>
          <w:szCs w:val="24"/>
        </w:rPr>
      </w:pPr>
      <w:r w:rsidRPr="0073769D">
        <w:rPr>
          <w:rFonts w:ascii="Times New Roman" w:eastAsia="Times New Roman" w:hAnsi="Times New Roman" w:cs="Times New Roman"/>
          <w:sz w:val="24"/>
          <w:szCs w:val="24"/>
        </w:rPr>
        <w:t>Выявить значение устного</w:t>
      </w:r>
      <w:r>
        <w:rPr>
          <w:rFonts w:ascii="Times New Roman" w:eastAsia="Times New Roman" w:hAnsi="Times New Roman" w:cs="Times New Roman"/>
          <w:sz w:val="24"/>
          <w:szCs w:val="24"/>
        </w:rPr>
        <w:t xml:space="preserve"> счета, как одного из эффективных средств успешной подготовки обучающихся к ГИА.</w:t>
      </w:r>
    </w:p>
    <w:p w14:paraId="5C0CBD2E" w14:textId="77777777" w:rsidR="000806EF" w:rsidRPr="00346B85" w:rsidRDefault="007719F0" w:rsidP="00A35C82">
      <w:pPr>
        <w:spacing w:line="240" w:lineRule="auto"/>
        <w:ind w:firstLineChars="238" w:firstLine="573"/>
        <w:jc w:val="both"/>
        <w:rPr>
          <w:rFonts w:ascii="Times New Roman" w:eastAsia="Times New Roman" w:hAnsi="Times New Roman" w:cs="Times New Roman"/>
          <w:b/>
          <w:bCs/>
          <w:sz w:val="24"/>
          <w:szCs w:val="24"/>
        </w:rPr>
      </w:pPr>
      <w:r w:rsidRPr="00346B85">
        <w:rPr>
          <w:rFonts w:ascii="Times New Roman" w:eastAsia="Times New Roman" w:hAnsi="Times New Roman" w:cs="Times New Roman"/>
          <w:b/>
          <w:bCs/>
          <w:sz w:val="24"/>
          <w:szCs w:val="24"/>
        </w:rPr>
        <w:t>Задачи</w:t>
      </w:r>
    </w:p>
    <w:p w14:paraId="6FC2666C" w14:textId="77777777" w:rsidR="000806EF" w:rsidRDefault="007719F0" w:rsidP="00A35C82">
      <w:pPr>
        <w:spacing w:line="240" w:lineRule="auto"/>
        <w:ind w:firstLineChars="238" w:firstLine="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1.Изучить виды памяти, проанализировать литературу и практические наработки по теме.</w:t>
      </w:r>
    </w:p>
    <w:p w14:paraId="0FE03FD6" w14:textId="77777777" w:rsidR="000806EF" w:rsidRDefault="007719F0" w:rsidP="00A35C82">
      <w:pPr>
        <w:spacing w:line="240" w:lineRule="auto"/>
        <w:ind w:firstLineChars="238" w:firstLine="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2.Проанализировать, какие виды памяти преобладают у обучающихся 10 и 11 классов посредством анкетирования.</w:t>
      </w:r>
    </w:p>
    <w:p w14:paraId="28FDBF4C" w14:textId="77777777" w:rsidR="000806EF" w:rsidRDefault="007719F0" w:rsidP="00A35C82">
      <w:pPr>
        <w:spacing w:line="240" w:lineRule="auto"/>
        <w:ind w:firstLineChars="238" w:firstLine="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3.Рассмотреть виды заданий для устного счета с учетом различных форм восприятия информации.</w:t>
      </w:r>
    </w:p>
    <w:p w14:paraId="29A0962F" w14:textId="77777777" w:rsidR="000806EF" w:rsidRDefault="007719F0" w:rsidP="00A35C82">
      <w:pPr>
        <w:spacing w:line="240" w:lineRule="auto"/>
        <w:ind w:firstLineChars="238" w:firstLine="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w:t>
      </w:r>
      <w:r w:rsidR="00254986">
        <w:rPr>
          <w:rFonts w:ascii="Times New Roman" w:eastAsia="Times New Roman" w:hAnsi="Times New Roman" w:cs="Times New Roman"/>
          <w:sz w:val="24"/>
          <w:szCs w:val="24"/>
        </w:rPr>
        <w:t>оставить</w:t>
      </w:r>
      <w:r>
        <w:rPr>
          <w:rFonts w:ascii="Times New Roman" w:eastAsia="Times New Roman" w:hAnsi="Times New Roman" w:cs="Times New Roman"/>
          <w:sz w:val="24"/>
          <w:szCs w:val="24"/>
        </w:rPr>
        <w:t xml:space="preserve"> карточки на различные  каналы  восприятия информации.</w:t>
      </w:r>
    </w:p>
    <w:p w14:paraId="10AE5F2C" w14:textId="77777777" w:rsidR="000806EF" w:rsidRPr="00346B85" w:rsidRDefault="007719F0" w:rsidP="00A35C82">
      <w:pPr>
        <w:spacing w:line="240" w:lineRule="auto"/>
        <w:ind w:firstLineChars="253" w:firstLine="610"/>
        <w:jc w:val="both"/>
        <w:rPr>
          <w:rFonts w:ascii="Times New Roman" w:eastAsia="Times New Roman" w:hAnsi="Times New Roman" w:cs="Times New Roman"/>
          <w:b/>
          <w:bCs/>
          <w:sz w:val="24"/>
          <w:szCs w:val="24"/>
        </w:rPr>
      </w:pPr>
      <w:r w:rsidRPr="00346B85">
        <w:rPr>
          <w:rFonts w:ascii="Times New Roman" w:eastAsia="Times New Roman" w:hAnsi="Times New Roman" w:cs="Times New Roman"/>
          <w:b/>
          <w:bCs/>
          <w:sz w:val="24"/>
          <w:szCs w:val="24"/>
        </w:rPr>
        <w:t>Методы проектирования</w:t>
      </w:r>
    </w:p>
    <w:p w14:paraId="0C85C326" w14:textId="77777777" w:rsidR="000806EF" w:rsidRPr="0073769D" w:rsidRDefault="007719F0" w:rsidP="00A35C82">
      <w:pPr>
        <w:spacing w:line="240" w:lineRule="auto"/>
        <w:ind w:firstLineChars="243" w:firstLine="583"/>
        <w:jc w:val="both"/>
        <w:rPr>
          <w:rFonts w:ascii="Times New Roman" w:eastAsia="Times New Roman" w:hAnsi="Times New Roman" w:cs="Times New Roman"/>
          <w:sz w:val="24"/>
          <w:szCs w:val="24"/>
        </w:rPr>
      </w:pPr>
      <w:r w:rsidRPr="0073769D">
        <w:rPr>
          <w:rFonts w:ascii="Times New Roman" w:eastAsia="Times New Roman" w:hAnsi="Times New Roman" w:cs="Times New Roman"/>
          <w:sz w:val="24"/>
          <w:szCs w:val="24"/>
        </w:rPr>
        <w:t>1.Экспериментальный метод.</w:t>
      </w:r>
    </w:p>
    <w:p w14:paraId="029C4A12" w14:textId="77777777" w:rsidR="000806EF" w:rsidRDefault="007719F0" w:rsidP="00A35C82">
      <w:pPr>
        <w:spacing w:line="240" w:lineRule="auto"/>
        <w:ind w:firstLineChars="243" w:firstLine="5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2.Метод анализа и синтеза.</w:t>
      </w:r>
    </w:p>
    <w:p w14:paraId="40D25008" w14:textId="77777777" w:rsidR="000806EF" w:rsidRDefault="007719F0" w:rsidP="00A35C82">
      <w:pPr>
        <w:spacing w:line="240" w:lineRule="auto"/>
        <w:ind w:firstLineChars="243" w:firstLine="5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3.Метод сравнения.</w:t>
      </w:r>
    </w:p>
    <w:p w14:paraId="5F55254A" w14:textId="77777777" w:rsidR="000806EF" w:rsidRPr="00346B85" w:rsidRDefault="007719F0" w:rsidP="00A35C82">
      <w:pPr>
        <w:spacing w:line="240" w:lineRule="auto"/>
        <w:ind w:firstLineChars="253" w:firstLine="610"/>
        <w:jc w:val="both"/>
        <w:rPr>
          <w:rFonts w:ascii="Times New Roman" w:eastAsia="Times New Roman" w:hAnsi="Times New Roman" w:cs="Times New Roman"/>
          <w:b/>
          <w:sz w:val="24"/>
          <w:szCs w:val="24"/>
        </w:rPr>
      </w:pPr>
      <w:r w:rsidRPr="00346B85">
        <w:rPr>
          <w:rFonts w:ascii="Times New Roman" w:eastAsia="Times New Roman" w:hAnsi="Times New Roman" w:cs="Times New Roman"/>
          <w:b/>
          <w:sz w:val="24"/>
          <w:szCs w:val="24"/>
        </w:rPr>
        <w:t>Материалы проектирования</w:t>
      </w:r>
    </w:p>
    <w:p w14:paraId="60846551" w14:textId="77777777" w:rsidR="000806EF" w:rsidRDefault="007719F0" w:rsidP="00A35C82">
      <w:pPr>
        <w:spacing w:line="240" w:lineRule="auto"/>
        <w:ind w:firstLineChars="253" w:firstLine="6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Изучив некоторые статьи по теме, мы пришли к выводу, что в большом количестве разработок теоретических и практических материалов по теме недостаточна систематизация их с опорой на различные формы восприятия. Мы решили разработать свои карточки. С одной стороны, используя ведущую модальность восприятия информации, ученик попадает в более комфортные условия работы. С другой стороны, </w:t>
      </w:r>
      <w:r>
        <w:rPr>
          <w:rFonts w:ascii="Times New Roman" w:eastAsia="Times New Roman" w:hAnsi="Times New Roman" w:cs="Times New Roman"/>
          <w:sz w:val="24"/>
          <w:szCs w:val="24"/>
        </w:rPr>
        <w:lastRenderedPageBreak/>
        <w:t>выполняя различные задания, приходится выходить из зоны комфорта, что способствует развитию и получению отсроченных лучших результатов, как мы надеемся.</w:t>
      </w:r>
      <w:r w:rsidR="00B03A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Что же такое устный счёт? </w:t>
      </w:r>
      <w:r w:rsidRPr="00B03A59">
        <w:rPr>
          <w:rFonts w:ascii="Times New Roman" w:eastAsia="Times New Roman" w:hAnsi="Times New Roman" w:cs="Times New Roman"/>
          <w:bCs/>
          <w:sz w:val="24"/>
          <w:szCs w:val="24"/>
        </w:rPr>
        <w:t>Устный  счет</w:t>
      </w:r>
      <w:r w:rsidRPr="00B03A59">
        <w:rPr>
          <w:rFonts w:ascii="Times New Roman" w:eastAsia="Times New Roman" w:hAnsi="Times New Roman" w:cs="Times New Roman"/>
          <w:sz w:val="24"/>
          <w:szCs w:val="24"/>
        </w:rPr>
        <w:t>– процесс произведения математических операций в уме, т.е. без использования</w:t>
      </w:r>
      <w:r>
        <w:rPr>
          <w:rFonts w:ascii="Times New Roman" w:eastAsia="Times New Roman" w:hAnsi="Times New Roman" w:cs="Times New Roman"/>
          <w:sz w:val="24"/>
          <w:szCs w:val="24"/>
        </w:rPr>
        <w:t xml:space="preserve"> вспомогательных устройств, таких как калькуляторы, компьютеры, и т.п., а также без сторонних приспособлений, таких как ручка и бумага.</w:t>
      </w:r>
    </w:p>
    <w:p w14:paraId="522FC1AC" w14:textId="77777777" w:rsidR="000806EF" w:rsidRDefault="007719F0" w:rsidP="00A35C82">
      <w:pPr>
        <w:spacing w:line="240" w:lineRule="auto"/>
        <w:ind w:firstLineChars="233"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Древние египтяне были очень религиозны и считали, что душу умершего в загробном мире подвергают экзамену по счёту на пальцах. Умножали на пальцах однозначные числа от 6 до 9. Для этого на одной руке вытягивали столько пальцев, насколько первый множитель превосходил число 5, а на второй делали то же самое для второго множителя. Остальные  пальцы загибали. После этого брали столько десятков, сколько вытянуто пальцев на обеих руках, и прибавляли к этому числу произведение загнутых пальцев на первой и второй руке.</w:t>
      </w:r>
      <w:r w:rsidR="00C003A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Движение пальца</w:t>
      </w:r>
      <w:r>
        <w:rPr>
          <w:rFonts w:ascii="Times New Roman" w:eastAsia="Times New Roman" w:hAnsi="Times New Roman" w:cs="Times New Roman"/>
          <w:sz w:val="24"/>
          <w:szCs w:val="24"/>
        </w:rPr>
        <w:t xml:space="preserve"> – это еще один из способов помочь памяти: с помощью пальцев рук запомнить таблицу умножения на 9. Положив обе руки рядом на стол, мысленно занумеруем пальцы обеих рук следующим образом: первый палец слева обозначим 1, второй за ним обозначим цифрой 2, затем 3, 4</w:t>
      </w:r>
      <w:r w:rsidR="004D5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до десятого пальца, который означает 10. Если надо умножить на 9 любое из первых девяти чисел, то для этого, не двигая рук со стола, надо приподнять вверх тот палец  левой руки, номер которого означает число, на которое умножается девять, тогда число пальцев, лежащих налево от поднятого пальца, определяет число десятков, а число пальцев, лежащих справа от поднятого пальца, обозначает число единиц полученного произведения.</w:t>
      </w:r>
    </w:p>
    <w:p w14:paraId="0D25B6E2" w14:textId="77777777" w:rsidR="000806EF" w:rsidRDefault="007719F0" w:rsidP="00A35C82">
      <w:pPr>
        <w:spacing w:line="240" w:lineRule="auto"/>
        <w:ind w:firstLineChars="233"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устном счёте большую роль играет память. Что такое память, и какие виды </w:t>
      </w:r>
      <w:r w:rsidR="004D5111">
        <w:rPr>
          <w:rFonts w:ascii="Times New Roman" w:eastAsia="Times New Roman" w:hAnsi="Times New Roman" w:cs="Times New Roman"/>
          <w:sz w:val="24"/>
          <w:szCs w:val="24"/>
        </w:rPr>
        <w:t xml:space="preserve">памяти </w:t>
      </w:r>
      <w:r>
        <w:rPr>
          <w:rFonts w:ascii="Times New Roman" w:eastAsia="Times New Roman" w:hAnsi="Times New Roman" w:cs="Times New Roman"/>
          <w:sz w:val="24"/>
          <w:szCs w:val="24"/>
        </w:rPr>
        <w:t>есть?</w:t>
      </w:r>
      <w:r w:rsidR="00C003A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Память </w:t>
      </w:r>
      <w:r>
        <w:rPr>
          <w:rFonts w:ascii="Times New Roman" w:eastAsia="Times New Roman" w:hAnsi="Times New Roman" w:cs="Times New Roman"/>
          <w:sz w:val="24"/>
          <w:szCs w:val="24"/>
        </w:rPr>
        <w:t xml:space="preserve"> – это один из важнейших   познавательных процессов . Благодаря ему мы способны удерживать в сознании информацию о прошлых явлениях и событиях, сравнивать их с нынешними явлениями и принимать на основе этого решения, действовать, прогнозировать будущее. </w:t>
      </w:r>
    </w:p>
    <w:p w14:paraId="7AE5B5F1" w14:textId="77777777" w:rsidR="000806EF" w:rsidRDefault="007719F0" w:rsidP="00A35C82">
      <w:pPr>
        <w:spacing w:line="240" w:lineRule="auto"/>
        <w:ind w:firstLineChars="233" w:firstLine="55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Способность запоминать информацию</w:t>
      </w:r>
      <w:r>
        <w:rPr>
          <w:rFonts w:ascii="Times New Roman" w:eastAsia="Times New Roman" w:hAnsi="Times New Roman" w:cs="Times New Roman"/>
          <w:sz w:val="24"/>
          <w:szCs w:val="24"/>
        </w:rPr>
        <w:t xml:space="preserve"> – сложный процесс, который разделяется на этапы; эти этапы могут представлять собой и отдельные виды памяти:</w:t>
      </w:r>
    </w:p>
    <w:p w14:paraId="5981E772" w14:textId="77777777" w:rsidR="000806EF" w:rsidRDefault="007719F0"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1.Оперативная память.</w:t>
      </w:r>
      <w:r>
        <w:rPr>
          <w:rFonts w:ascii="Times New Roman" w:eastAsia="Times New Roman" w:hAnsi="Times New Roman" w:cs="Times New Roman"/>
          <w:sz w:val="24"/>
          <w:szCs w:val="24"/>
        </w:rPr>
        <w:t xml:space="preserve"> Такая память – поверхностная и небольшая по объёму. К примеру, чтобы понять значение предложения, необходимо запомнить смысл всего нескольких слов. Но бывают настолько длинные предложения, что к концу чтения мы забываем, что было в начале. Чтобы не происходило таких казусов, оперативную память необходимо улучшать, увеличивать её объём.</w:t>
      </w:r>
    </w:p>
    <w:p w14:paraId="6798D4DB" w14:textId="77777777" w:rsidR="000806EF" w:rsidRDefault="004D5111"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7719F0">
        <w:rPr>
          <w:rFonts w:ascii="Times New Roman" w:eastAsia="Times New Roman" w:hAnsi="Times New Roman" w:cs="Times New Roman"/>
          <w:b/>
          <w:sz w:val="24"/>
          <w:szCs w:val="24"/>
        </w:rPr>
        <w:t xml:space="preserve">Сенсорная память . </w:t>
      </w:r>
      <w:r w:rsidR="007719F0">
        <w:rPr>
          <w:rFonts w:ascii="Times New Roman" w:eastAsia="Times New Roman" w:hAnsi="Times New Roman" w:cs="Times New Roman"/>
          <w:sz w:val="24"/>
          <w:szCs w:val="24"/>
        </w:rPr>
        <w:t xml:space="preserve">Это один из самых первых видов памяти, самый первый по времени её этап. Информация, полученная с помощью нервных окончаний, хранится недолго и элементарна по содержанию. Длительность сохранения информации в этом случае обычно не превышает четырёх секунд. </w:t>
      </w:r>
    </w:p>
    <w:p w14:paraId="6D2ACA98" w14:textId="77777777" w:rsidR="000806EF" w:rsidRDefault="007719F0"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3.Кратковременная память. </w:t>
      </w:r>
      <w:r>
        <w:rPr>
          <w:rFonts w:ascii="Times New Roman" w:eastAsia="Times New Roman" w:hAnsi="Times New Roman" w:cs="Times New Roman"/>
          <w:sz w:val="24"/>
          <w:szCs w:val="24"/>
        </w:rPr>
        <w:t>Это первая часть обработки информации, предназначенной для длительного хранения. Сведения хранятся в данном случае не больше тридцати секунд; именно такое время необходимо мозгу, чтобы изучить поступившие данные, определить степень их необходимости и начать обработку. Нужная информация повторяется (дублируется) и может быть переведена на более длительное хранение.</w:t>
      </w:r>
    </w:p>
    <w:p w14:paraId="1DAB1EC9" w14:textId="77777777" w:rsidR="000806EF" w:rsidRDefault="007719F0"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sz w:val="24"/>
          <w:szCs w:val="24"/>
        </w:rPr>
        <w:t>Долговременная память .</w:t>
      </w:r>
      <w:r>
        <w:rPr>
          <w:rFonts w:ascii="Times New Roman" w:eastAsia="Times New Roman" w:hAnsi="Times New Roman" w:cs="Times New Roman"/>
          <w:sz w:val="24"/>
          <w:szCs w:val="24"/>
        </w:rPr>
        <w:t xml:space="preserve">Это своеобразный «жёсткий диск» в человеческом мозге. Этот отдел может быть сколь угодно большим по объёму и содержать информацию, предназначенную для длительного или вообще бессрочного хранения. </w:t>
      </w:r>
    </w:p>
    <w:p w14:paraId="48C8B858" w14:textId="77777777" w:rsidR="000806EF" w:rsidRDefault="007719F0"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Всё перечисленное – виды памяти по длительности хранения.</w:t>
      </w:r>
    </w:p>
    <w:p w14:paraId="5754F211" w14:textId="77777777" w:rsidR="000806EF" w:rsidRDefault="007719F0" w:rsidP="00A35C82">
      <w:pPr>
        <w:spacing w:line="240" w:lineRule="auto"/>
        <w:ind w:firstLineChars="233" w:firstLine="55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Виды памяти в психологии выделяются и по другим критериям, в частности –            </w:t>
      </w:r>
      <w:r>
        <w:rPr>
          <w:rFonts w:ascii="Times New Roman" w:eastAsia="Times New Roman" w:hAnsi="Times New Roman" w:cs="Times New Roman"/>
          <w:b/>
          <w:bCs/>
          <w:sz w:val="24"/>
          <w:szCs w:val="24"/>
        </w:rPr>
        <w:t>по содержанию информации.</w:t>
      </w:r>
    </w:p>
    <w:p w14:paraId="70D757CE" w14:textId="77777777" w:rsidR="000806EF" w:rsidRDefault="007719F0"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sz w:val="24"/>
          <w:szCs w:val="24"/>
        </w:rPr>
        <w:t>Образная память .</w:t>
      </w:r>
      <w:r>
        <w:rPr>
          <w:rFonts w:ascii="Times New Roman" w:eastAsia="Times New Roman" w:hAnsi="Times New Roman" w:cs="Times New Roman"/>
          <w:sz w:val="24"/>
          <w:szCs w:val="24"/>
        </w:rPr>
        <w:t>Это самая большая часть того, что мы запоминаем. Образы поставляются органами чувств – глазами, ушами, обонятельными, осязательными и вкусовыми рецепторами. Образы в сознании появляются с самого рождения человека.</w:t>
      </w:r>
    </w:p>
    <w:p w14:paraId="10506DAE" w14:textId="77777777" w:rsidR="000806EF" w:rsidRDefault="007719F0"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sz w:val="24"/>
          <w:szCs w:val="24"/>
        </w:rPr>
        <w:t>Моторная (двигательная) память .</w:t>
      </w:r>
      <w:r>
        <w:rPr>
          <w:rFonts w:ascii="Times New Roman" w:eastAsia="Times New Roman" w:hAnsi="Times New Roman" w:cs="Times New Roman"/>
          <w:sz w:val="24"/>
          <w:szCs w:val="24"/>
        </w:rPr>
        <w:t>Это очень древний тип памяти, который, однако, сохраняет свою значимость и сейчас. Более того – у современного человека значение этой разновидности памяти только возросло: ведь она способствует выработке письменного навыка, профессиональной игре на музыкальных инструментах, спортивным достижениям. Многие действия в быту мы совершаем неосознанно, по памяти, благодаря чему мозг освобождается для обработки какой-то более важной информации.</w:t>
      </w:r>
    </w:p>
    <w:p w14:paraId="788C58CA" w14:textId="77777777" w:rsidR="000806EF" w:rsidRDefault="007719F0"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sz w:val="24"/>
          <w:szCs w:val="24"/>
        </w:rPr>
        <w:t>Эмоциональная память .</w:t>
      </w:r>
      <w:r>
        <w:rPr>
          <w:rFonts w:ascii="Times New Roman" w:eastAsia="Times New Roman" w:hAnsi="Times New Roman" w:cs="Times New Roman"/>
          <w:sz w:val="24"/>
          <w:szCs w:val="24"/>
        </w:rPr>
        <w:t xml:space="preserve">Этот вид памяти в психологии является весьма важным, хотя в обычной жизни мы этого не осознаём.Чаще всего мы запоминаем наиболее яркие переживания. Эмоции могут сохраняться на длительное время, окрашивая и дальнейшие события в нашей жизни. </w:t>
      </w:r>
    </w:p>
    <w:p w14:paraId="3B374082" w14:textId="77777777" w:rsidR="000806EF" w:rsidRDefault="007719F0" w:rsidP="00A35C82">
      <w:pPr>
        <w:spacing w:after="60"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4.Словесно-логическая память. </w:t>
      </w:r>
      <w:r>
        <w:rPr>
          <w:rFonts w:ascii="Times New Roman" w:eastAsia="Times New Roman" w:hAnsi="Times New Roman" w:cs="Times New Roman"/>
          <w:sz w:val="24"/>
          <w:szCs w:val="24"/>
        </w:rPr>
        <w:t>Этот вид памяти в психологии считается исключительно «человеческим». Многие животные, однако, тоже могут запоминать слова, и объём их словаря может быть достаточно большим. Но для животных слова – это просто сочетания звуков, связанные с каким-либо сенсорным образом – зрительным, слуховым, вкусовым и др. А человек способен запоминать слова на более высоком уровне – абстрактно-смысловом.</w:t>
      </w:r>
    </w:p>
    <w:p w14:paraId="51B29045" w14:textId="77777777" w:rsidR="000806EF" w:rsidRDefault="007719F0" w:rsidP="00A35C82">
      <w:pPr>
        <w:spacing w:after="60"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5.Зрительная память. </w:t>
      </w:r>
      <w:r>
        <w:rPr>
          <w:rFonts w:ascii="Times New Roman" w:eastAsia="Times New Roman" w:hAnsi="Times New Roman" w:cs="Times New Roman"/>
          <w:sz w:val="24"/>
          <w:szCs w:val="24"/>
        </w:rPr>
        <w:t>Это запоминание информации, воспринимаемой органами зрения. Другие названия: фотографическая, визуальная. Те, у кого она хорошо развита, быстрее заучивают текст, который они видят, чем тот, который услышали.</w:t>
      </w:r>
    </w:p>
    <w:p w14:paraId="4A558720" w14:textId="77777777" w:rsidR="000806EF" w:rsidRDefault="007719F0" w:rsidP="00A35C82">
      <w:pPr>
        <w:spacing w:after="60"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6.Слуховая память. </w:t>
      </w:r>
      <w:r>
        <w:rPr>
          <w:rFonts w:ascii="Times New Roman" w:eastAsia="Times New Roman" w:hAnsi="Times New Roman" w:cs="Times New Roman"/>
          <w:sz w:val="24"/>
          <w:szCs w:val="24"/>
        </w:rPr>
        <w:t>Образная память, связанная с деятельностью слухового анализатора и направленная на запоминание звуков: музыки, шумов и т.д. Под слухоречевой памятью понимается способность человека запоминать слова, предъявляемые на слух.</w:t>
      </w:r>
    </w:p>
    <w:p w14:paraId="4E2DAB38" w14:textId="77777777" w:rsidR="000806EF" w:rsidRDefault="007719F0" w:rsidP="00A35C82">
      <w:pPr>
        <w:spacing w:line="240" w:lineRule="auto"/>
        <w:ind w:firstLineChars="233" w:firstLine="5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7.Эйдетическая. </w:t>
      </w:r>
      <w:r>
        <w:rPr>
          <w:rFonts w:ascii="Times New Roman" w:eastAsia="Times New Roman" w:hAnsi="Times New Roman" w:cs="Times New Roman"/>
          <w:sz w:val="24"/>
          <w:szCs w:val="24"/>
        </w:rPr>
        <w:t>Комбинированная , когда визуальные впечатления (составляют её основу) подкрепляются остальными (слуховыми, вкусовыми, тактильными), что позволяет впоследствии воспроизводить необыкновенно живой образ.</w:t>
      </w:r>
    </w:p>
    <w:p w14:paraId="490E5FF4" w14:textId="77777777" w:rsidR="000806EF" w:rsidRDefault="007719F0" w:rsidP="00A35C82">
      <w:pPr>
        <w:spacing w:line="240" w:lineRule="auto"/>
        <w:ind w:firstLineChars="233"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память бывает   </w:t>
      </w:r>
      <w:r>
        <w:rPr>
          <w:rFonts w:ascii="Times New Roman" w:eastAsia="Times New Roman" w:hAnsi="Times New Roman" w:cs="Times New Roman"/>
          <w:b/>
          <w:bCs/>
          <w:sz w:val="24"/>
          <w:szCs w:val="24"/>
        </w:rPr>
        <w:t>непроизвольная   и   произвольная</w:t>
      </w:r>
      <w:r>
        <w:rPr>
          <w:rFonts w:ascii="Times New Roman" w:eastAsia="Times New Roman" w:hAnsi="Times New Roman" w:cs="Times New Roman"/>
          <w:sz w:val="24"/>
          <w:szCs w:val="24"/>
        </w:rPr>
        <w:t xml:space="preserve"> . В первом случае запоминание происходит как бы само собой, без участия нашего сознания.</w:t>
      </w:r>
      <w:r>
        <w:rPr>
          <w:rFonts w:ascii="Times New Roman" w:eastAsia="Times New Roman" w:hAnsi="Times New Roman" w:cs="Times New Roman"/>
          <w:b/>
          <w:bCs/>
          <w:sz w:val="24"/>
          <w:szCs w:val="24"/>
        </w:rPr>
        <w:t xml:space="preserve"> Произвольная память </w:t>
      </w:r>
      <w:r>
        <w:rPr>
          <w:rFonts w:ascii="Times New Roman" w:eastAsia="Times New Roman" w:hAnsi="Times New Roman" w:cs="Times New Roman"/>
          <w:sz w:val="24"/>
          <w:szCs w:val="24"/>
        </w:rPr>
        <w:t>существует там, где нужно сохранить в сознании какую-то нужную, но не очень интересную информацию.</w:t>
      </w:r>
    </w:p>
    <w:p w14:paraId="478400F6" w14:textId="77777777" w:rsidR="000806EF" w:rsidRDefault="007719F0" w:rsidP="00A35C82">
      <w:pPr>
        <w:spacing w:line="240" w:lineRule="auto"/>
        <w:ind w:firstLineChars="233"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вот запускает процесс мышления и использования информации источников памяти и воображения ведущая сенсорная система. </w:t>
      </w:r>
    </w:p>
    <w:p w14:paraId="2E25B7BB" w14:textId="77777777" w:rsidR="000806EF" w:rsidRDefault="007719F0" w:rsidP="00A35C8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Каналы восприятия</w:t>
      </w:r>
    </w:p>
    <w:p w14:paraId="78065D04" w14:textId="77777777" w:rsidR="000806EF" w:rsidRDefault="007719F0" w:rsidP="00A35C8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-зрительный (визуальный);</w:t>
      </w:r>
    </w:p>
    <w:p w14:paraId="272B6BB9" w14:textId="77777777" w:rsidR="000806EF" w:rsidRDefault="007719F0" w:rsidP="00A35C8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-слуховой (аудиальный);</w:t>
      </w:r>
    </w:p>
    <w:p w14:paraId="47D0690E" w14:textId="77777777" w:rsidR="000806EF" w:rsidRDefault="007719F0" w:rsidP="00A35C8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-тактильный, вкусовой, обонятельный (кинестетический);</w:t>
      </w:r>
    </w:p>
    <w:p w14:paraId="215B178D" w14:textId="77777777" w:rsidR="000806EF" w:rsidRDefault="007719F0" w:rsidP="00A35C8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-логики и связей (дигитальный).</w:t>
      </w:r>
    </w:p>
    <w:p w14:paraId="3EA3516B" w14:textId="77777777" w:rsidR="00094AAC" w:rsidRDefault="00094AAC" w:rsidP="00094AAC">
      <w:pPr>
        <w:spacing w:line="240" w:lineRule="auto"/>
        <w:ind w:firstLineChars="248" w:firstLine="598"/>
        <w:jc w:val="both"/>
        <w:rPr>
          <w:rFonts w:ascii="Times New Roman" w:eastAsia="Times New Roman" w:hAnsi="Times New Roman" w:cs="PTRoot"/>
          <w:b/>
          <w:sz w:val="24"/>
          <w:szCs w:val="24"/>
        </w:rPr>
      </w:pPr>
      <w:r w:rsidRPr="00094AAC">
        <w:rPr>
          <w:rFonts w:ascii="Times New Roman" w:eastAsia="Times New Roman" w:hAnsi="Times New Roman" w:cs="PTRoot"/>
          <w:b/>
          <w:sz w:val="24"/>
          <w:szCs w:val="24"/>
        </w:rPr>
        <w:lastRenderedPageBreak/>
        <w:t>Практическая значимость</w:t>
      </w:r>
    </w:p>
    <w:p w14:paraId="1A773D81" w14:textId="77777777" w:rsidR="00094AAC" w:rsidRPr="00094AAC" w:rsidRDefault="00094AAC" w:rsidP="00094AAC">
      <w:pPr>
        <w:spacing w:line="240" w:lineRule="auto"/>
        <w:ind w:firstLineChars="248" w:firstLine="595"/>
        <w:jc w:val="both"/>
        <w:rPr>
          <w:rFonts w:ascii="Times New Roman" w:eastAsia="Times New Roman" w:hAnsi="Times New Roman" w:cs="PTRoot"/>
          <w:sz w:val="24"/>
          <w:szCs w:val="24"/>
        </w:rPr>
      </w:pPr>
      <w:r w:rsidRPr="00094AAC">
        <w:rPr>
          <w:rFonts w:ascii="Times New Roman" w:eastAsia="Times New Roman" w:hAnsi="Times New Roman" w:cs="PTRoot"/>
          <w:sz w:val="24"/>
          <w:szCs w:val="24"/>
        </w:rPr>
        <w:t xml:space="preserve">Мы надеемся, что наша </w:t>
      </w:r>
      <w:r>
        <w:rPr>
          <w:rFonts w:ascii="Times New Roman" w:eastAsia="Times New Roman" w:hAnsi="Times New Roman" w:cs="PTRoot"/>
          <w:sz w:val="24"/>
          <w:szCs w:val="24"/>
        </w:rPr>
        <w:t>работа позволит нам</w:t>
      </w:r>
      <w:r w:rsidR="00523B1F">
        <w:rPr>
          <w:rFonts w:ascii="Times New Roman" w:eastAsia="Times New Roman" w:hAnsi="Times New Roman" w:cs="PTRoot"/>
          <w:sz w:val="24"/>
          <w:szCs w:val="24"/>
        </w:rPr>
        <w:t xml:space="preserve"> и заинтересованному читателю</w:t>
      </w:r>
      <w:r>
        <w:rPr>
          <w:rFonts w:ascii="Times New Roman" w:eastAsia="Times New Roman" w:hAnsi="Times New Roman" w:cs="PTRoot"/>
          <w:sz w:val="24"/>
          <w:szCs w:val="24"/>
        </w:rPr>
        <w:t xml:space="preserve"> системнее и осознаннее организовать подготовку к ЕГЭ </w:t>
      </w:r>
      <w:r w:rsidR="00523B1F">
        <w:rPr>
          <w:rFonts w:ascii="Times New Roman" w:eastAsia="Times New Roman" w:hAnsi="Times New Roman" w:cs="PTRoot"/>
          <w:sz w:val="24"/>
          <w:szCs w:val="24"/>
        </w:rPr>
        <w:t>по математике. В качестве продукта мы представляем в приложении карточки устного счета и математических диктантов.</w:t>
      </w:r>
    </w:p>
    <w:p w14:paraId="6B7F4A36" w14:textId="77777777" w:rsidR="000806EF" w:rsidRPr="00BF4A17" w:rsidRDefault="004D5111" w:rsidP="00A35C82">
      <w:pPr>
        <w:spacing w:line="240" w:lineRule="auto"/>
        <w:jc w:val="center"/>
        <w:rPr>
          <w:rFonts w:ascii="Times New Roman" w:eastAsia="Times New Roman" w:hAnsi="Times New Roman"/>
          <w:b/>
          <w:sz w:val="24"/>
          <w:szCs w:val="24"/>
        </w:rPr>
      </w:pPr>
      <w:r w:rsidRPr="00BF4A17">
        <w:rPr>
          <w:rFonts w:ascii="Times New Roman" w:eastAsia="Times New Roman" w:hAnsi="Times New Roman"/>
          <w:b/>
          <w:sz w:val="24"/>
          <w:szCs w:val="24"/>
        </w:rPr>
        <w:t xml:space="preserve">Основная </w:t>
      </w:r>
      <w:r w:rsidR="007719F0" w:rsidRPr="00BF4A17">
        <w:rPr>
          <w:rFonts w:ascii="Times New Roman" w:eastAsia="Times New Roman" w:hAnsi="Times New Roman"/>
          <w:b/>
          <w:sz w:val="24"/>
          <w:szCs w:val="24"/>
        </w:rPr>
        <w:t xml:space="preserve"> часть</w:t>
      </w:r>
    </w:p>
    <w:p w14:paraId="0D4EFD58" w14:textId="77777777" w:rsidR="000806EF" w:rsidRDefault="007719F0" w:rsidP="00A35C82">
      <w:pPr>
        <w:spacing w:line="240" w:lineRule="auto"/>
        <w:ind w:firstLineChars="233" w:firstLine="559"/>
        <w:jc w:val="both"/>
        <w:rPr>
          <w:rFonts w:ascii="Times New Roman" w:eastAsia="Times New Roman" w:hAnsi="Times New Roman"/>
          <w:sz w:val="24"/>
          <w:szCs w:val="24"/>
        </w:rPr>
      </w:pPr>
      <w:r>
        <w:rPr>
          <w:rFonts w:ascii="Times New Roman" w:eastAsia="Times New Roman" w:hAnsi="Times New Roman"/>
          <w:sz w:val="24"/>
          <w:szCs w:val="24"/>
        </w:rPr>
        <w:t xml:space="preserve">Мы провели серию фрагментов уроков в 10 Ф и 11 Ф классах. На первом уроке мы рассказали о видах памяти и способах их развития. С опорой на основные каналы восприятия и виды памяти, мы составили карточки для устного счета. </w:t>
      </w:r>
      <w:r w:rsidR="006C386D">
        <w:rPr>
          <w:rFonts w:ascii="Times New Roman" w:eastAsia="Times New Roman" w:hAnsi="Times New Roman"/>
          <w:sz w:val="24"/>
          <w:szCs w:val="24"/>
        </w:rPr>
        <w:t>Провели анкетирование, сообщили результаты.</w:t>
      </w:r>
      <w:r>
        <w:rPr>
          <w:rFonts w:ascii="Times New Roman" w:eastAsia="Times New Roman" w:hAnsi="Times New Roman"/>
          <w:sz w:val="24"/>
          <w:szCs w:val="24"/>
        </w:rPr>
        <w:t xml:space="preserve"> </w:t>
      </w:r>
      <w:r w:rsidR="00346B85">
        <w:rPr>
          <w:rFonts w:ascii="Times New Roman" w:eastAsia="Times New Roman" w:hAnsi="Times New Roman"/>
          <w:sz w:val="24"/>
          <w:szCs w:val="24"/>
        </w:rPr>
        <w:t>После п</w:t>
      </w:r>
      <w:r>
        <w:rPr>
          <w:rFonts w:ascii="Times New Roman" w:eastAsia="Times New Roman" w:hAnsi="Times New Roman"/>
          <w:sz w:val="24"/>
          <w:szCs w:val="24"/>
        </w:rPr>
        <w:t xml:space="preserve">роведенного нами анкетирования, мнения разделились: </w:t>
      </w:r>
      <w:r w:rsidR="00D30910">
        <w:rPr>
          <w:rFonts w:ascii="Times New Roman" w:eastAsia="Times New Roman" w:hAnsi="Times New Roman"/>
          <w:sz w:val="24"/>
          <w:szCs w:val="24"/>
        </w:rPr>
        <w:t xml:space="preserve">примерно </w:t>
      </w:r>
      <w:r w:rsidR="00346B85">
        <w:rPr>
          <w:rFonts w:ascii="Times New Roman" w:eastAsia="Times New Roman" w:hAnsi="Times New Roman"/>
          <w:sz w:val="24"/>
          <w:szCs w:val="24"/>
        </w:rPr>
        <w:t xml:space="preserve">таким образом: </w:t>
      </w:r>
      <w:r w:rsidR="00D30910">
        <w:rPr>
          <w:rFonts w:ascii="Times New Roman" w:eastAsia="Times New Roman" w:hAnsi="Times New Roman"/>
          <w:sz w:val="24"/>
          <w:szCs w:val="24"/>
        </w:rPr>
        <w:t>12</w:t>
      </w:r>
      <w:r>
        <w:rPr>
          <w:rFonts w:ascii="Times New Roman" w:eastAsia="Times New Roman" w:hAnsi="Times New Roman"/>
          <w:sz w:val="24"/>
          <w:szCs w:val="24"/>
        </w:rPr>
        <w:t xml:space="preserve">% </w:t>
      </w:r>
      <w:r w:rsidR="00D30910">
        <w:rPr>
          <w:rFonts w:ascii="Times New Roman" w:eastAsia="Times New Roman" w:hAnsi="Times New Roman"/>
          <w:sz w:val="24"/>
          <w:szCs w:val="24"/>
        </w:rPr>
        <w:t>обу</w:t>
      </w:r>
      <w:r>
        <w:rPr>
          <w:rFonts w:ascii="Times New Roman" w:eastAsia="Times New Roman" w:hAnsi="Times New Roman"/>
          <w:sz w:val="24"/>
          <w:szCs w:val="24"/>
        </w:rPr>
        <w:t>ча</w:t>
      </w:r>
      <w:r w:rsidR="00D30910">
        <w:rPr>
          <w:rFonts w:ascii="Times New Roman" w:eastAsia="Times New Roman" w:hAnsi="Times New Roman"/>
          <w:sz w:val="24"/>
          <w:szCs w:val="24"/>
        </w:rPr>
        <w:t>ющ</w:t>
      </w:r>
      <w:r>
        <w:rPr>
          <w:rFonts w:ascii="Times New Roman" w:eastAsia="Times New Roman" w:hAnsi="Times New Roman"/>
          <w:sz w:val="24"/>
          <w:szCs w:val="24"/>
        </w:rPr>
        <w:t xml:space="preserve">ихся </w:t>
      </w:r>
      <w:r w:rsidR="00346B85">
        <w:rPr>
          <w:rFonts w:ascii="Times New Roman" w:eastAsia="Times New Roman" w:hAnsi="Times New Roman"/>
          <w:sz w:val="24"/>
          <w:szCs w:val="24"/>
        </w:rPr>
        <w:t>узнали</w:t>
      </w:r>
      <w:r>
        <w:rPr>
          <w:rFonts w:ascii="Times New Roman" w:eastAsia="Times New Roman" w:hAnsi="Times New Roman"/>
          <w:sz w:val="24"/>
          <w:szCs w:val="24"/>
        </w:rPr>
        <w:t xml:space="preserve">, что они аудиалы, </w:t>
      </w:r>
      <w:r w:rsidR="00D30910">
        <w:rPr>
          <w:rFonts w:ascii="Times New Roman" w:eastAsia="Times New Roman" w:hAnsi="Times New Roman"/>
          <w:sz w:val="24"/>
          <w:szCs w:val="24"/>
        </w:rPr>
        <w:t>3</w:t>
      </w:r>
      <w:r>
        <w:rPr>
          <w:rFonts w:ascii="Times New Roman" w:eastAsia="Times New Roman" w:hAnsi="Times New Roman"/>
          <w:sz w:val="24"/>
          <w:szCs w:val="24"/>
        </w:rPr>
        <w:t>8%- визуалы, 3</w:t>
      </w:r>
      <w:r w:rsidR="00D30910">
        <w:rPr>
          <w:rFonts w:ascii="Times New Roman" w:eastAsia="Times New Roman" w:hAnsi="Times New Roman"/>
          <w:sz w:val="24"/>
          <w:szCs w:val="24"/>
        </w:rPr>
        <w:t>2</w:t>
      </w:r>
      <w:r>
        <w:rPr>
          <w:rFonts w:ascii="Times New Roman" w:eastAsia="Times New Roman" w:hAnsi="Times New Roman"/>
          <w:sz w:val="24"/>
          <w:szCs w:val="24"/>
        </w:rPr>
        <w:t>%-</w:t>
      </w:r>
      <w:r w:rsidR="00D30910">
        <w:rPr>
          <w:rFonts w:ascii="Times New Roman" w:eastAsia="Times New Roman" w:hAnsi="Times New Roman"/>
          <w:sz w:val="24"/>
          <w:szCs w:val="24"/>
        </w:rPr>
        <w:t>кинестетики, оставшимся 18%</w:t>
      </w:r>
      <w:r>
        <w:rPr>
          <w:rFonts w:ascii="Times New Roman" w:eastAsia="Times New Roman" w:hAnsi="Times New Roman"/>
          <w:sz w:val="24"/>
          <w:szCs w:val="24"/>
        </w:rPr>
        <w:t xml:space="preserve"> </w:t>
      </w:r>
      <w:r w:rsidR="00D30910">
        <w:rPr>
          <w:rFonts w:ascii="Times New Roman" w:eastAsia="Times New Roman" w:hAnsi="Times New Roman"/>
          <w:sz w:val="24"/>
          <w:szCs w:val="24"/>
        </w:rPr>
        <w:t>не удалось определиться, полагаем, что они универсальны</w:t>
      </w:r>
      <w:r>
        <w:rPr>
          <w:rFonts w:ascii="Times New Roman" w:eastAsia="Times New Roman" w:hAnsi="Times New Roman"/>
          <w:sz w:val="24"/>
          <w:szCs w:val="24"/>
        </w:rPr>
        <w:t>.</w:t>
      </w:r>
    </w:p>
    <w:p w14:paraId="2A59D909" w14:textId="77777777" w:rsidR="000806EF" w:rsidRDefault="007719F0" w:rsidP="00A35C82">
      <w:pPr>
        <w:spacing w:line="240" w:lineRule="auto"/>
        <w:ind w:firstLineChars="233" w:firstLine="559"/>
        <w:jc w:val="both"/>
        <w:rPr>
          <w:rFonts w:ascii="Times New Roman" w:eastAsia="Times New Roman" w:hAnsi="Times New Roman"/>
          <w:sz w:val="24"/>
          <w:szCs w:val="24"/>
        </w:rPr>
      </w:pPr>
      <w:r>
        <w:rPr>
          <w:rFonts w:ascii="Times New Roman" w:eastAsia="Times New Roman" w:hAnsi="Times New Roman" w:cs="&quot;Helvetica Neue&quot;"/>
          <w:sz w:val="24"/>
          <w:szCs w:val="24"/>
        </w:rPr>
        <w:t>Для отработки вычислительных навыков обучающимся 10 Ф и 11 Ф класс</w:t>
      </w:r>
      <w:r w:rsidR="00EC51E0">
        <w:rPr>
          <w:rFonts w:ascii="Times New Roman" w:eastAsia="Times New Roman" w:hAnsi="Times New Roman" w:cs="&quot;Helvetica Neue&quot;"/>
          <w:sz w:val="24"/>
          <w:szCs w:val="24"/>
        </w:rPr>
        <w:t>ов</w:t>
      </w:r>
      <w:r>
        <w:rPr>
          <w:rFonts w:ascii="Times New Roman" w:eastAsia="Times New Roman" w:hAnsi="Times New Roman" w:cs="&quot;Helvetica Neue&quot;"/>
          <w:sz w:val="24"/>
          <w:szCs w:val="24"/>
        </w:rPr>
        <w:t xml:space="preserve"> мы </w:t>
      </w:r>
      <w:r w:rsidR="00EC51E0">
        <w:rPr>
          <w:rFonts w:ascii="Times New Roman" w:eastAsia="Times New Roman" w:hAnsi="Times New Roman" w:cs="&quot;Helvetica Neue&quot;"/>
          <w:sz w:val="24"/>
          <w:szCs w:val="24"/>
        </w:rPr>
        <w:t>вначале предложили карточки</w:t>
      </w:r>
      <w:r>
        <w:rPr>
          <w:rFonts w:ascii="Times New Roman" w:eastAsia="Times New Roman" w:hAnsi="Times New Roman" w:cs="&quot;Helvetica Neue&quot;"/>
          <w:sz w:val="24"/>
          <w:szCs w:val="24"/>
        </w:rPr>
        <w:t xml:space="preserve"> устного счета </w:t>
      </w:r>
      <w:r w:rsidR="00EC51E0">
        <w:rPr>
          <w:rFonts w:ascii="Times New Roman" w:eastAsia="Times New Roman" w:hAnsi="Times New Roman" w:cs="&quot;Helvetica Neue&quot;"/>
          <w:sz w:val="24"/>
          <w:szCs w:val="24"/>
        </w:rPr>
        <w:t>по формулам тригонометри</w:t>
      </w:r>
      <w:r>
        <w:rPr>
          <w:rFonts w:ascii="Times New Roman" w:eastAsia="Times New Roman" w:hAnsi="Times New Roman" w:cs="&quot;Helvetica Neue&quot;"/>
          <w:sz w:val="24"/>
          <w:szCs w:val="24"/>
        </w:rPr>
        <w:t xml:space="preserve">и. </w:t>
      </w:r>
      <w:r w:rsidR="00EC51E0">
        <w:rPr>
          <w:rFonts w:ascii="Times New Roman" w:eastAsia="Times New Roman" w:hAnsi="Times New Roman" w:cs="&quot;Helvetica Neue&quot;"/>
          <w:sz w:val="24"/>
          <w:szCs w:val="24"/>
        </w:rPr>
        <w:t>Необходимо было посмотреть на формулы, озвучить и подобрать им название. На втором этапе по представленным на карточках формулировкам и названиям необходимо было записать формулы. На следующих этапах работы мы предлагали примеры выч</w:t>
      </w:r>
      <w:r w:rsidR="00B21A22">
        <w:rPr>
          <w:rFonts w:ascii="Times New Roman" w:eastAsia="Times New Roman" w:hAnsi="Times New Roman" w:cs="&quot;Helvetica Neue&quot;"/>
          <w:sz w:val="24"/>
          <w:szCs w:val="24"/>
        </w:rPr>
        <w:t xml:space="preserve">ислительного характера по изученным темам. Операционные группы заданий хуже воспринимались на слух и для того, чтобы избежать потери времени из-за неоднократного повторения условия, мы дублировали задания, подкрепляя изображением или записью примеры. </w:t>
      </w:r>
      <w:r w:rsidR="004C087E">
        <w:rPr>
          <w:rFonts w:ascii="Times New Roman" w:eastAsia="Times New Roman" w:hAnsi="Times New Roman"/>
          <w:sz w:val="24"/>
          <w:szCs w:val="24"/>
        </w:rPr>
        <w:t>Многие старались записывать промежуточные вычисления, не надеясь на свою память.</w:t>
      </w:r>
      <w:r w:rsidR="004C087E">
        <w:rPr>
          <w:rFonts w:ascii="Times New Roman" w:eastAsia="Times New Roman" w:hAnsi="Times New Roman" w:cs="&quot;Helvetica Neue&quot;"/>
          <w:sz w:val="24"/>
          <w:szCs w:val="24"/>
        </w:rPr>
        <w:t xml:space="preserve"> Также предлагали логические задания, в которых нужно было оценить истинность высказываний или установить соответствие. Эти задания вызывали меньше затруднений и мы использовали их для оживления интереса и поднятия уровня мотивации перед выполнением более сложных заданий.</w:t>
      </w:r>
      <w:r w:rsidR="00B21A22">
        <w:rPr>
          <w:rFonts w:ascii="Times New Roman" w:eastAsia="Times New Roman" w:hAnsi="Times New Roman" w:cs="&quot;Helvetica Neue&quot;"/>
          <w:sz w:val="24"/>
          <w:szCs w:val="24"/>
        </w:rPr>
        <w:t xml:space="preserve"> </w:t>
      </w:r>
      <w:r w:rsidR="00346B85">
        <w:rPr>
          <w:rFonts w:ascii="Times New Roman" w:eastAsia="Times New Roman" w:hAnsi="Times New Roman" w:cs="&quot;Helvetica Neue&quot;"/>
          <w:sz w:val="24"/>
          <w:szCs w:val="24"/>
        </w:rPr>
        <w:t>Для получения обратной связи мы провели ряд математических диктантов по тем темам, которые были выбраны нами в процессе проведения устного счета.</w:t>
      </w:r>
      <w:r>
        <w:rPr>
          <w:rFonts w:ascii="Times New Roman" w:eastAsia="Times New Roman" w:hAnsi="Times New Roman"/>
          <w:sz w:val="24"/>
          <w:szCs w:val="24"/>
        </w:rPr>
        <w:t xml:space="preserve"> </w:t>
      </w:r>
      <w:r w:rsidR="00346B85">
        <w:rPr>
          <w:rFonts w:ascii="Times New Roman" w:eastAsia="Times New Roman" w:hAnsi="Times New Roman"/>
          <w:sz w:val="24"/>
          <w:szCs w:val="24"/>
        </w:rPr>
        <w:t xml:space="preserve">Вначале </w:t>
      </w:r>
      <w:r>
        <w:rPr>
          <w:rFonts w:ascii="Times New Roman" w:eastAsia="Times New Roman" w:hAnsi="Times New Roman"/>
          <w:sz w:val="24"/>
          <w:szCs w:val="24"/>
        </w:rPr>
        <w:t xml:space="preserve"> результаты оставляли желать лучшего.</w:t>
      </w:r>
      <w:r w:rsidR="00346B85">
        <w:rPr>
          <w:rFonts w:ascii="Times New Roman" w:eastAsia="Times New Roman" w:hAnsi="Times New Roman"/>
          <w:sz w:val="24"/>
          <w:szCs w:val="24"/>
        </w:rPr>
        <w:t xml:space="preserve"> Мы продолжили «пятиминутки» устного счета.</w:t>
      </w:r>
      <w:r w:rsidR="00E10B16">
        <w:rPr>
          <w:rFonts w:ascii="Times New Roman" w:eastAsia="Times New Roman" w:hAnsi="Times New Roman"/>
          <w:sz w:val="24"/>
          <w:szCs w:val="24"/>
        </w:rPr>
        <w:t xml:space="preserve"> Уже третий и четвертый математические диктанты показали динамику, но результаты не стабилизировались. Предполагаем, что не все обучающиеся могли присутствовать на уроке отработки вычислительных навыков, либо не были сосредоточены во время выполнения работы, что сказалось на их невысоких результатах при подведении итогов проверки математических диктантов.</w:t>
      </w:r>
    </w:p>
    <w:p w14:paraId="53E7ED5C" w14:textId="77777777" w:rsidR="000806EF" w:rsidRDefault="007719F0" w:rsidP="00A35C82">
      <w:pPr>
        <w:spacing w:line="240" w:lineRule="auto"/>
        <w:ind w:firstLineChars="233" w:firstLine="559"/>
        <w:jc w:val="both"/>
        <w:rPr>
          <w:rFonts w:ascii="Times New Roman" w:eastAsia="Times New Roman" w:hAnsi="Times New Roman"/>
          <w:sz w:val="24"/>
          <w:szCs w:val="24"/>
        </w:rPr>
      </w:pPr>
      <w:r>
        <w:rPr>
          <w:rFonts w:ascii="Times New Roman" w:eastAsia="Times New Roman" w:hAnsi="Times New Roman"/>
          <w:sz w:val="24"/>
          <w:szCs w:val="24"/>
        </w:rPr>
        <w:t xml:space="preserve">Мы решили ознакомить обучающихся с некоторыми эффективными способами вычислений, напомнили признаки делимости чисел, подобрали универсальные задания для отработки забытых навыком. Результаты несколько улучшились, но стабильными их назвать было трудно. О динамике говорить пока трудно. Мы полагаем, что тому есть объективные и субъективные причины. Материалы для карточек мы взяли из открытого банка заданий ЕГЭ. </w:t>
      </w:r>
    </w:p>
    <w:p w14:paraId="0389BA04" w14:textId="77777777" w:rsidR="000806EF" w:rsidRDefault="007719F0" w:rsidP="00A35C82">
      <w:pPr>
        <w:spacing w:line="240" w:lineRule="auto"/>
        <w:ind w:firstLineChars="233" w:firstLine="559"/>
        <w:jc w:val="both"/>
        <w:rPr>
          <w:rFonts w:ascii="Times New Roman" w:eastAsia="Times New Roman" w:hAnsi="Times New Roman"/>
          <w:sz w:val="24"/>
          <w:szCs w:val="24"/>
        </w:rPr>
      </w:pPr>
      <w:r>
        <w:rPr>
          <w:rFonts w:ascii="Times New Roman" w:eastAsia="Times New Roman" w:hAnsi="Times New Roman"/>
          <w:sz w:val="24"/>
          <w:szCs w:val="24"/>
        </w:rPr>
        <w:t>Мы выяснили, что большая часть обучающихся оценивает себя адекватно, но была выявлена группа респондентов, которые не смогли оценить свои предпочтения и воспользоваться своими преимуществами. Им мы подготовили памятку рекомендаций.</w:t>
      </w:r>
    </w:p>
    <w:p w14:paraId="55B1EBE4" w14:textId="77777777" w:rsidR="000806EF" w:rsidRDefault="007719F0" w:rsidP="004C087E">
      <w:pPr>
        <w:spacing w:line="228" w:lineRule="atLeast"/>
        <w:jc w:val="center"/>
        <w:rPr>
          <w:rFonts w:ascii="Times New Roman" w:eastAsia="Times New Roman" w:hAnsi="Times New Roman"/>
          <w:b/>
          <w:sz w:val="24"/>
          <w:szCs w:val="24"/>
        </w:rPr>
      </w:pPr>
      <w:r>
        <w:rPr>
          <w:rFonts w:ascii="Times New Roman" w:eastAsia="Times New Roman" w:hAnsi="Times New Roman"/>
          <w:b/>
          <w:sz w:val="24"/>
          <w:szCs w:val="24"/>
        </w:rPr>
        <w:t>Заключение</w:t>
      </w:r>
    </w:p>
    <w:p w14:paraId="25B36BC3" w14:textId="77777777" w:rsidR="000806EF" w:rsidRDefault="007719F0" w:rsidP="00A35C82">
      <w:pPr>
        <w:spacing w:line="240" w:lineRule="auto"/>
        <w:ind w:firstLineChars="243" w:firstLine="583"/>
        <w:jc w:val="both"/>
        <w:rPr>
          <w:rFonts w:ascii="Times New Roman" w:eastAsia="Times New Roman" w:hAnsi="Times New Roman"/>
          <w:sz w:val="24"/>
          <w:szCs w:val="24"/>
        </w:rPr>
      </w:pPr>
      <w:r>
        <w:rPr>
          <w:rFonts w:ascii="Times New Roman" w:eastAsia="Times New Roman" w:hAnsi="Times New Roman"/>
          <w:sz w:val="24"/>
          <w:szCs w:val="24"/>
        </w:rPr>
        <w:t xml:space="preserve">В процессе подготовки и проведения занятий и реализации поставленных задач мы открыли для себя много нового. Мы полагаем, что поставленные задачи нами </w:t>
      </w:r>
      <w:r w:rsidR="004C087E">
        <w:rPr>
          <w:rFonts w:ascii="Times New Roman" w:eastAsia="Times New Roman" w:hAnsi="Times New Roman"/>
          <w:sz w:val="24"/>
          <w:szCs w:val="24"/>
        </w:rPr>
        <w:t xml:space="preserve">частично </w:t>
      </w:r>
      <w:r>
        <w:rPr>
          <w:rFonts w:ascii="Times New Roman" w:eastAsia="Times New Roman" w:hAnsi="Times New Roman"/>
          <w:sz w:val="24"/>
          <w:szCs w:val="24"/>
        </w:rPr>
        <w:t xml:space="preserve">выполнены. Мы поделились эффективными и частично забытыми инструментами подготовки к ЕГЭ, как мы надеемся. Обнаружили и подтвердили, что еще одним фактором достижения успеха в процессе обучения является мотивация. И составленные нами рекомендации направлены на повышение мотивации обучения. </w:t>
      </w:r>
    </w:p>
    <w:p w14:paraId="6F39DAD3" w14:textId="77777777" w:rsidR="000806EF" w:rsidRDefault="007719F0" w:rsidP="00C003AD">
      <w:pPr>
        <w:spacing w:line="240" w:lineRule="auto"/>
        <w:ind w:firstLineChars="243" w:firstLine="583"/>
        <w:jc w:val="both"/>
        <w:rPr>
          <w:rFonts w:ascii="Times New Roman" w:eastAsia="Times New Roman" w:hAnsi="Times New Roman"/>
          <w:b/>
          <w:bCs/>
          <w:sz w:val="24"/>
          <w:szCs w:val="24"/>
        </w:rPr>
      </w:pPr>
      <w:r>
        <w:rPr>
          <w:rFonts w:ascii="Times New Roman" w:eastAsia="Times New Roman" w:hAnsi="Times New Roman"/>
          <w:sz w:val="24"/>
          <w:szCs w:val="24"/>
        </w:rPr>
        <w:t>Поделимся некоторыми из них.  Если в любом возрасте уделять несколько минут в день , на тренировку памяти, мы сможем с лёгкостью запоминать не только формулы, но и любую новую для нас информацию. Упражняясь в вычислениях без калькулятора, мы:</w:t>
      </w:r>
    </w:p>
    <w:p w14:paraId="198CB954" w14:textId="77777777" w:rsidR="000806EF" w:rsidRDefault="007719F0" w:rsidP="00A35C82">
      <w:pPr>
        <w:spacing w:line="240" w:lineRule="auto"/>
        <w:ind w:firstLineChars="248" w:firstLine="598"/>
        <w:jc w:val="both"/>
        <w:rPr>
          <w:rFonts w:ascii="Times New Roman" w:eastAsia="Times New Roman" w:hAnsi="Times New Roman"/>
          <w:sz w:val="24"/>
          <w:szCs w:val="24"/>
        </w:rPr>
      </w:pPr>
      <w:r>
        <w:rPr>
          <w:rFonts w:ascii="Times New Roman" w:eastAsia="Times New Roman" w:hAnsi="Times New Roman"/>
          <w:b/>
          <w:bCs/>
          <w:sz w:val="24"/>
          <w:szCs w:val="24"/>
        </w:rPr>
        <w:t>Держим мозг в тонусе</w:t>
      </w:r>
      <w:r>
        <w:rPr>
          <w:rFonts w:ascii="Times New Roman" w:eastAsia="Times New Roman" w:hAnsi="Times New Roman"/>
          <w:sz w:val="24"/>
          <w:szCs w:val="24"/>
        </w:rPr>
        <w:t>. Счёт в уме развивает память, логическое мышление и концентрацию, повышает способность к обучению, помогает быстрее ориентироваться в ситуации и принимать правильные решения.</w:t>
      </w:r>
    </w:p>
    <w:p w14:paraId="46AE9BEA" w14:textId="77777777" w:rsidR="000806EF" w:rsidRDefault="007719F0" w:rsidP="00A35C82">
      <w:pPr>
        <w:spacing w:line="240" w:lineRule="auto"/>
        <w:ind w:firstLineChars="248" w:firstLine="598"/>
        <w:jc w:val="both"/>
        <w:rPr>
          <w:rFonts w:ascii="Times New Roman" w:eastAsia="Times New Roman" w:hAnsi="Times New Roman" w:cs="PTRoot"/>
          <w:sz w:val="24"/>
          <w:szCs w:val="24"/>
        </w:rPr>
      </w:pPr>
      <w:r>
        <w:rPr>
          <w:rFonts w:ascii="Times New Roman" w:eastAsia="Times New Roman" w:hAnsi="Times New Roman"/>
          <w:b/>
          <w:bCs/>
          <w:sz w:val="24"/>
          <w:szCs w:val="24"/>
        </w:rPr>
        <w:t>Заботимся о своём психическом здоровье</w:t>
      </w:r>
      <w:r>
        <w:rPr>
          <w:rFonts w:ascii="Times New Roman" w:eastAsia="Times New Roman" w:hAnsi="Times New Roman"/>
          <w:sz w:val="24"/>
          <w:szCs w:val="24"/>
        </w:rPr>
        <w:t>. Исследования  показывают</w:t>
      </w:r>
      <w:r>
        <w:rPr>
          <w:rFonts w:ascii="Times New Roman" w:eastAsia="Times New Roman" w:hAnsi="Times New Roman" w:cs="PTRoot"/>
          <w:sz w:val="24"/>
          <w:szCs w:val="24"/>
        </w:rPr>
        <w:t xml:space="preserve"> , что при устном счёте задействованы участки мозга, ответственные за   депрессию   и тревожность. Чем активнее работают эти зоны, тем меньше риск неврозов и чёрной тоски.</w:t>
      </w:r>
    </w:p>
    <w:p w14:paraId="33A03607" w14:textId="77777777" w:rsidR="000806EF" w:rsidRDefault="007719F0" w:rsidP="00A35C82">
      <w:pPr>
        <w:spacing w:line="240" w:lineRule="auto"/>
        <w:ind w:firstLineChars="248" w:firstLine="595"/>
        <w:jc w:val="both"/>
        <w:rPr>
          <w:rFonts w:ascii="Times New Roman" w:eastAsia="Times New Roman" w:hAnsi="Times New Roman" w:cs="PTRoot"/>
          <w:sz w:val="24"/>
          <w:szCs w:val="24"/>
        </w:rPr>
      </w:pPr>
      <w:r>
        <w:rPr>
          <w:rFonts w:ascii="Times New Roman" w:eastAsia="Times New Roman" w:hAnsi="Times New Roman" w:cs="PTRoot"/>
          <w:sz w:val="24"/>
          <w:szCs w:val="24"/>
        </w:rPr>
        <w:t xml:space="preserve"> </w:t>
      </w:r>
      <w:r>
        <w:rPr>
          <w:rFonts w:ascii="Times New Roman" w:eastAsia="Times New Roman" w:hAnsi="Times New Roman" w:cs="PTRoot"/>
          <w:b/>
          <w:bCs/>
          <w:sz w:val="24"/>
          <w:szCs w:val="24"/>
        </w:rPr>
        <w:t xml:space="preserve">Страхуемся от ошибок в бытовых ситуациях. </w:t>
      </w:r>
      <w:r>
        <w:rPr>
          <w:rFonts w:ascii="Times New Roman" w:eastAsia="Times New Roman" w:hAnsi="Times New Roman" w:cs="PTRoot"/>
          <w:sz w:val="24"/>
          <w:szCs w:val="24"/>
        </w:rPr>
        <w:t>Способность быстро посчитать сдачу, размер чаевых, количество калорий или проценты по кредиту защитит нас от незапланированных трат и мошенников.</w:t>
      </w:r>
    </w:p>
    <w:p w14:paraId="2445721A" w14:textId="77777777" w:rsidR="000806EF" w:rsidRDefault="007719F0" w:rsidP="00A35C82">
      <w:pPr>
        <w:spacing w:line="240" w:lineRule="auto"/>
        <w:ind w:firstLineChars="248" w:firstLine="595"/>
        <w:jc w:val="both"/>
        <w:rPr>
          <w:rFonts w:ascii="Times New Roman" w:eastAsia="Times New Roman" w:hAnsi="Times New Roman"/>
          <w:sz w:val="24"/>
          <w:szCs w:val="24"/>
        </w:rPr>
      </w:pPr>
      <w:r>
        <w:rPr>
          <w:rFonts w:ascii="Times New Roman" w:eastAsia="Times New Roman" w:hAnsi="Times New Roman"/>
          <w:sz w:val="24"/>
          <w:szCs w:val="24"/>
        </w:rPr>
        <w:t>В приложении к работе мы предлагаем некоторые составленные нами карточки тренажеров устного счета</w:t>
      </w:r>
      <w:r w:rsidR="00C003AD">
        <w:rPr>
          <w:rFonts w:ascii="Times New Roman" w:eastAsia="Times New Roman" w:hAnsi="Times New Roman"/>
          <w:sz w:val="24"/>
          <w:szCs w:val="24"/>
        </w:rPr>
        <w:t xml:space="preserve"> и математических диктантов</w:t>
      </w:r>
      <w:r>
        <w:rPr>
          <w:rFonts w:ascii="Times New Roman" w:eastAsia="Times New Roman" w:hAnsi="Times New Roman"/>
          <w:sz w:val="24"/>
          <w:szCs w:val="24"/>
        </w:rPr>
        <w:t>.</w:t>
      </w:r>
    </w:p>
    <w:p w14:paraId="173714D5" w14:textId="77777777" w:rsidR="000806EF" w:rsidRDefault="007719F0" w:rsidP="00BF4A17">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Список литературы</w:t>
      </w:r>
    </w:p>
    <w:p w14:paraId="3726EA80" w14:textId="77777777" w:rsidR="000806EF" w:rsidRDefault="007719F0" w:rsidP="00A35C82">
      <w:pPr>
        <w:pStyle w:val="a4"/>
        <w:numPr>
          <w:ilvl w:val="0"/>
          <w:numId w:val="1"/>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Берман, Г. Н. Приемы счёта. </w:t>
      </w:r>
      <w:r w:rsidR="00DA1A2E">
        <w:rPr>
          <w:rFonts w:ascii="Times New Roman" w:eastAsia="Times New Roman" w:hAnsi="Times New Roman"/>
          <w:sz w:val="24"/>
          <w:szCs w:val="24"/>
        </w:rPr>
        <w:t>- М.: Физматгиз, 2006</w:t>
      </w:r>
      <w:r>
        <w:rPr>
          <w:rFonts w:ascii="Times New Roman" w:eastAsia="Times New Roman" w:hAnsi="Times New Roman"/>
          <w:sz w:val="24"/>
          <w:szCs w:val="24"/>
        </w:rPr>
        <w:t>.</w:t>
      </w:r>
    </w:p>
    <w:p w14:paraId="6AFEF009" w14:textId="77777777" w:rsidR="000806EF" w:rsidRDefault="007719F0" w:rsidP="00A35C82">
      <w:pPr>
        <w:pStyle w:val="a4"/>
        <w:numPr>
          <w:ilvl w:val="0"/>
          <w:numId w:val="1"/>
        </w:numPr>
        <w:spacing w:line="240" w:lineRule="auto"/>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Сорокин, А. С. Техника счёта.</w:t>
      </w:r>
      <w:r w:rsidR="00DA1A2E">
        <w:rPr>
          <w:rFonts w:ascii="Times New Roman" w:eastAsia="Times New Roman" w:hAnsi="Times New Roman" w:cs="&quot;Times New Roman&quot;"/>
          <w:sz w:val="24"/>
          <w:szCs w:val="24"/>
        </w:rPr>
        <w:t xml:space="preserve"> -  М.: Знание, 2010</w:t>
      </w:r>
      <w:r>
        <w:rPr>
          <w:rFonts w:ascii="Times New Roman" w:eastAsia="Times New Roman" w:hAnsi="Times New Roman" w:cs="&quot;Times New Roman&quot;"/>
          <w:sz w:val="24"/>
          <w:szCs w:val="24"/>
        </w:rPr>
        <w:t>.</w:t>
      </w:r>
    </w:p>
    <w:p w14:paraId="514B8AAC" w14:textId="77777777" w:rsidR="000806EF" w:rsidRDefault="007719F0" w:rsidP="00A35C82">
      <w:pPr>
        <w:pStyle w:val="a4"/>
        <w:numPr>
          <w:ilvl w:val="0"/>
          <w:numId w:val="1"/>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Юшкевич, А. П. История математики с древнейших времен до начала ХIХ столетия. </w:t>
      </w:r>
      <w:r w:rsidR="00DA1A2E">
        <w:rPr>
          <w:rFonts w:ascii="Times New Roman" w:eastAsia="Times New Roman" w:hAnsi="Times New Roman"/>
          <w:sz w:val="24"/>
          <w:szCs w:val="24"/>
        </w:rPr>
        <w:t>- М.: Наука, 2003</w:t>
      </w:r>
      <w:r>
        <w:rPr>
          <w:rFonts w:ascii="Times New Roman" w:eastAsia="Times New Roman" w:hAnsi="Times New Roman"/>
          <w:sz w:val="24"/>
          <w:szCs w:val="24"/>
        </w:rPr>
        <w:t>.</w:t>
      </w:r>
    </w:p>
    <w:p w14:paraId="5A13B6A2" w14:textId="77777777" w:rsidR="000806EF" w:rsidRDefault="007719F0" w:rsidP="00A35C82">
      <w:pPr>
        <w:pStyle w:val="a4"/>
        <w:numPr>
          <w:ilvl w:val="0"/>
          <w:numId w:val="1"/>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Перельман, Я. И. Быстрый счёт.</w:t>
      </w:r>
      <w:r w:rsidR="00DA1A2E">
        <w:rPr>
          <w:rFonts w:ascii="Times New Roman" w:eastAsia="Times New Roman" w:hAnsi="Times New Roman"/>
          <w:sz w:val="24"/>
          <w:szCs w:val="24"/>
        </w:rPr>
        <w:t xml:space="preserve"> - Л.: Союзпечать, 1989</w:t>
      </w:r>
      <w:r>
        <w:rPr>
          <w:rFonts w:ascii="Times New Roman" w:eastAsia="Times New Roman" w:hAnsi="Times New Roman"/>
          <w:sz w:val="24"/>
          <w:szCs w:val="24"/>
        </w:rPr>
        <w:t>.</w:t>
      </w:r>
    </w:p>
    <w:p w14:paraId="41525000" w14:textId="77777777" w:rsidR="000806EF" w:rsidRDefault="007719F0" w:rsidP="00A35C82">
      <w:pPr>
        <w:pStyle w:val="a4"/>
        <w:numPr>
          <w:ilvl w:val="0"/>
          <w:numId w:val="1"/>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Катлер, Э. Мак-Шейн Р. Система быстрого счёта по Трахт</w:t>
      </w:r>
      <w:r w:rsidR="00DA1A2E">
        <w:rPr>
          <w:rFonts w:ascii="Times New Roman" w:eastAsia="Times New Roman" w:hAnsi="Times New Roman"/>
          <w:sz w:val="24"/>
          <w:szCs w:val="24"/>
        </w:rPr>
        <w:t>енбергу. - М.: Учпедгиз.- 1998-358 с</w:t>
      </w:r>
      <w:r>
        <w:rPr>
          <w:rFonts w:ascii="Times New Roman" w:eastAsia="Times New Roman" w:hAnsi="Times New Roman"/>
          <w:sz w:val="24"/>
          <w:szCs w:val="24"/>
        </w:rPr>
        <w:t>.</w:t>
      </w:r>
    </w:p>
    <w:p w14:paraId="0DD3E01A" w14:textId="77777777" w:rsidR="000806EF" w:rsidRDefault="007719F0" w:rsidP="00A35C82">
      <w:pPr>
        <w:pStyle w:val="a4"/>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Слуховая память: что это такое и как ее развить?</w:t>
      </w:r>
      <w:r>
        <w:rPr>
          <w:rFonts w:ascii="Times New Roman" w:eastAsia="Times New Roman" w:hAnsi="Times New Roman" w:cs="Times New Roman"/>
          <w:sz w:val="24"/>
          <w:szCs w:val="24"/>
        </w:rPr>
        <w:t xml:space="preserve"> [Электронный ресурс] </w:t>
      </w:r>
      <w:r>
        <w:rPr>
          <w:rFonts w:ascii="Times New Roman" w:eastAsia="Times New Roman" w:hAnsi="Times New Roman" w:cs="Times New Roman"/>
          <w:sz w:val="24"/>
          <w:szCs w:val="24"/>
          <w:lang w:val="en-US"/>
        </w:rPr>
        <w:t>URL</w:t>
      </w:r>
      <w:r>
        <w:rPr>
          <w:rFonts w:ascii="Times New Roman" w:eastAsia="Times New Roman" w:hAnsi="Times New Roman" w:cs="Times New Roman"/>
          <w:sz w:val="24"/>
          <w:szCs w:val="24"/>
        </w:rPr>
        <w:t>:</w:t>
      </w:r>
      <w:r>
        <w:rPr>
          <w:rFonts w:ascii="Times New Roman" w:eastAsia="Times New Roman" w:hAnsi="Times New Roman"/>
          <w:sz w:val="24"/>
          <w:szCs w:val="24"/>
        </w:rPr>
        <w:t xml:space="preserve"> </w:t>
      </w:r>
      <w:hyperlink r:id="rId7" w:history="1">
        <w:r>
          <w:rPr>
            <w:rStyle w:val="a5"/>
            <w:rFonts w:ascii="Times New Roman" w:eastAsia="Times New Roman" w:hAnsi="Times New Roman" w:cs="Times New Roman"/>
            <w:color w:val="auto"/>
            <w:sz w:val="24"/>
            <w:szCs w:val="24"/>
            <w:u w:val="none"/>
            <w:lang w:val="en-US"/>
          </w:rPr>
          <w:t>https</w:t>
        </w:r>
        <w:r>
          <w:rPr>
            <w:rStyle w:val="a5"/>
            <w:rFonts w:ascii="Times New Roman" w:eastAsia="Times New Roman" w:hAnsi="Times New Roman" w:cs="Times New Roman"/>
            <w:color w:val="auto"/>
            <w:sz w:val="24"/>
            <w:szCs w:val="24"/>
            <w:u w:val="none"/>
          </w:rPr>
          <w:t>://</w:t>
        </w:r>
        <w:r>
          <w:rPr>
            <w:rStyle w:val="a5"/>
            <w:rFonts w:ascii="Times New Roman" w:eastAsia="Times New Roman" w:hAnsi="Times New Roman" w:cs="Times New Roman"/>
            <w:color w:val="auto"/>
            <w:sz w:val="24"/>
            <w:szCs w:val="24"/>
            <w:u w:val="none"/>
            <w:lang w:val="en-US"/>
          </w:rPr>
          <w:t>blog</w:t>
        </w:r>
        <w:r>
          <w:rPr>
            <w:rStyle w:val="a5"/>
            <w:rFonts w:ascii="Times New Roman" w:eastAsia="Times New Roman" w:hAnsi="Times New Roman" w:cs="Times New Roman"/>
            <w:color w:val="auto"/>
            <w:sz w:val="24"/>
            <w:szCs w:val="24"/>
            <w:u w:val="none"/>
          </w:rPr>
          <w:t>.</w:t>
        </w:r>
        <w:r>
          <w:rPr>
            <w:rStyle w:val="a5"/>
            <w:rFonts w:ascii="Times New Roman" w:eastAsia="Times New Roman" w:hAnsi="Times New Roman" w:cs="Times New Roman"/>
            <w:color w:val="auto"/>
            <w:sz w:val="24"/>
            <w:szCs w:val="24"/>
            <w:u w:val="none"/>
            <w:lang w:val="en-US"/>
          </w:rPr>
          <w:t>wikium</w:t>
        </w:r>
        <w:r>
          <w:rPr>
            <w:rStyle w:val="a5"/>
            <w:rFonts w:ascii="Times New Roman" w:eastAsia="Times New Roman" w:hAnsi="Times New Roman" w:cs="Times New Roman"/>
            <w:color w:val="auto"/>
            <w:sz w:val="24"/>
            <w:szCs w:val="24"/>
            <w:u w:val="none"/>
          </w:rPr>
          <w:t>.</w:t>
        </w:r>
        <w:r>
          <w:rPr>
            <w:rStyle w:val="a5"/>
            <w:rFonts w:ascii="Times New Roman" w:eastAsia="Times New Roman" w:hAnsi="Times New Roman" w:cs="Times New Roman"/>
            <w:color w:val="auto"/>
            <w:sz w:val="24"/>
            <w:szCs w:val="24"/>
            <w:u w:val="none"/>
            <w:lang w:val="en-US"/>
          </w:rPr>
          <w:t>ru</w:t>
        </w:r>
        <w:r>
          <w:rPr>
            <w:rStyle w:val="a5"/>
            <w:rFonts w:ascii="Times New Roman" w:eastAsia="Times New Roman" w:hAnsi="Times New Roman" w:cs="Times New Roman"/>
            <w:color w:val="auto"/>
            <w:sz w:val="24"/>
            <w:szCs w:val="24"/>
            <w:u w:val="none"/>
          </w:rPr>
          <w:t>/</w:t>
        </w:r>
      </w:hyperlink>
      <w:r>
        <w:rPr>
          <w:rFonts w:ascii="Times New Roman" w:eastAsia="Times New Roman" w:hAnsi="Times New Roman" w:cs="Times New Roman"/>
          <w:sz w:val="24"/>
          <w:szCs w:val="24"/>
        </w:rPr>
        <w:t xml:space="preserve"> (дата обращения 06.</w:t>
      </w:r>
      <w:r w:rsidR="00DA1A2E">
        <w:rPr>
          <w:rFonts w:ascii="Times New Roman" w:eastAsia="Times New Roman" w:hAnsi="Times New Roman" w:cs="Times New Roman"/>
          <w:sz w:val="24"/>
          <w:szCs w:val="24"/>
        </w:rPr>
        <w:t>10</w:t>
      </w:r>
      <w:r>
        <w:rPr>
          <w:rFonts w:ascii="Times New Roman" w:eastAsia="Times New Roman" w:hAnsi="Times New Roman" w:cs="Times New Roman"/>
          <w:sz w:val="24"/>
          <w:szCs w:val="24"/>
        </w:rPr>
        <w:t>.202</w:t>
      </w:r>
      <w:r w:rsidR="00DA1A2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1448FF98" w14:textId="77777777" w:rsidR="00D34572" w:rsidRPr="00D34572" w:rsidRDefault="00D34572" w:rsidP="00A35C82">
      <w:pPr>
        <w:pStyle w:val="a4"/>
        <w:numPr>
          <w:ilvl w:val="0"/>
          <w:numId w:val="1"/>
        </w:num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Жабыко, Ю. Каналы восприятия информации и работа с ними. </w:t>
      </w:r>
      <w:r w:rsidRPr="00DA1A2E">
        <w:rPr>
          <w:rFonts w:ascii="Times New Roman" w:eastAsia="Times New Roman" w:hAnsi="Times New Roman" w:cs="Times New Roman"/>
          <w:color w:val="000000" w:themeColor="text1"/>
          <w:sz w:val="24"/>
          <w:szCs w:val="24"/>
        </w:rPr>
        <w:t xml:space="preserve">[Электронный ресурс] </w:t>
      </w:r>
      <w:r w:rsidRPr="00DA1A2E">
        <w:rPr>
          <w:rFonts w:ascii="Times New Roman" w:eastAsia="Times New Roman" w:hAnsi="Times New Roman" w:cs="Times New Roman"/>
          <w:color w:val="000000" w:themeColor="text1"/>
          <w:sz w:val="24"/>
          <w:szCs w:val="24"/>
          <w:lang w:val="en-US"/>
        </w:rPr>
        <w:t>URL</w:t>
      </w:r>
      <w:r w:rsidRPr="00D34572">
        <w:rPr>
          <w:rFonts w:ascii="Times New Roman" w:eastAsia="Times New Roman" w:hAnsi="Times New Roman" w:cs="Times New Roman"/>
          <w:color w:val="000000" w:themeColor="text1"/>
          <w:sz w:val="24"/>
          <w:szCs w:val="24"/>
        </w:rPr>
        <w:t>:</w:t>
      </w:r>
      <w:r w:rsidRPr="00D34572">
        <w:rPr>
          <w:rFonts w:ascii="Times New Roman" w:eastAsia="Times New Roman" w:hAnsi="Times New Roman"/>
          <w:color w:val="000000" w:themeColor="text1"/>
          <w:sz w:val="24"/>
          <w:szCs w:val="24"/>
        </w:rPr>
        <w:t xml:space="preserve"> </w:t>
      </w:r>
      <w:r w:rsidRPr="00D34572">
        <w:rPr>
          <w:rFonts w:ascii="Times New Roman" w:eastAsia="Times New Roman" w:hAnsi="Times New Roman" w:cs="Times New Roman"/>
          <w:color w:val="000000" w:themeColor="text1"/>
          <w:sz w:val="24"/>
          <w:szCs w:val="24"/>
        </w:rPr>
        <w:t xml:space="preserve"> </w:t>
      </w:r>
      <w:hyperlink r:id="rId8" w:history="1">
        <w:r w:rsidRPr="00D34572">
          <w:rPr>
            <w:rStyle w:val="a5"/>
            <w:rFonts w:ascii="Times New Roman" w:eastAsia="Times New Roman" w:hAnsi="Times New Roman" w:cs="Times New Roman"/>
            <w:color w:val="000000" w:themeColor="text1"/>
            <w:sz w:val="24"/>
            <w:szCs w:val="24"/>
            <w:u w:val="none"/>
          </w:rPr>
          <w:t>https://school4you.ru/</w:t>
        </w:r>
      </w:hyperlink>
      <w:r>
        <w:rPr>
          <w:rFonts w:ascii="Times New Roman" w:eastAsia="Times New Roman" w:hAnsi="Times New Roman" w:cs="Times New Roman"/>
          <w:color w:val="000000" w:themeColor="text1"/>
          <w:sz w:val="24"/>
          <w:szCs w:val="24"/>
        </w:rPr>
        <w:t xml:space="preserve"> (дата обращения 10.12.2021)</w:t>
      </w:r>
    </w:p>
    <w:p w14:paraId="4F821BE5" w14:textId="77777777" w:rsidR="000806EF" w:rsidRPr="00DA1A2E" w:rsidRDefault="007719F0" w:rsidP="00A35C82">
      <w:pPr>
        <w:pStyle w:val="a4"/>
        <w:numPr>
          <w:ilvl w:val="0"/>
          <w:numId w:val="1"/>
        </w:num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sz w:val="24"/>
          <w:szCs w:val="24"/>
        </w:rPr>
        <w:t>Устный счет: как научиться считать в уме</w:t>
      </w:r>
      <w:r>
        <w:rPr>
          <w:rFonts w:ascii="Times New Roman" w:eastAsia="Times New Roman" w:hAnsi="Times New Roman" w:cs="Times New Roman"/>
          <w:sz w:val="24"/>
          <w:szCs w:val="24"/>
        </w:rPr>
        <w:t xml:space="preserve"> [Электронный ресурс] </w:t>
      </w:r>
      <w:r>
        <w:rPr>
          <w:rFonts w:ascii="Times New Roman" w:eastAsia="Times New Roman" w:hAnsi="Times New Roman" w:cs="Times New Roman"/>
          <w:sz w:val="24"/>
          <w:szCs w:val="24"/>
          <w:lang w:val="en-US"/>
        </w:rPr>
        <w:t>URL</w:t>
      </w:r>
      <w:r w:rsidRPr="00DA1A2E">
        <w:rPr>
          <w:rFonts w:ascii="Times New Roman" w:eastAsia="Times New Roman" w:hAnsi="Times New Roman" w:cs="Times New Roman"/>
          <w:color w:val="000000" w:themeColor="text1"/>
          <w:sz w:val="24"/>
          <w:szCs w:val="24"/>
        </w:rPr>
        <w:t>:</w:t>
      </w:r>
      <w:r w:rsidRPr="00DA1A2E">
        <w:rPr>
          <w:rFonts w:ascii="Times New Roman" w:eastAsia="Times New Roman" w:hAnsi="Times New Roman"/>
          <w:color w:val="000000" w:themeColor="text1"/>
          <w:sz w:val="24"/>
          <w:szCs w:val="24"/>
        </w:rPr>
        <w:t xml:space="preserve"> </w:t>
      </w:r>
      <w:r w:rsidRPr="00DA1A2E">
        <w:rPr>
          <w:rStyle w:val="a5"/>
          <w:rFonts w:ascii="Times New Roman" w:eastAsia="Times New Roman" w:hAnsi="Times New Roman" w:cs="Arial"/>
          <w:color w:val="000000" w:themeColor="text1"/>
          <w:sz w:val="24"/>
          <w:szCs w:val="24"/>
          <w:u w:val="none"/>
        </w:rPr>
        <w:t>https://4brain.ru/</w:t>
      </w:r>
      <w:r w:rsidRPr="00DA1A2E">
        <w:rPr>
          <w:rFonts w:ascii="Times New Roman" w:eastAsia="Times New Roman" w:hAnsi="Times New Roman" w:cs="Times New Roman"/>
          <w:color w:val="000000" w:themeColor="text1"/>
          <w:sz w:val="24"/>
          <w:szCs w:val="24"/>
        </w:rPr>
        <w:t xml:space="preserve"> (дата обращения 02.</w:t>
      </w:r>
      <w:r w:rsidR="00DA1A2E" w:rsidRPr="00DA1A2E">
        <w:rPr>
          <w:rFonts w:ascii="Times New Roman" w:eastAsia="Times New Roman" w:hAnsi="Times New Roman" w:cs="Times New Roman"/>
          <w:color w:val="000000" w:themeColor="text1"/>
          <w:sz w:val="24"/>
          <w:szCs w:val="24"/>
        </w:rPr>
        <w:t>11</w:t>
      </w:r>
      <w:r w:rsidRPr="00DA1A2E">
        <w:rPr>
          <w:rFonts w:ascii="Times New Roman" w:eastAsia="Times New Roman" w:hAnsi="Times New Roman" w:cs="Times New Roman"/>
          <w:color w:val="000000" w:themeColor="text1"/>
          <w:sz w:val="24"/>
          <w:szCs w:val="24"/>
        </w:rPr>
        <w:t>.2021)</w:t>
      </w:r>
    </w:p>
    <w:p w14:paraId="4D750A70" w14:textId="77777777" w:rsidR="000806EF" w:rsidRDefault="007719F0" w:rsidP="00A35C82">
      <w:pPr>
        <w:pStyle w:val="a4"/>
        <w:numPr>
          <w:ilvl w:val="0"/>
          <w:numId w:val="1"/>
        </w:numPr>
        <w:spacing w:line="240" w:lineRule="auto"/>
        <w:jc w:val="both"/>
        <w:rPr>
          <w:rFonts w:ascii="Times New Roman" w:eastAsia="Times New Roman" w:hAnsi="Times New Roman" w:cs="Times New Roman"/>
          <w:color w:val="000000" w:themeColor="text1"/>
          <w:sz w:val="24"/>
          <w:szCs w:val="24"/>
        </w:rPr>
      </w:pPr>
      <w:r w:rsidRPr="00DA1A2E">
        <w:rPr>
          <w:rFonts w:ascii="Times New Roman" w:eastAsia="Times New Roman" w:hAnsi="Times New Roman" w:cs="Poppins"/>
          <w:color w:val="000000" w:themeColor="text1"/>
          <w:sz w:val="24"/>
          <w:szCs w:val="24"/>
        </w:rPr>
        <w:t>Виды памяти в психологии</w:t>
      </w:r>
      <w:r w:rsidRPr="00DA1A2E">
        <w:rPr>
          <w:rFonts w:ascii="Times New Roman" w:eastAsia="Times New Roman" w:hAnsi="Times New Roman" w:cs="Times New Roman"/>
          <w:color w:val="000000" w:themeColor="text1"/>
          <w:sz w:val="24"/>
          <w:szCs w:val="24"/>
        </w:rPr>
        <w:t xml:space="preserve"> [Электронный ресурс] </w:t>
      </w:r>
      <w:r w:rsidRPr="00DA1A2E">
        <w:rPr>
          <w:rFonts w:ascii="Times New Roman" w:eastAsia="Times New Roman" w:hAnsi="Times New Roman" w:cs="Times New Roman"/>
          <w:color w:val="000000" w:themeColor="text1"/>
          <w:sz w:val="24"/>
          <w:szCs w:val="24"/>
          <w:lang w:val="en-US"/>
        </w:rPr>
        <w:t>URL</w:t>
      </w:r>
      <w:r w:rsidRPr="00DA1A2E">
        <w:rPr>
          <w:rFonts w:ascii="Times New Roman" w:eastAsia="Times New Roman" w:hAnsi="Times New Roman" w:cs="Times New Roman"/>
          <w:color w:val="000000" w:themeColor="text1"/>
          <w:sz w:val="24"/>
          <w:szCs w:val="24"/>
        </w:rPr>
        <w:t>:</w:t>
      </w:r>
      <w:r w:rsidRPr="00DA1A2E">
        <w:rPr>
          <w:rFonts w:ascii="Times New Roman" w:eastAsia="Times New Roman" w:hAnsi="Times New Roman"/>
          <w:color w:val="000000" w:themeColor="text1"/>
          <w:sz w:val="24"/>
          <w:szCs w:val="24"/>
        </w:rPr>
        <w:t xml:space="preserve"> </w:t>
      </w:r>
      <w:r w:rsidRPr="00DA1A2E">
        <w:rPr>
          <w:rStyle w:val="a5"/>
          <w:rFonts w:ascii="Times New Roman" w:eastAsia="Times New Roman" w:hAnsi="Times New Roman" w:cs="Arial"/>
          <w:color w:val="000000" w:themeColor="text1"/>
          <w:sz w:val="24"/>
          <w:szCs w:val="24"/>
          <w:u w:val="none"/>
        </w:rPr>
        <w:t>https://www.defectologiya.pro/</w:t>
      </w:r>
      <w:r w:rsidRPr="00DA1A2E">
        <w:rPr>
          <w:rFonts w:ascii="Times New Roman" w:eastAsia="Times New Roman" w:hAnsi="Times New Roman" w:cs="Times New Roman"/>
          <w:color w:val="000000" w:themeColor="text1"/>
          <w:sz w:val="24"/>
          <w:szCs w:val="24"/>
        </w:rPr>
        <w:t xml:space="preserve"> (дата обращения 16.</w:t>
      </w:r>
      <w:r w:rsidR="00DA1A2E">
        <w:rPr>
          <w:rFonts w:ascii="Times New Roman" w:eastAsia="Times New Roman" w:hAnsi="Times New Roman" w:cs="Times New Roman"/>
          <w:color w:val="000000" w:themeColor="text1"/>
          <w:sz w:val="24"/>
          <w:szCs w:val="24"/>
        </w:rPr>
        <w:t>12</w:t>
      </w:r>
      <w:r w:rsidRPr="00DA1A2E">
        <w:rPr>
          <w:rFonts w:ascii="Times New Roman" w:eastAsia="Times New Roman" w:hAnsi="Times New Roman" w:cs="Times New Roman"/>
          <w:color w:val="000000" w:themeColor="text1"/>
          <w:sz w:val="24"/>
          <w:szCs w:val="24"/>
        </w:rPr>
        <w:t>.2021)</w:t>
      </w:r>
    </w:p>
    <w:p w14:paraId="1E1E5A42" w14:textId="77777777" w:rsidR="000806EF" w:rsidRDefault="007719F0">
      <w:pPr>
        <w:spacing w:line="228" w:lineRule="atLeast"/>
        <w:jc w:val="right"/>
        <w:rPr>
          <w:rFonts w:ascii="Times New Roman" w:eastAsia="Times New Roman" w:hAnsi="Times New Roman"/>
          <w:b/>
          <w:bCs/>
          <w:sz w:val="24"/>
          <w:szCs w:val="24"/>
        </w:rPr>
      </w:pPr>
      <w:r>
        <w:rPr>
          <w:rFonts w:ascii="Times New Roman" w:eastAsia="Times New Roman" w:hAnsi="Times New Roman"/>
          <w:b/>
          <w:bCs/>
          <w:sz w:val="24"/>
          <w:szCs w:val="24"/>
        </w:rPr>
        <w:t>Приложение 1</w:t>
      </w:r>
    </w:p>
    <w:p w14:paraId="0D795B37" w14:textId="77777777" w:rsidR="00035A80" w:rsidRPr="008C12EE" w:rsidRDefault="00035A80">
      <w:pPr>
        <w:spacing w:line="228" w:lineRule="atLeast"/>
        <w:jc w:val="right"/>
        <w:rPr>
          <w:rFonts w:ascii="Times New Roman" w:eastAsia="Times New Roman" w:hAnsi="Times New Roman"/>
          <w:b/>
          <w:bCs/>
          <w:sz w:val="24"/>
          <w:szCs w:val="24"/>
        </w:rPr>
      </w:pPr>
      <w:r>
        <w:rPr>
          <w:rFonts w:ascii="Times New Roman" w:eastAsia="Times New Roman" w:hAnsi="Times New Roman"/>
          <w:b/>
          <w:bCs/>
          <w:sz w:val="24"/>
          <w:szCs w:val="24"/>
        </w:rPr>
        <w:t>Определение ведущей модальности восприятия информации</w:t>
      </w:r>
    </w:p>
    <w:p w14:paraId="03ACFA2B" w14:textId="77777777" w:rsidR="000806EF" w:rsidRDefault="00035A80">
      <w:pPr>
        <w:spacing w:line="228" w:lineRule="atLeast"/>
        <w:jc w:val="both"/>
        <w:rPr>
          <w:rFonts w:ascii="Times New Roman" w:eastAsia="Times New Roman" w:hAnsi="Times New Roman"/>
          <w:bCs/>
          <w:sz w:val="24"/>
          <w:szCs w:val="24"/>
        </w:rPr>
      </w:pPr>
      <w:r>
        <w:rPr>
          <w:rFonts w:ascii="Times New Roman" w:eastAsia="Times New Roman" w:hAnsi="Times New Roman"/>
          <w:bCs/>
          <w:sz w:val="24"/>
          <w:szCs w:val="24"/>
        </w:rPr>
        <w:t>Онлайн т</w:t>
      </w:r>
      <w:r w:rsidR="007719F0">
        <w:rPr>
          <w:rFonts w:ascii="Times New Roman" w:eastAsia="Times New Roman" w:hAnsi="Times New Roman"/>
          <w:bCs/>
          <w:sz w:val="24"/>
          <w:szCs w:val="24"/>
        </w:rPr>
        <w:t>ест: “Вы – аудиал, визуал или кинестетик? Как вам проще воспринимать информацию?»</w:t>
      </w:r>
    </w:p>
    <w:p w14:paraId="1E05E50B" w14:textId="77777777" w:rsidR="000806EF" w:rsidRDefault="007719F0">
      <w:pPr>
        <w:spacing w:line="228" w:lineRule="atLeast"/>
        <w:jc w:val="both"/>
        <w:rPr>
          <w:rFonts w:ascii="Times New Roman" w:eastAsia="Times New Roman" w:hAnsi="Times New Roman"/>
          <w:bCs/>
          <w:sz w:val="24"/>
          <w:szCs w:val="24"/>
        </w:rPr>
      </w:pPr>
      <w:r>
        <w:rPr>
          <w:rFonts w:ascii="Times New Roman" w:eastAsia="Times New Roman" w:hAnsi="Times New Roman"/>
          <w:bCs/>
          <w:sz w:val="24"/>
          <w:szCs w:val="24"/>
        </w:rPr>
        <w:t>30 вопросов</w:t>
      </w:r>
    </w:p>
    <w:p w14:paraId="63308AEB" w14:textId="77777777" w:rsidR="000806EF" w:rsidRDefault="007719F0">
      <w:pPr>
        <w:spacing w:line="228" w:lineRule="atLeast"/>
        <w:jc w:val="both"/>
        <w:rPr>
          <w:rFonts w:ascii="Times New Roman" w:eastAsia="Times New Roman" w:hAnsi="Times New Roman"/>
          <w:bCs/>
          <w:sz w:val="24"/>
          <w:szCs w:val="24"/>
        </w:rPr>
      </w:pPr>
      <w:r>
        <w:rPr>
          <w:rFonts w:ascii="Times New Roman" w:eastAsia="Times New Roman" w:hAnsi="Times New Roman"/>
          <w:bCs/>
          <w:sz w:val="24"/>
          <w:szCs w:val="24"/>
        </w:rPr>
        <w:t xml:space="preserve">Автор теста: </w:t>
      </w:r>
      <w:r>
        <w:rPr>
          <w:rFonts w:ascii="Times New Roman" w:eastAsia="Times New Roman" w:hAnsi="Times New Roman"/>
          <w:bCs/>
          <w:sz w:val="24"/>
          <w:szCs w:val="24"/>
          <w:lang w:val="en-US"/>
        </w:rPr>
        <w:t>Testometrika</w:t>
      </w:r>
      <w:r>
        <w:rPr>
          <w:rFonts w:ascii="Times New Roman" w:eastAsia="Times New Roman" w:hAnsi="Times New Roman"/>
          <w:bCs/>
          <w:sz w:val="24"/>
          <w:szCs w:val="24"/>
        </w:rPr>
        <w:t xml:space="preserve"> </w:t>
      </w:r>
      <w:r>
        <w:rPr>
          <w:rFonts w:ascii="Times New Roman" w:eastAsia="Times New Roman" w:hAnsi="Times New Roman"/>
          <w:bCs/>
          <w:sz w:val="24"/>
          <w:szCs w:val="24"/>
          <w:lang w:val="en-US"/>
        </w:rPr>
        <w:t>Team</w:t>
      </w:r>
      <w:r>
        <w:rPr>
          <w:rFonts w:ascii="Times New Roman" w:eastAsia="Times New Roman" w:hAnsi="Times New Roman"/>
          <w:bCs/>
          <w:sz w:val="24"/>
          <w:szCs w:val="24"/>
        </w:rPr>
        <w:t>, Ефремцева.</w:t>
      </w:r>
    </w:p>
    <w:p w14:paraId="584E54DA" w14:textId="77777777" w:rsidR="00035A80" w:rsidRDefault="00035A80">
      <w:pPr>
        <w:spacing w:line="228" w:lineRule="atLeast"/>
        <w:jc w:val="both"/>
        <w:rPr>
          <w:rStyle w:val="a5"/>
          <w:rFonts w:ascii="Times New Roman" w:eastAsia="Times New Roman" w:hAnsi="Times New Roman" w:cs="Arial"/>
          <w:color w:val="000000" w:themeColor="text1"/>
          <w:sz w:val="24"/>
          <w:szCs w:val="24"/>
          <w:u w:val="none"/>
        </w:rPr>
      </w:pPr>
      <w:r w:rsidRPr="00DA1A2E">
        <w:rPr>
          <w:rFonts w:ascii="Times New Roman" w:eastAsia="Times New Roman" w:hAnsi="Times New Roman" w:cs="Times New Roman"/>
          <w:color w:val="000000" w:themeColor="text1"/>
          <w:sz w:val="24"/>
          <w:szCs w:val="24"/>
        </w:rPr>
        <w:t xml:space="preserve">[Электронный ресурс] </w:t>
      </w:r>
      <w:r w:rsidRPr="00DA1A2E">
        <w:rPr>
          <w:rFonts w:ascii="Times New Roman" w:eastAsia="Times New Roman" w:hAnsi="Times New Roman" w:cs="Times New Roman"/>
          <w:color w:val="000000" w:themeColor="text1"/>
          <w:sz w:val="24"/>
          <w:szCs w:val="24"/>
          <w:lang w:val="en-US"/>
        </w:rPr>
        <w:t>URL</w:t>
      </w:r>
      <w:r w:rsidRPr="00DA1A2E">
        <w:rPr>
          <w:rFonts w:ascii="Times New Roman" w:eastAsia="Times New Roman" w:hAnsi="Times New Roman" w:cs="Times New Roman"/>
          <w:color w:val="000000" w:themeColor="text1"/>
          <w:sz w:val="24"/>
          <w:szCs w:val="24"/>
        </w:rPr>
        <w:t>:</w:t>
      </w:r>
      <w:r w:rsidRPr="00DA1A2E">
        <w:rPr>
          <w:rFonts w:ascii="Times New Roman" w:eastAsia="Times New Roman" w:hAnsi="Times New Roman"/>
          <w:color w:val="000000" w:themeColor="text1"/>
          <w:sz w:val="24"/>
          <w:szCs w:val="24"/>
        </w:rPr>
        <w:t xml:space="preserve"> </w:t>
      </w:r>
      <w:r w:rsidRPr="00035A80">
        <w:rPr>
          <w:rStyle w:val="a5"/>
          <w:rFonts w:ascii="Times New Roman" w:eastAsia="Times New Roman" w:hAnsi="Times New Roman" w:cs="Arial"/>
          <w:color w:val="000000" w:themeColor="text1"/>
          <w:sz w:val="24"/>
          <w:szCs w:val="24"/>
          <w:u w:val="none"/>
        </w:rPr>
        <w:t xml:space="preserve">https://testometrika.com/ </w:t>
      </w:r>
    </w:p>
    <w:p w14:paraId="501A1639" w14:textId="77777777" w:rsidR="00C003AD" w:rsidRDefault="00C003AD" w:rsidP="00A14007">
      <w:pPr>
        <w:spacing w:line="228" w:lineRule="atLeast"/>
        <w:jc w:val="right"/>
        <w:rPr>
          <w:rFonts w:ascii="Times New Roman" w:eastAsia="Times New Roman" w:hAnsi="Times New Roman"/>
          <w:b/>
          <w:bCs/>
          <w:sz w:val="24"/>
          <w:szCs w:val="24"/>
        </w:rPr>
      </w:pPr>
    </w:p>
    <w:p w14:paraId="13D3592F" w14:textId="77777777" w:rsidR="00A14007" w:rsidRDefault="00A14007" w:rsidP="00A14007">
      <w:pPr>
        <w:spacing w:line="228" w:lineRule="atLeast"/>
        <w:jc w:val="right"/>
        <w:rPr>
          <w:rFonts w:ascii="Times New Roman" w:eastAsia="Times New Roman" w:hAnsi="Times New Roman"/>
          <w:b/>
          <w:bCs/>
          <w:sz w:val="24"/>
          <w:szCs w:val="24"/>
        </w:rPr>
      </w:pPr>
      <w:r>
        <w:rPr>
          <w:rFonts w:ascii="Times New Roman" w:eastAsia="Times New Roman" w:hAnsi="Times New Roman"/>
          <w:b/>
          <w:bCs/>
          <w:sz w:val="24"/>
          <w:szCs w:val="24"/>
        </w:rPr>
        <w:t>Приложение 2</w:t>
      </w:r>
    </w:p>
    <w:p w14:paraId="2E1116B3" w14:textId="77777777" w:rsidR="00A14007" w:rsidRDefault="00A14007" w:rsidP="00A14007">
      <w:pPr>
        <w:spacing w:line="228" w:lineRule="atLeast"/>
        <w:jc w:val="right"/>
        <w:rPr>
          <w:rFonts w:ascii="Times New Roman" w:eastAsia="Times New Roman" w:hAnsi="Times New Roman"/>
          <w:b/>
          <w:bCs/>
          <w:sz w:val="24"/>
          <w:szCs w:val="24"/>
        </w:rPr>
      </w:pPr>
      <w:r>
        <w:rPr>
          <w:rFonts w:ascii="Times New Roman" w:eastAsia="Times New Roman" w:hAnsi="Times New Roman"/>
          <w:b/>
          <w:bCs/>
          <w:sz w:val="24"/>
          <w:szCs w:val="24"/>
        </w:rPr>
        <w:t>Задания математического диктанта по теме : « Логарифмы. Свойства логарифмов»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871"/>
        <w:gridCol w:w="1757"/>
        <w:gridCol w:w="1787"/>
        <w:gridCol w:w="1900"/>
      </w:tblGrid>
      <w:tr w:rsidR="00A14007" w:rsidRPr="00A14007" w14:paraId="5D91250E" w14:textId="77777777" w:rsidTr="00094AAC">
        <w:trPr>
          <w:trHeight w:val="502"/>
        </w:trPr>
        <w:tc>
          <w:tcPr>
            <w:tcW w:w="1983" w:type="dxa"/>
          </w:tcPr>
          <w:p w14:paraId="60A09476" w14:textId="77777777" w:rsidR="00A14007" w:rsidRPr="00A14007" w:rsidRDefault="00A14007" w:rsidP="00094AAC">
            <w:pPr>
              <w:jc w:val="center"/>
              <w:rPr>
                <w:rFonts w:ascii="Times New Roman" w:hAnsi="Times New Roman" w:cs="Times New Roman"/>
                <w:b/>
                <w:sz w:val="24"/>
                <w:szCs w:val="24"/>
              </w:rPr>
            </w:pPr>
            <w:r w:rsidRPr="00A14007">
              <w:rPr>
                <w:rFonts w:ascii="Times New Roman" w:hAnsi="Times New Roman" w:cs="Times New Roman"/>
                <w:b/>
                <w:sz w:val="24"/>
                <w:szCs w:val="24"/>
              </w:rPr>
              <w:t>1В.</w:t>
            </w:r>
          </w:p>
          <w:p w14:paraId="0B6C5EFE" w14:textId="77777777" w:rsidR="00A14007" w:rsidRPr="00A14007" w:rsidRDefault="00A14007" w:rsidP="00094AAC">
            <w:pPr>
              <w:jc w:val="center"/>
              <w:rPr>
                <w:rFonts w:ascii="Times New Roman" w:hAnsi="Times New Roman" w:cs="Times New Roman"/>
                <w:b/>
                <w:sz w:val="24"/>
                <w:szCs w:val="24"/>
              </w:rPr>
            </w:pPr>
            <w:r w:rsidRPr="00A14007">
              <w:rPr>
                <w:rFonts w:ascii="Times New Roman" w:hAnsi="Times New Roman" w:cs="Times New Roman"/>
                <w:b/>
                <w:sz w:val="24"/>
                <w:szCs w:val="24"/>
              </w:rPr>
              <w:t>Вычислить:</w:t>
            </w:r>
            <w:r w:rsidRPr="00A14007">
              <w:rPr>
                <w:rFonts w:ascii="Times New Roman" w:hAnsi="Times New Roman" w:cs="Times New Roman"/>
                <w:b/>
                <w:position w:val="-10"/>
                <w:sz w:val="24"/>
                <w:szCs w:val="24"/>
              </w:rPr>
              <w:object w:dxaOrig="180" w:dyaOrig="340" w14:anchorId="214DE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3" ShapeID="_x0000_i1025" DrawAspect="Content" ObjectID="_1704386368" r:id="rId10"/>
              </w:object>
            </w:r>
          </w:p>
        </w:tc>
        <w:tc>
          <w:tcPr>
            <w:tcW w:w="2119" w:type="dxa"/>
          </w:tcPr>
          <w:p w14:paraId="5784EDDE" w14:textId="77777777" w:rsidR="00A14007" w:rsidRPr="00A14007" w:rsidRDefault="00A14007" w:rsidP="00094AAC">
            <w:pPr>
              <w:ind w:left="137"/>
              <w:jc w:val="center"/>
              <w:rPr>
                <w:rFonts w:ascii="Times New Roman" w:hAnsi="Times New Roman" w:cs="Times New Roman"/>
                <w:b/>
                <w:sz w:val="24"/>
                <w:szCs w:val="24"/>
              </w:rPr>
            </w:pPr>
            <w:r w:rsidRPr="00A14007">
              <w:rPr>
                <w:rFonts w:ascii="Times New Roman" w:hAnsi="Times New Roman" w:cs="Times New Roman"/>
                <w:b/>
                <w:sz w:val="24"/>
                <w:szCs w:val="24"/>
              </w:rPr>
              <w:t>2В.</w:t>
            </w:r>
          </w:p>
          <w:p w14:paraId="21A65550" w14:textId="77777777" w:rsidR="00A14007" w:rsidRPr="00A14007" w:rsidRDefault="00A14007" w:rsidP="00094AAC">
            <w:pPr>
              <w:jc w:val="center"/>
              <w:rPr>
                <w:rFonts w:ascii="Times New Roman" w:hAnsi="Times New Roman" w:cs="Times New Roman"/>
                <w:b/>
                <w:sz w:val="24"/>
                <w:szCs w:val="24"/>
              </w:rPr>
            </w:pPr>
            <w:r w:rsidRPr="00A14007">
              <w:rPr>
                <w:rFonts w:ascii="Times New Roman" w:hAnsi="Times New Roman" w:cs="Times New Roman"/>
                <w:b/>
                <w:sz w:val="24"/>
                <w:szCs w:val="24"/>
              </w:rPr>
              <w:t>Вычислить:</w:t>
            </w:r>
            <w:r w:rsidRPr="00A14007">
              <w:rPr>
                <w:rFonts w:ascii="Times New Roman" w:hAnsi="Times New Roman" w:cs="Times New Roman"/>
                <w:b/>
                <w:position w:val="-10"/>
                <w:sz w:val="24"/>
                <w:szCs w:val="24"/>
              </w:rPr>
              <w:object w:dxaOrig="180" w:dyaOrig="340" w14:anchorId="442E5058">
                <v:shape id="_x0000_i1026" type="#_x0000_t75" style="width:9pt;height:17.25pt" o:ole="">
                  <v:imagedata r:id="rId9" o:title=""/>
                </v:shape>
                <o:OLEObject Type="Embed" ProgID="Equation.3" ShapeID="_x0000_i1026" DrawAspect="Content" ObjectID="_1704386369" r:id="rId11"/>
              </w:object>
            </w:r>
          </w:p>
        </w:tc>
        <w:tc>
          <w:tcPr>
            <w:tcW w:w="2228" w:type="dxa"/>
          </w:tcPr>
          <w:p w14:paraId="0523949D" w14:textId="77777777" w:rsidR="00A14007" w:rsidRPr="00A14007" w:rsidRDefault="00A14007" w:rsidP="00094AAC">
            <w:pPr>
              <w:ind w:left="165"/>
              <w:jc w:val="center"/>
              <w:rPr>
                <w:rFonts w:ascii="Times New Roman" w:hAnsi="Times New Roman" w:cs="Times New Roman"/>
                <w:b/>
                <w:sz w:val="24"/>
                <w:szCs w:val="24"/>
              </w:rPr>
            </w:pPr>
            <w:r w:rsidRPr="00A14007">
              <w:rPr>
                <w:rFonts w:ascii="Times New Roman" w:hAnsi="Times New Roman" w:cs="Times New Roman"/>
                <w:b/>
                <w:sz w:val="24"/>
                <w:szCs w:val="24"/>
              </w:rPr>
              <w:t>3В.</w:t>
            </w:r>
          </w:p>
          <w:p w14:paraId="41090781" w14:textId="77777777" w:rsidR="00A14007" w:rsidRPr="00A14007" w:rsidRDefault="00A14007" w:rsidP="00094AAC">
            <w:pPr>
              <w:jc w:val="center"/>
              <w:rPr>
                <w:rFonts w:ascii="Times New Roman" w:hAnsi="Times New Roman" w:cs="Times New Roman"/>
                <w:b/>
                <w:sz w:val="24"/>
                <w:szCs w:val="24"/>
              </w:rPr>
            </w:pPr>
            <w:r w:rsidRPr="00A14007">
              <w:rPr>
                <w:rFonts w:ascii="Times New Roman" w:hAnsi="Times New Roman" w:cs="Times New Roman"/>
                <w:b/>
                <w:sz w:val="24"/>
                <w:szCs w:val="24"/>
              </w:rPr>
              <w:t>Вычислить:</w:t>
            </w:r>
            <w:r w:rsidRPr="00A14007">
              <w:rPr>
                <w:rFonts w:ascii="Times New Roman" w:hAnsi="Times New Roman" w:cs="Times New Roman"/>
                <w:b/>
                <w:position w:val="-10"/>
                <w:sz w:val="24"/>
                <w:szCs w:val="24"/>
              </w:rPr>
              <w:object w:dxaOrig="180" w:dyaOrig="340" w14:anchorId="3FCD17DC">
                <v:shape id="_x0000_i1027" type="#_x0000_t75" style="width:9pt;height:17.25pt" o:ole="">
                  <v:imagedata r:id="rId9" o:title=""/>
                </v:shape>
                <o:OLEObject Type="Embed" ProgID="Equation.3" ShapeID="_x0000_i1027" DrawAspect="Content" ObjectID="_1704386370" r:id="rId12"/>
              </w:object>
            </w:r>
          </w:p>
        </w:tc>
        <w:tc>
          <w:tcPr>
            <w:tcW w:w="2350" w:type="dxa"/>
          </w:tcPr>
          <w:p w14:paraId="1271A9BF" w14:textId="77777777" w:rsidR="00A14007" w:rsidRPr="00A14007" w:rsidRDefault="00A14007" w:rsidP="00094AAC">
            <w:pPr>
              <w:ind w:left="234"/>
              <w:jc w:val="center"/>
              <w:rPr>
                <w:rFonts w:ascii="Times New Roman" w:hAnsi="Times New Roman" w:cs="Times New Roman"/>
                <w:b/>
                <w:sz w:val="24"/>
                <w:szCs w:val="24"/>
              </w:rPr>
            </w:pPr>
            <w:r w:rsidRPr="00A14007">
              <w:rPr>
                <w:rFonts w:ascii="Times New Roman" w:hAnsi="Times New Roman" w:cs="Times New Roman"/>
                <w:b/>
                <w:sz w:val="24"/>
                <w:szCs w:val="24"/>
              </w:rPr>
              <w:t>4В.</w:t>
            </w:r>
          </w:p>
          <w:p w14:paraId="2D89BB9C" w14:textId="77777777" w:rsidR="00A14007" w:rsidRPr="00A14007" w:rsidRDefault="00A14007" w:rsidP="00094AAC">
            <w:pPr>
              <w:jc w:val="center"/>
              <w:rPr>
                <w:rFonts w:ascii="Times New Roman" w:hAnsi="Times New Roman" w:cs="Times New Roman"/>
                <w:b/>
                <w:sz w:val="24"/>
                <w:szCs w:val="24"/>
              </w:rPr>
            </w:pPr>
            <w:r w:rsidRPr="00A14007">
              <w:rPr>
                <w:rFonts w:ascii="Times New Roman" w:hAnsi="Times New Roman" w:cs="Times New Roman"/>
                <w:b/>
                <w:sz w:val="24"/>
                <w:szCs w:val="24"/>
              </w:rPr>
              <w:t>Вычислить:</w:t>
            </w:r>
            <w:r w:rsidRPr="00A14007">
              <w:rPr>
                <w:rFonts w:ascii="Times New Roman" w:hAnsi="Times New Roman" w:cs="Times New Roman"/>
                <w:b/>
                <w:position w:val="-10"/>
                <w:sz w:val="24"/>
                <w:szCs w:val="24"/>
              </w:rPr>
              <w:object w:dxaOrig="180" w:dyaOrig="340" w14:anchorId="3A192F3C">
                <v:shape id="_x0000_i1028" type="#_x0000_t75" style="width:9pt;height:17.25pt" o:ole="">
                  <v:imagedata r:id="rId9" o:title=""/>
                </v:shape>
                <o:OLEObject Type="Embed" ProgID="Equation.3" ShapeID="_x0000_i1028" DrawAspect="Content" ObjectID="_1704386371" r:id="rId13"/>
              </w:object>
            </w:r>
          </w:p>
        </w:tc>
        <w:tc>
          <w:tcPr>
            <w:tcW w:w="2094" w:type="dxa"/>
          </w:tcPr>
          <w:p w14:paraId="17EF247E" w14:textId="77777777" w:rsidR="00A14007" w:rsidRPr="00A14007" w:rsidRDefault="00A14007" w:rsidP="00094AAC">
            <w:pPr>
              <w:ind w:left="248"/>
              <w:jc w:val="center"/>
              <w:rPr>
                <w:rFonts w:ascii="Times New Roman" w:hAnsi="Times New Roman" w:cs="Times New Roman"/>
                <w:b/>
                <w:sz w:val="24"/>
                <w:szCs w:val="24"/>
              </w:rPr>
            </w:pPr>
            <w:r w:rsidRPr="00A14007">
              <w:rPr>
                <w:rFonts w:ascii="Times New Roman" w:hAnsi="Times New Roman" w:cs="Times New Roman"/>
                <w:b/>
                <w:sz w:val="24"/>
                <w:szCs w:val="24"/>
              </w:rPr>
              <w:t>5В.</w:t>
            </w:r>
          </w:p>
          <w:p w14:paraId="4C57C0ED" w14:textId="77777777" w:rsidR="00A14007" w:rsidRPr="00A14007" w:rsidRDefault="00A14007" w:rsidP="00094AAC">
            <w:pPr>
              <w:jc w:val="center"/>
              <w:rPr>
                <w:rFonts w:ascii="Times New Roman" w:hAnsi="Times New Roman" w:cs="Times New Roman"/>
                <w:b/>
                <w:sz w:val="24"/>
                <w:szCs w:val="24"/>
              </w:rPr>
            </w:pPr>
            <w:r w:rsidRPr="00A14007">
              <w:rPr>
                <w:rFonts w:ascii="Times New Roman" w:hAnsi="Times New Roman" w:cs="Times New Roman"/>
                <w:b/>
                <w:sz w:val="24"/>
                <w:szCs w:val="24"/>
              </w:rPr>
              <w:t>Вычислить:</w:t>
            </w:r>
            <w:r w:rsidRPr="00A14007">
              <w:rPr>
                <w:rFonts w:ascii="Times New Roman" w:hAnsi="Times New Roman" w:cs="Times New Roman"/>
                <w:b/>
                <w:position w:val="-10"/>
                <w:sz w:val="24"/>
                <w:szCs w:val="24"/>
              </w:rPr>
              <w:object w:dxaOrig="180" w:dyaOrig="340" w14:anchorId="7335E23E">
                <v:shape id="_x0000_i1029" type="#_x0000_t75" style="width:9pt;height:17.25pt" o:ole="">
                  <v:imagedata r:id="rId9" o:title=""/>
                </v:shape>
                <o:OLEObject Type="Embed" ProgID="Equation.3" ShapeID="_x0000_i1029" DrawAspect="Content" ObjectID="_1704386372" r:id="rId14"/>
              </w:object>
            </w:r>
          </w:p>
        </w:tc>
      </w:tr>
      <w:tr w:rsidR="00A14007" w:rsidRPr="00A14007" w14:paraId="31B5435C" w14:textId="77777777" w:rsidTr="00094AAC">
        <w:trPr>
          <w:trHeight w:val="374"/>
        </w:trPr>
        <w:tc>
          <w:tcPr>
            <w:tcW w:w="1983" w:type="dxa"/>
          </w:tcPr>
          <w:p w14:paraId="24476593"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800" w:dyaOrig="320" w14:anchorId="75354F5E">
                <v:shape id="_x0000_i1030" type="#_x0000_t75" style="width:39.75pt;height:16.5pt" o:ole="">
                  <v:imagedata r:id="rId15" o:title=""/>
                </v:shape>
                <o:OLEObject Type="Embed" ProgID="Equation.3" ShapeID="_x0000_i1030" DrawAspect="Content" ObjectID="_1704386373" r:id="rId16"/>
              </w:object>
            </w:r>
          </w:p>
        </w:tc>
        <w:tc>
          <w:tcPr>
            <w:tcW w:w="2119" w:type="dxa"/>
          </w:tcPr>
          <w:p w14:paraId="621089EC"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660" w:dyaOrig="360" w14:anchorId="1932CA41">
                <v:shape id="_x0000_i1031" type="#_x0000_t75" style="width:33pt;height:18pt" o:ole="">
                  <v:imagedata r:id="rId17" o:title=""/>
                </v:shape>
                <o:OLEObject Type="Embed" ProgID="Equation.3" ShapeID="_x0000_i1031" DrawAspect="Content" ObjectID="_1704386374" r:id="rId18"/>
              </w:object>
            </w:r>
          </w:p>
        </w:tc>
        <w:tc>
          <w:tcPr>
            <w:tcW w:w="2228" w:type="dxa"/>
          </w:tcPr>
          <w:p w14:paraId="2F88148D" w14:textId="77777777" w:rsidR="00A14007" w:rsidRPr="00A14007" w:rsidRDefault="00A14007" w:rsidP="00094AAC">
            <w:pPr>
              <w:ind w:left="192"/>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639" w:dyaOrig="360" w14:anchorId="4C85D1E4">
                <v:shape id="_x0000_i1032" type="#_x0000_t75" style="width:32.25pt;height:18pt" o:ole="">
                  <v:imagedata r:id="rId19" o:title=""/>
                </v:shape>
                <o:OLEObject Type="Embed" ProgID="Equation.3" ShapeID="_x0000_i1032" DrawAspect="Content" ObjectID="_1704386375" r:id="rId20"/>
              </w:object>
            </w:r>
          </w:p>
        </w:tc>
        <w:tc>
          <w:tcPr>
            <w:tcW w:w="2350" w:type="dxa"/>
          </w:tcPr>
          <w:p w14:paraId="12893BB1" w14:textId="77777777" w:rsidR="00A14007" w:rsidRPr="00A14007" w:rsidRDefault="00A14007" w:rsidP="00094AAC">
            <w:pPr>
              <w:rPr>
                <w:rFonts w:ascii="Times New Roman" w:hAnsi="Times New Roman" w:cs="Times New Roman"/>
                <w:b/>
                <w:position w:val="-6"/>
                <w:sz w:val="24"/>
                <w:szCs w:val="24"/>
              </w:rPr>
            </w:pPr>
            <w:r w:rsidRPr="00A14007">
              <w:rPr>
                <w:rFonts w:ascii="Times New Roman" w:hAnsi="Times New Roman" w:cs="Times New Roman"/>
                <w:b/>
                <w:position w:val="-6"/>
                <w:sz w:val="24"/>
                <w:szCs w:val="24"/>
              </w:rPr>
              <w:object w:dxaOrig="560" w:dyaOrig="320" w14:anchorId="44D1ED19">
                <v:shape id="_x0000_i1033" type="#_x0000_t75" style="width:27.75pt;height:16.5pt" o:ole="">
                  <v:imagedata r:id="rId21" o:title=""/>
                </v:shape>
                <o:OLEObject Type="Embed" ProgID="Equation.3" ShapeID="_x0000_i1033" DrawAspect="Content" ObjectID="_1704386376" r:id="rId22"/>
              </w:object>
            </w:r>
          </w:p>
        </w:tc>
        <w:tc>
          <w:tcPr>
            <w:tcW w:w="2094" w:type="dxa"/>
          </w:tcPr>
          <w:p w14:paraId="35C3C04E"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2"/>
                <w:sz w:val="24"/>
                <w:szCs w:val="24"/>
              </w:rPr>
              <w:object w:dxaOrig="940" w:dyaOrig="360" w14:anchorId="4481A6AF">
                <v:shape id="_x0000_i1034" type="#_x0000_t75" style="width:46.5pt;height:18pt" o:ole="">
                  <v:imagedata r:id="rId23" o:title=""/>
                </v:shape>
                <o:OLEObject Type="Embed" ProgID="Equation.3" ShapeID="_x0000_i1034" DrawAspect="Content" ObjectID="_1704386377" r:id="rId24"/>
              </w:object>
            </w:r>
          </w:p>
        </w:tc>
      </w:tr>
      <w:tr w:rsidR="00A14007" w:rsidRPr="00A14007" w14:paraId="77CC8895" w14:textId="77777777" w:rsidTr="00094AAC">
        <w:trPr>
          <w:trHeight w:val="421"/>
        </w:trPr>
        <w:tc>
          <w:tcPr>
            <w:tcW w:w="1983" w:type="dxa"/>
          </w:tcPr>
          <w:p w14:paraId="11E5DDCB"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32"/>
                <w:sz w:val="24"/>
                <w:szCs w:val="24"/>
              </w:rPr>
              <w:object w:dxaOrig="880" w:dyaOrig="560" w14:anchorId="3CE44FCE">
                <v:shape id="_x0000_i1035" type="#_x0000_t75" style="width:44.25pt;height:27.75pt" o:ole="">
                  <v:imagedata r:id="rId25" o:title=""/>
                </v:shape>
                <o:OLEObject Type="Embed" ProgID="Equation.3" ShapeID="_x0000_i1035" DrawAspect="Content" ObjectID="_1704386378" r:id="rId26"/>
              </w:object>
            </w:r>
          </w:p>
        </w:tc>
        <w:tc>
          <w:tcPr>
            <w:tcW w:w="2119" w:type="dxa"/>
          </w:tcPr>
          <w:p w14:paraId="3A7A5F28"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680" w:dyaOrig="320" w14:anchorId="1DD66F93">
                <v:shape id="_x0000_i1036" type="#_x0000_t75" style="width:33.75pt;height:16.5pt" o:ole="">
                  <v:imagedata r:id="rId27" o:title=""/>
                </v:shape>
                <o:OLEObject Type="Embed" ProgID="Equation.3" ShapeID="_x0000_i1036" DrawAspect="Content" ObjectID="_1704386379" r:id="rId28"/>
              </w:object>
            </w:r>
          </w:p>
        </w:tc>
        <w:tc>
          <w:tcPr>
            <w:tcW w:w="2228" w:type="dxa"/>
          </w:tcPr>
          <w:p w14:paraId="03A15408" w14:textId="77777777" w:rsidR="00A14007" w:rsidRPr="00A14007" w:rsidRDefault="00A14007" w:rsidP="00094AAC">
            <w:pPr>
              <w:ind w:left="152"/>
              <w:rPr>
                <w:rFonts w:ascii="Times New Roman" w:hAnsi="Times New Roman" w:cs="Times New Roman"/>
                <w:b/>
                <w:sz w:val="24"/>
                <w:szCs w:val="24"/>
              </w:rPr>
            </w:pPr>
            <w:r w:rsidRPr="00A14007">
              <w:rPr>
                <w:rFonts w:ascii="Times New Roman" w:hAnsi="Times New Roman" w:cs="Times New Roman"/>
                <w:b/>
                <w:position w:val="-6"/>
                <w:sz w:val="24"/>
                <w:szCs w:val="24"/>
              </w:rPr>
              <w:object w:dxaOrig="540" w:dyaOrig="320" w14:anchorId="468316CB">
                <v:shape id="_x0000_i1037" type="#_x0000_t75" style="width:27pt;height:16.5pt" o:ole="">
                  <v:imagedata r:id="rId29" o:title=""/>
                </v:shape>
                <o:OLEObject Type="Embed" ProgID="Equation.3" ShapeID="_x0000_i1037" DrawAspect="Content" ObjectID="_1704386380" r:id="rId30"/>
              </w:object>
            </w:r>
          </w:p>
        </w:tc>
        <w:tc>
          <w:tcPr>
            <w:tcW w:w="2350" w:type="dxa"/>
          </w:tcPr>
          <w:p w14:paraId="5F2169DB"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920" w:dyaOrig="340" w14:anchorId="2E0E5306">
                <v:shape id="_x0000_i1038" type="#_x0000_t75" style="width:46.5pt;height:17.25pt" o:ole="">
                  <v:imagedata r:id="rId31" o:title=""/>
                </v:shape>
                <o:OLEObject Type="Embed" ProgID="Equation.3" ShapeID="_x0000_i1038" DrawAspect="Content" ObjectID="_1704386381" r:id="rId32"/>
              </w:object>
            </w:r>
          </w:p>
        </w:tc>
        <w:tc>
          <w:tcPr>
            <w:tcW w:w="2094" w:type="dxa"/>
          </w:tcPr>
          <w:p w14:paraId="1FE6E42E"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920" w:dyaOrig="320" w14:anchorId="7693C885">
                <v:shape id="_x0000_i1039" type="#_x0000_t75" style="width:46.5pt;height:16.5pt" o:ole="">
                  <v:imagedata r:id="rId33" o:title=""/>
                </v:shape>
                <o:OLEObject Type="Embed" ProgID="Equation.3" ShapeID="_x0000_i1039" DrawAspect="Content" ObjectID="_1704386382" r:id="rId34"/>
              </w:object>
            </w:r>
          </w:p>
        </w:tc>
      </w:tr>
      <w:tr w:rsidR="00A14007" w:rsidRPr="00A14007" w14:paraId="2D463B0C" w14:textId="77777777" w:rsidTr="00094AAC">
        <w:trPr>
          <w:trHeight w:val="557"/>
        </w:trPr>
        <w:tc>
          <w:tcPr>
            <w:tcW w:w="1983" w:type="dxa"/>
          </w:tcPr>
          <w:p w14:paraId="7CA0AE17"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580" w:dyaOrig="360" w14:anchorId="1E809120">
                <v:shape id="_x0000_i1040" type="#_x0000_t75" style="width:29.25pt;height:18pt" o:ole="">
                  <v:imagedata r:id="rId35" o:title=""/>
                </v:shape>
                <o:OLEObject Type="Embed" ProgID="Equation.3" ShapeID="_x0000_i1040" DrawAspect="Content" ObjectID="_1704386383" r:id="rId36"/>
              </w:object>
            </w:r>
          </w:p>
        </w:tc>
        <w:tc>
          <w:tcPr>
            <w:tcW w:w="2119" w:type="dxa"/>
          </w:tcPr>
          <w:p w14:paraId="3B43B333" w14:textId="77777777" w:rsidR="00A14007" w:rsidRPr="00A14007" w:rsidRDefault="00A14007" w:rsidP="00094AAC">
            <w:pPr>
              <w:rPr>
                <w:rFonts w:ascii="Times New Roman" w:hAnsi="Times New Roman" w:cs="Times New Roman"/>
                <w:b/>
                <w:position w:val="-6"/>
                <w:sz w:val="24"/>
                <w:szCs w:val="24"/>
              </w:rPr>
            </w:pPr>
            <w:r w:rsidRPr="00A14007">
              <w:rPr>
                <w:rFonts w:ascii="Times New Roman" w:hAnsi="Times New Roman" w:cs="Times New Roman"/>
                <w:b/>
                <w:position w:val="-6"/>
                <w:sz w:val="24"/>
                <w:szCs w:val="24"/>
              </w:rPr>
              <w:object w:dxaOrig="540" w:dyaOrig="320" w14:anchorId="454C4760">
                <v:shape id="_x0000_i1041" type="#_x0000_t75" style="width:27pt;height:16.5pt" o:ole="">
                  <v:imagedata r:id="rId37" o:title=""/>
                </v:shape>
                <o:OLEObject Type="Embed" ProgID="Equation.3" ShapeID="_x0000_i1041" DrawAspect="Content" ObjectID="_1704386384" r:id="rId38"/>
              </w:object>
            </w:r>
          </w:p>
        </w:tc>
        <w:tc>
          <w:tcPr>
            <w:tcW w:w="2228" w:type="dxa"/>
          </w:tcPr>
          <w:p w14:paraId="2F3E7555" w14:textId="77777777" w:rsidR="00A14007" w:rsidRPr="00A14007" w:rsidRDefault="00A14007" w:rsidP="00A14007">
            <w:pPr>
              <w:ind w:left="179"/>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800" w:dyaOrig="320" w14:anchorId="1A5B040C">
                <v:shape id="_x0000_i1042" type="#_x0000_t75" style="width:39.75pt;height:16.5pt" o:ole="">
                  <v:imagedata r:id="rId39" o:title=""/>
                </v:shape>
                <o:OLEObject Type="Embed" ProgID="Equation.3" ShapeID="_x0000_i1042" DrawAspect="Content" ObjectID="_1704386385" r:id="rId40"/>
              </w:object>
            </w:r>
          </w:p>
        </w:tc>
        <w:tc>
          <w:tcPr>
            <w:tcW w:w="2350" w:type="dxa"/>
          </w:tcPr>
          <w:p w14:paraId="0A281480"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32"/>
                <w:sz w:val="24"/>
                <w:szCs w:val="24"/>
              </w:rPr>
              <w:object w:dxaOrig="840" w:dyaOrig="700" w14:anchorId="30B6EF7E">
                <v:shape id="_x0000_i1043" type="#_x0000_t75" style="width:42pt;height:35.25pt" o:ole="">
                  <v:imagedata r:id="rId41" o:title=""/>
                </v:shape>
                <o:OLEObject Type="Embed" ProgID="Equation.3" ShapeID="_x0000_i1043" DrawAspect="Content" ObjectID="_1704386386" r:id="rId42"/>
              </w:object>
            </w:r>
          </w:p>
        </w:tc>
        <w:tc>
          <w:tcPr>
            <w:tcW w:w="2094" w:type="dxa"/>
          </w:tcPr>
          <w:p w14:paraId="3EA72514"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6"/>
                <w:sz w:val="24"/>
                <w:szCs w:val="24"/>
              </w:rPr>
              <w:object w:dxaOrig="520" w:dyaOrig="320" w14:anchorId="750E71E9">
                <v:shape id="_x0000_i1044" type="#_x0000_t75" style="width:25.5pt;height:16.5pt" o:ole="">
                  <v:imagedata r:id="rId43" o:title=""/>
                </v:shape>
                <o:OLEObject Type="Embed" ProgID="Equation.3" ShapeID="_x0000_i1044" DrawAspect="Content" ObjectID="_1704386387" r:id="rId44"/>
              </w:object>
            </w:r>
          </w:p>
        </w:tc>
      </w:tr>
      <w:tr w:rsidR="00A14007" w:rsidRPr="00A14007" w14:paraId="152F6097" w14:textId="77777777" w:rsidTr="00094AAC">
        <w:trPr>
          <w:trHeight w:val="540"/>
        </w:trPr>
        <w:tc>
          <w:tcPr>
            <w:tcW w:w="1983" w:type="dxa"/>
          </w:tcPr>
          <w:p w14:paraId="7A53F979" w14:textId="77777777" w:rsidR="00A14007" w:rsidRPr="00A14007" w:rsidRDefault="00A14007" w:rsidP="00094AAC">
            <w:pPr>
              <w:rPr>
                <w:rFonts w:ascii="Times New Roman" w:hAnsi="Times New Roman" w:cs="Times New Roman"/>
                <w:b/>
                <w:position w:val="-6"/>
                <w:sz w:val="24"/>
                <w:szCs w:val="24"/>
              </w:rPr>
            </w:pPr>
            <w:r w:rsidRPr="00A14007">
              <w:rPr>
                <w:rFonts w:ascii="Times New Roman" w:hAnsi="Times New Roman" w:cs="Times New Roman"/>
                <w:b/>
                <w:position w:val="-6"/>
                <w:sz w:val="24"/>
                <w:szCs w:val="24"/>
              </w:rPr>
              <w:object w:dxaOrig="540" w:dyaOrig="320" w14:anchorId="4635003D">
                <v:shape id="_x0000_i1045" type="#_x0000_t75" style="width:27pt;height:16.5pt" o:ole="">
                  <v:imagedata r:id="rId45" o:title=""/>
                </v:shape>
                <o:OLEObject Type="Embed" ProgID="Equation.3" ShapeID="_x0000_i1045" DrawAspect="Content" ObjectID="_1704386388" r:id="rId46"/>
              </w:object>
            </w:r>
          </w:p>
          <w:p w14:paraId="0296870E" w14:textId="77777777" w:rsidR="00A14007" w:rsidRPr="00A14007" w:rsidRDefault="00A14007" w:rsidP="00094AAC">
            <w:pPr>
              <w:rPr>
                <w:rFonts w:ascii="Times New Roman" w:hAnsi="Times New Roman" w:cs="Times New Roman"/>
                <w:b/>
                <w:sz w:val="24"/>
                <w:szCs w:val="24"/>
              </w:rPr>
            </w:pPr>
          </w:p>
        </w:tc>
        <w:tc>
          <w:tcPr>
            <w:tcW w:w="2119" w:type="dxa"/>
          </w:tcPr>
          <w:p w14:paraId="63C7CD5F"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32"/>
                <w:sz w:val="24"/>
                <w:szCs w:val="24"/>
              </w:rPr>
              <w:object w:dxaOrig="760" w:dyaOrig="560" w14:anchorId="7A570317">
                <v:shape id="_x0000_i1046" type="#_x0000_t75" style="width:38.25pt;height:27.75pt" o:ole="">
                  <v:imagedata r:id="rId47" o:title=""/>
                </v:shape>
                <o:OLEObject Type="Embed" ProgID="Equation.3" ShapeID="_x0000_i1046" DrawAspect="Content" ObjectID="_1704386389" r:id="rId48"/>
              </w:object>
            </w:r>
          </w:p>
        </w:tc>
        <w:tc>
          <w:tcPr>
            <w:tcW w:w="2228" w:type="dxa"/>
          </w:tcPr>
          <w:p w14:paraId="031E9294" w14:textId="77777777" w:rsidR="00A14007" w:rsidRPr="00A14007" w:rsidRDefault="00A14007" w:rsidP="00094AAC">
            <w:pPr>
              <w:ind w:left="43"/>
              <w:rPr>
                <w:rFonts w:ascii="Times New Roman" w:hAnsi="Times New Roman" w:cs="Times New Roman"/>
                <w:b/>
                <w:sz w:val="24"/>
                <w:szCs w:val="24"/>
              </w:rPr>
            </w:pPr>
            <w:r w:rsidRPr="00A14007">
              <w:rPr>
                <w:rFonts w:ascii="Times New Roman" w:hAnsi="Times New Roman" w:cs="Times New Roman"/>
                <w:b/>
                <w:position w:val="-32"/>
                <w:sz w:val="24"/>
                <w:szCs w:val="24"/>
              </w:rPr>
              <w:object w:dxaOrig="800" w:dyaOrig="560" w14:anchorId="771E8EE0">
                <v:shape id="_x0000_i1047" type="#_x0000_t75" style="width:39.75pt;height:27.75pt" o:ole="">
                  <v:imagedata r:id="rId49" o:title=""/>
                </v:shape>
                <o:OLEObject Type="Embed" ProgID="Equation.3" ShapeID="_x0000_i1047" DrawAspect="Content" ObjectID="_1704386390" r:id="rId50"/>
              </w:object>
            </w:r>
          </w:p>
        </w:tc>
        <w:tc>
          <w:tcPr>
            <w:tcW w:w="2350" w:type="dxa"/>
          </w:tcPr>
          <w:p w14:paraId="46E9F2CF"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540" w:dyaOrig="320" w14:anchorId="6A5C1B96">
                <v:shape id="_x0000_i1048" type="#_x0000_t75" style="width:27pt;height:16.5pt" o:ole="">
                  <v:imagedata r:id="rId51" o:title=""/>
                </v:shape>
                <o:OLEObject Type="Embed" ProgID="Equation.3" ShapeID="_x0000_i1048" DrawAspect="Content" ObjectID="_1704386391" r:id="rId52"/>
              </w:object>
            </w:r>
          </w:p>
        </w:tc>
        <w:tc>
          <w:tcPr>
            <w:tcW w:w="2094" w:type="dxa"/>
          </w:tcPr>
          <w:p w14:paraId="1814CE23"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620" w:dyaOrig="320" w14:anchorId="6A9B3F34">
                <v:shape id="_x0000_i1049" type="#_x0000_t75" style="width:31.5pt;height:16.5pt" o:ole="">
                  <v:imagedata r:id="rId53" o:title=""/>
                </v:shape>
                <o:OLEObject Type="Embed" ProgID="Equation.3" ShapeID="_x0000_i1049" DrawAspect="Content" ObjectID="_1704386392" r:id="rId54"/>
              </w:object>
            </w:r>
          </w:p>
          <w:p w14:paraId="7134E483" w14:textId="77777777" w:rsidR="00A14007" w:rsidRPr="00A14007" w:rsidRDefault="00A14007" w:rsidP="00094AAC">
            <w:pPr>
              <w:rPr>
                <w:rFonts w:ascii="Times New Roman" w:hAnsi="Times New Roman" w:cs="Times New Roman"/>
                <w:b/>
                <w:sz w:val="24"/>
                <w:szCs w:val="24"/>
              </w:rPr>
            </w:pPr>
          </w:p>
        </w:tc>
      </w:tr>
      <w:tr w:rsidR="00A14007" w:rsidRPr="00A14007" w14:paraId="21F77740" w14:textId="77777777" w:rsidTr="00A14007">
        <w:trPr>
          <w:trHeight w:val="788"/>
        </w:trPr>
        <w:tc>
          <w:tcPr>
            <w:tcW w:w="1983" w:type="dxa"/>
          </w:tcPr>
          <w:p w14:paraId="55994304"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660" w:dyaOrig="340" w14:anchorId="60D49571">
                <v:shape id="_x0000_i1050" type="#_x0000_t75" style="width:33pt;height:17.25pt" o:ole="">
                  <v:imagedata r:id="rId55" o:title=""/>
                </v:shape>
                <o:OLEObject Type="Embed" ProgID="Equation.3" ShapeID="_x0000_i1050" DrawAspect="Content" ObjectID="_1704386393" r:id="rId56"/>
              </w:object>
            </w:r>
          </w:p>
        </w:tc>
        <w:tc>
          <w:tcPr>
            <w:tcW w:w="2119" w:type="dxa"/>
          </w:tcPr>
          <w:p w14:paraId="73ACD933"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760" w:dyaOrig="360" w14:anchorId="5675EAF0">
                <v:shape id="_x0000_i1051" type="#_x0000_t75" style="width:38.25pt;height:18pt" o:ole="">
                  <v:imagedata r:id="rId57" o:title=""/>
                </v:shape>
                <o:OLEObject Type="Embed" ProgID="Equation.3" ShapeID="_x0000_i1051" DrawAspect="Content" ObjectID="_1704386394" r:id="rId58"/>
              </w:object>
            </w:r>
          </w:p>
        </w:tc>
        <w:tc>
          <w:tcPr>
            <w:tcW w:w="2228" w:type="dxa"/>
          </w:tcPr>
          <w:p w14:paraId="4915772F" w14:textId="77777777" w:rsidR="00A14007" w:rsidRPr="00A14007" w:rsidRDefault="00A14007" w:rsidP="00A14007">
            <w:pPr>
              <w:ind w:left="43"/>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680" w:dyaOrig="360" w14:anchorId="04C2DFB1">
                <v:shape id="_x0000_i1052" type="#_x0000_t75" style="width:33.75pt;height:18pt" o:ole="">
                  <v:imagedata r:id="rId59" o:title=""/>
                </v:shape>
                <o:OLEObject Type="Embed" ProgID="Equation.3" ShapeID="_x0000_i1052" DrawAspect="Content" ObjectID="_1704386395" r:id="rId60"/>
              </w:object>
            </w:r>
          </w:p>
        </w:tc>
        <w:tc>
          <w:tcPr>
            <w:tcW w:w="2350" w:type="dxa"/>
          </w:tcPr>
          <w:p w14:paraId="578A1114"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499" w:dyaOrig="320" w14:anchorId="430C4F5C">
                <v:shape id="_x0000_i1053" type="#_x0000_t75" style="width:25.5pt;height:16.5pt" o:ole="">
                  <v:imagedata r:id="rId61" o:title=""/>
                </v:shape>
                <o:OLEObject Type="Embed" ProgID="Equation.3" ShapeID="_x0000_i1053" DrawAspect="Content" ObjectID="_1704386396" r:id="rId62"/>
              </w:object>
            </w:r>
          </w:p>
        </w:tc>
        <w:tc>
          <w:tcPr>
            <w:tcW w:w="2094" w:type="dxa"/>
          </w:tcPr>
          <w:p w14:paraId="66BDFF49"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32"/>
                <w:sz w:val="24"/>
                <w:szCs w:val="24"/>
              </w:rPr>
              <w:object w:dxaOrig="840" w:dyaOrig="700" w14:anchorId="4A4D4FE4">
                <v:shape id="_x0000_i1054" type="#_x0000_t75" style="width:42pt;height:35.25pt" o:ole="">
                  <v:imagedata r:id="rId63" o:title=""/>
                </v:shape>
                <o:OLEObject Type="Embed" ProgID="Equation.3" ShapeID="_x0000_i1054" DrawAspect="Content" ObjectID="_1704386397" r:id="rId64"/>
              </w:object>
            </w:r>
          </w:p>
        </w:tc>
      </w:tr>
      <w:tr w:rsidR="00A14007" w:rsidRPr="00A14007" w14:paraId="1D596A7E" w14:textId="77777777" w:rsidTr="00094AAC">
        <w:trPr>
          <w:trHeight w:val="489"/>
        </w:trPr>
        <w:tc>
          <w:tcPr>
            <w:tcW w:w="1983" w:type="dxa"/>
          </w:tcPr>
          <w:p w14:paraId="2DA6A306" w14:textId="77777777" w:rsidR="00A14007" w:rsidRPr="00A14007" w:rsidRDefault="00A14007" w:rsidP="00094AAC">
            <w:pPr>
              <w:rPr>
                <w:rFonts w:ascii="Times New Roman" w:hAnsi="Times New Roman" w:cs="Times New Roman"/>
                <w:b/>
                <w:position w:val="-6"/>
                <w:sz w:val="24"/>
                <w:szCs w:val="24"/>
              </w:rPr>
            </w:pPr>
            <w:r w:rsidRPr="00A14007">
              <w:rPr>
                <w:rFonts w:ascii="Times New Roman" w:hAnsi="Times New Roman" w:cs="Times New Roman"/>
                <w:b/>
                <w:position w:val="-6"/>
                <w:sz w:val="24"/>
                <w:szCs w:val="24"/>
              </w:rPr>
              <w:object w:dxaOrig="400" w:dyaOrig="279" w14:anchorId="12FEC502">
                <v:shape id="_x0000_i1055" type="#_x0000_t75" style="width:19.5pt;height:14.25pt" o:ole="">
                  <v:imagedata r:id="rId65" o:title=""/>
                </v:shape>
                <o:OLEObject Type="Embed" ProgID="Equation.3" ShapeID="_x0000_i1055" DrawAspect="Content" ObjectID="_1704386398" r:id="rId66"/>
              </w:object>
            </w:r>
          </w:p>
        </w:tc>
        <w:tc>
          <w:tcPr>
            <w:tcW w:w="2119" w:type="dxa"/>
          </w:tcPr>
          <w:p w14:paraId="6CC8EFAC"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660" w:dyaOrig="360" w14:anchorId="52D895C6">
                <v:shape id="_x0000_i1056" type="#_x0000_t75" style="width:33pt;height:18pt" o:ole="">
                  <v:imagedata r:id="rId67" o:title=""/>
                </v:shape>
                <o:OLEObject Type="Embed" ProgID="Equation.3" ShapeID="_x0000_i1056" DrawAspect="Content" ObjectID="_1704386399" r:id="rId68"/>
              </w:object>
            </w:r>
          </w:p>
        </w:tc>
        <w:tc>
          <w:tcPr>
            <w:tcW w:w="2228" w:type="dxa"/>
          </w:tcPr>
          <w:p w14:paraId="739F9929"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660" w:dyaOrig="340" w14:anchorId="59F6A1AC">
                <v:shape id="_x0000_i1057" type="#_x0000_t75" style="width:33pt;height:17.25pt" o:ole="">
                  <v:imagedata r:id="rId69" o:title=""/>
                </v:shape>
                <o:OLEObject Type="Embed" ProgID="Equation.3" ShapeID="_x0000_i1057" DrawAspect="Content" ObjectID="_1704386400" r:id="rId70"/>
              </w:object>
            </w:r>
          </w:p>
        </w:tc>
        <w:tc>
          <w:tcPr>
            <w:tcW w:w="2350" w:type="dxa"/>
          </w:tcPr>
          <w:p w14:paraId="4CC3A784"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680" w:dyaOrig="360" w14:anchorId="65A52E08">
                <v:shape id="_x0000_i1058" type="#_x0000_t75" style="width:33.75pt;height:18pt" o:ole="">
                  <v:imagedata r:id="rId71" o:title=""/>
                </v:shape>
                <o:OLEObject Type="Embed" ProgID="Equation.3" ShapeID="_x0000_i1058" DrawAspect="Content" ObjectID="_1704386401" r:id="rId72"/>
              </w:object>
            </w:r>
          </w:p>
        </w:tc>
        <w:tc>
          <w:tcPr>
            <w:tcW w:w="2094" w:type="dxa"/>
          </w:tcPr>
          <w:p w14:paraId="08FE42E8"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2"/>
                <w:sz w:val="24"/>
                <w:szCs w:val="24"/>
              </w:rPr>
              <w:object w:dxaOrig="639" w:dyaOrig="360" w14:anchorId="0CE3CDFD">
                <v:shape id="_x0000_i1059" type="#_x0000_t75" style="width:32.25pt;height:18pt" o:ole="">
                  <v:imagedata r:id="rId73" o:title=""/>
                </v:shape>
                <o:OLEObject Type="Embed" ProgID="Equation.3" ShapeID="_x0000_i1059" DrawAspect="Content" ObjectID="_1704386402" r:id="rId74"/>
              </w:object>
            </w:r>
            <w:r w:rsidRPr="00A14007">
              <w:rPr>
                <w:rFonts w:ascii="Times New Roman" w:hAnsi="Times New Roman" w:cs="Times New Roman"/>
                <w:b/>
                <w:sz w:val="24"/>
                <w:szCs w:val="24"/>
              </w:rPr>
              <w:t xml:space="preserve"> </w:t>
            </w:r>
          </w:p>
        </w:tc>
      </w:tr>
      <w:tr w:rsidR="00A14007" w:rsidRPr="00A14007" w14:paraId="44E9F535" w14:textId="77777777" w:rsidTr="00A14007">
        <w:trPr>
          <w:trHeight w:val="671"/>
        </w:trPr>
        <w:tc>
          <w:tcPr>
            <w:tcW w:w="1983" w:type="dxa"/>
          </w:tcPr>
          <w:p w14:paraId="0A571DB2"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360" w:dyaOrig="320" w14:anchorId="1A6217AA">
                <v:shape id="_x0000_i1060" type="#_x0000_t75" style="width:18pt;height:16.5pt" o:ole="">
                  <v:imagedata r:id="rId75" o:title=""/>
                </v:shape>
                <o:OLEObject Type="Embed" ProgID="Equation.3" ShapeID="_x0000_i1060" DrawAspect="Content" ObjectID="_1704386403" r:id="rId76"/>
              </w:object>
            </w:r>
          </w:p>
        </w:tc>
        <w:tc>
          <w:tcPr>
            <w:tcW w:w="2119" w:type="dxa"/>
          </w:tcPr>
          <w:p w14:paraId="4B1AF8CD" w14:textId="77777777" w:rsidR="00A14007" w:rsidRPr="00A14007" w:rsidRDefault="00A14007" w:rsidP="00094AAC">
            <w:pPr>
              <w:rPr>
                <w:rFonts w:ascii="Times New Roman" w:hAnsi="Times New Roman" w:cs="Times New Roman"/>
                <w:b/>
                <w:position w:val="-32"/>
                <w:sz w:val="24"/>
                <w:szCs w:val="24"/>
              </w:rPr>
            </w:pPr>
            <w:r w:rsidRPr="00A14007">
              <w:rPr>
                <w:rFonts w:ascii="Times New Roman" w:hAnsi="Times New Roman" w:cs="Times New Roman"/>
                <w:b/>
                <w:position w:val="-32"/>
                <w:sz w:val="24"/>
                <w:szCs w:val="24"/>
              </w:rPr>
              <w:object w:dxaOrig="920" w:dyaOrig="700" w14:anchorId="40328370">
                <v:shape id="_x0000_i1061" type="#_x0000_t75" style="width:46.5pt;height:35.25pt" o:ole="">
                  <v:imagedata r:id="rId77" o:title=""/>
                </v:shape>
                <o:OLEObject Type="Embed" ProgID="Equation.3" ShapeID="_x0000_i1061" DrawAspect="Content" ObjectID="_1704386404" r:id="rId78"/>
              </w:object>
            </w:r>
          </w:p>
        </w:tc>
        <w:tc>
          <w:tcPr>
            <w:tcW w:w="2228" w:type="dxa"/>
          </w:tcPr>
          <w:p w14:paraId="64C7A0B8" w14:textId="77777777" w:rsidR="00A14007" w:rsidRPr="00A14007" w:rsidRDefault="00A14007" w:rsidP="00094AAC">
            <w:pPr>
              <w:rPr>
                <w:rFonts w:ascii="Times New Roman" w:hAnsi="Times New Roman" w:cs="Times New Roman"/>
                <w:b/>
                <w:position w:val="-6"/>
                <w:sz w:val="24"/>
                <w:szCs w:val="24"/>
              </w:rPr>
            </w:pPr>
            <w:r w:rsidRPr="00A14007">
              <w:rPr>
                <w:rFonts w:ascii="Times New Roman" w:hAnsi="Times New Roman" w:cs="Times New Roman"/>
                <w:b/>
                <w:position w:val="-6"/>
                <w:sz w:val="24"/>
                <w:szCs w:val="24"/>
              </w:rPr>
              <w:object w:dxaOrig="400" w:dyaOrig="279" w14:anchorId="6CE93FBE">
                <v:shape id="_x0000_i1062" type="#_x0000_t75" style="width:19.5pt;height:14.25pt" o:ole="">
                  <v:imagedata r:id="rId79" o:title=""/>
                </v:shape>
                <o:OLEObject Type="Embed" ProgID="Equation.3" ShapeID="_x0000_i1062" DrawAspect="Content" ObjectID="_1704386405" r:id="rId80"/>
              </w:object>
            </w:r>
          </w:p>
        </w:tc>
        <w:tc>
          <w:tcPr>
            <w:tcW w:w="2350" w:type="dxa"/>
          </w:tcPr>
          <w:p w14:paraId="596DA149"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820" w:dyaOrig="400" w14:anchorId="4B3F56FB">
                <v:shape id="_x0000_i1063" type="#_x0000_t75" style="width:40.5pt;height:19.5pt" o:ole="">
                  <v:imagedata r:id="rId81" o:title=""/>
                </v:shape>
                <o:OLEObject Type="Embed" ProgID="Equation.3" ShapeID="_x0000_i1063" DrawAspect="Content" ObjectID="_1704386406" r:id="rId82"/>
              </w:object>
            </w:r>
          </w:p>
        </w:tc>
        <w:tc>
          <w:tcPr>
            <w:tcW w:w="2094" w:type="dxa"/>
          </w:tcPr>
          <w:p w14:paraId="5DD163AE"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499" w:dyaOrig="320" w14:anchorId="57F8B7DE">
                <v:shape id="_x0000_i1064" type="#_x0000_t75" style="width:25.5pt;height:16.5pt" o:ole="">
                  <v:imagedata r:id="rId83" o:title=""/>
                </v:shape>
                <o:OLEObject Type="Embed" ProgID="Equation.3" ShapeID="_x0000_i1064" DrawAspect="Content" ObjectID="_1704386407" r:id="rId84"/>
              </w:object>
            </w:r>
          </w:p>
        </w:tc>
      </w:tr>
      <w:tr w:rsidR="00A14007" w:rsidRPr="00A14007" w14:paraId="6045C0E2" w14:textId="77777777" w:rsidTr="00094AAC">
        <w:trPr>
          <w:trHeight w:val="377"/>
        </w:trPr>
        <w:tc>
          <w:tcPr>
            <w:tcW w:w="1983" w:type="dxa"/>
          </w:tcPr>
          <w:p w14:paraId="5E70DAC7"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2"/>
                <w:sz w:val="24"/>
                <w:szCs w:val="24"/>
              </w:rPr>
              <w:object w:dxaOrig="620" w:dyaOrig="360" w14:anchorId="7BB2B3EF">
                <v:shape id="_x0000_i1065" type="#_x0000_t75" style="width:31.5pt;height:18pt" o:ole="">
                  <v:imagedata r:id="rId85" o:title=""/>
                </v:shape>
                <o:OLEObject Type="Embed" ProgID="Equation.3" ShapeID="_x0000_i1065" DrawAspect="Content" ObjectID="_1704386408" r:id="rId86"/>
              </w:object>
            </w:r>
          </w:p>
        </w:tc>
        <w:tc>
          <w:tcPr>
            <w:tcW w:w="2119" w:type="dxa"/>
          </w:tcPr>
          <w:p w14:paraId="2A85ED0B" w14:textId="77777777" w:rsidR="00A14007" w:rsidRPr="00A14007" w:rsidRDefault="00A14007" w:rsidP="00094AAC">
            <w:pPr>
              <w:ind w:left="178"/>
              <w:rPr>
                <w:rFonts w:ascii="Times New Roman" w:hAnsi="Times New Roman" w:cs="Times New Roman"/>
                <w:b/>
                <w:position w:val="-32"/>
                <w:sz w:val="24"/>
                <w:szCs w:val="24"/>
              </w:rPr>
            </w:pPr>
            <w:r w:rsidRPr="00A14007">
              <w:rPr>
                <w:rFonts w:ascii="Times New Roman" w:hAnsi="Times New Roman" w:cs="Times New Roman"/>
                <w:b/>
                <w:position w:val="-6"/>
                <w:sz w:val="24"/>
                <w:szCs w:val="24"/>
              </w:rPr>
              <w:object w:dxaOrig="560" w:dyaOrig="320" w14:anchorId="11ADD46F">
                <v:shape id="_x0000_i1066" type="#_x0000_t75" style="width:27.75pt;height:16.5pt" o:ole="">
                  <v:imagedata r:id="rId87" o:title=""/>
                </v:shape>
                <o:OLEObject Type="Embed" ProgID="Equation.3" ShapeID="_x0000_i1066" DrawAspect="Content" ObjectID="_1704386409" r:id="rId88"/>
              </w:object>
            </w:r>
          </w:p>
        </w:tc>
        <w:tc>
          <w:tcPr>
            <w:tcW w:w="2228" w:type="dxa"/>
          </w:tcPr>
          <w:p w14:paraId="6EE39649"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600" w:dyaOrig="360" w14:anchorId="54BB5C7F">
                <v:shape id="_x0000_i1067" type="#_x0000_t75" style="width:30pt;height:18pt" o:ole="">
                  <v:imagedata r:id="rId89" o:title=""/>
                </v:shape>
                <o:OLEObject Type="Embed" ProgID="Equation.3" ShapeID="_x0000_i1067" DrawAspect="Content" ObjectID="_1704386410" r:id="rId90"/>
              </w:object>
            </w:r>
          </w:p>
        </w:tc>
        <w:tc>
          <w:tcPr>
            <w:tcW w:w="2350" w:type="dxa"/>
          </w:tcPr>
          <w:p w14:paraId="2C095FD0"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639" w:dyaOrig="360" w14:anchorId="32D85A7D">
                <v:shape id="_x0000_i1068" type="#_x0000_t75" style="width:32.25pt;height:18pt" o:ole="">
                  <v:imagedata r:id="rId91" o:title=""/>
                </v:shape>
                <o:OLEObject Type="Embed" ProgID="Equation.3" ShapeID="_x0000_i1068" DrawAspect="Content" ObjectID="_1704386411" r:id="rId92"/>
              </w:object>
            </w:r>
          </w:p>
        </w:tc>
        <w:tc>
          <w:tcPr>
            <w:tcW w:w="2094" w:type="dxa"/>
          </w:tcPr>
          <w:p w14:paraId="7EAD7A9C"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2"/>
                <w:sz w:val="24"/>
                <w:szCs w:val="24"/>
              </w:rPr>
              <w:object w:dxaOrig="800" w:dyaOrig="400" w14:anchorId="31144BE5">
                <v:shape id="_x0000_i1069" type="#_x0000_t75" style="width:39.75pt;height:19.5pt" o:ole="">
                  <v:imagedata r:id="rId93" o:title=""/>
                </v:shape>
                <o:OLEObject Type="Embed" ProgID="Equation.3" ShapeID="_x0000_i1069" DrawAspect="Content" ObjectID="_1704386412" r:id="rId94"/>
              </w:object>
            </w:r>
          </w:p>
        </w:tc>
      </w:tr>
      <w:tr w:rsidR="00A14007" w:rsidRPr="00A14007" w14:paraId="21E5034D" w14:textId="77777777" w:rsidTr="00094AAC">
        <w:trPr>
          <w:trHeight w:val="553"/>
        </w:trPr>
        <w:tc>
          <w:tcPr>
            <w:tcW w:w="1983" w:type="dxa"/>
          </w:tcPr>
          <w:p w14:paraId="6F059503"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32"/>
                <w:sz w:val="24"/>
                <w:szCs w:val="24"/>
              </w:rPr>
              <w:object w:dxaOrig="920" w:dyaOrig="700" w14:anchorId="72B06BE7">
                <v:shape id="_x0000_i1070" type="#_x0000_t75" style="width:46.5pt;height:35.25pt" o:ole="">
                  <v:imagedata r:id="rId95" o:title=""/>
                </v:shape>
                <o:OLEObject Type="Embed" ProgID="Equation.3" ShapeID="_x0000_i1070" DrawAspect="Content" ObjectID="_1704386413" r:id="rId96"/>
              </w:object>
            </w:r>
          </w:p>
        </w:tc>
        <w:tc>
          <w:tcPr>
            <w:tcW w:w="2119" w:type="dxa"/>
          </w:tcPr>
          <w:p w14:paraId="4432780B" w14:textId="77777777" w:rsidR="00A14007" w:rsidRPr="00A14007" w:rsidRDefault="00A14007" w:rsidP="00094AAC">
            <w:pPr>
              <w:ind w:left="137"/>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600" w:dyaOrig="360" w14:anchorId="75286358">
                <v:shape id="_x0000_i1071" type="#_x0000_t75" style="width:30pt;height:18pt" o:ole="">
                  <v:imagedata r:id="rId97" o:title=""/>
                </v:shape>
                <o:OLEObject Type="Embed" ProgID="Equation.3" ShapeID="_x0000_i1071" DrawAspect="Content" ObjectID="_1704386414" r:id="rId98"/>
              </w:object>
            </w:r>
          </w:p>
        </w:tc>
        <w:tc>
          <w:tcPr>
            <w:tcW w:w="2228" w:type="dxa"/>
          </w:tcPr>
          <w:p w14:paraId="5F3423D2" w14:textId="77777777" w:rsidR="00A14007" w:rsidRPr="00A14007" w:rsidRDefault="00A14007" w:rsidP="00094AAC">
            <w:pPr>
              <w:rPr>
                <w:rFonts w:ascii="Times New Roman" w:hAnsi="Times New Roman" w:cs="Times New Roman"/>
                <w:b/>
                <w:position w:val="-32"/>
                <w:sz w:val="24"/>
                <w:szCs w:val="24"/>
              </w:rPr>
            </w:pPr>
            <w:r w:rsidRPr="00A14007">
              <w:rPr>
                <w:rFonts w:ascii="Times New Roman" w:hAnsi="Times New Roman" w:cs="Times New Roman"/>
                <w:b/>
                <w:position w:val="-32"/>
                <w:sz w:val="24"/>
                <w:szCs w:val="24"/>
              </w:rPr>
              <w:object w:dxaOrig="660" w:dyaOrig="560" w14:anchorId="29780C80">
                <v:shape id="_x0000_i1072" type="#_x0000_t75" style="width:33pt;height:27.75pt" o:ole="">
                  <v:imagedata r:id="rId99" o:title=""/>
                </v:shape>
                <o:OLEObject Type="Embed" ProgID="Equation.3" ShapeID="_x0000_i1072" DrawAspect="Content" ObjectID="_1704386415" r:id="rId100"/>
              </w:object>
            </w:r>
          </w:p>
        </w:tc>
        <w:tc>
          <w:tcPr>
            <w:tcW w:w="2350" w:type="dxa"/>
          </w:tcPr>
          <w:p w14:paraId="6E4F29B8"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360" w:dyaOrig="320" w14:anchorId="7D8442C5">
                <v:shape id="_x0000_i1073" type="#_x0000_t75" style="width:18pt;height:16.5pt" o:ole="">
                  <v:imagedata r:id="rId101" o:title=""/>
                </v:shape>
                <o:OLEObject Type="Embed" ProgID="Equation.3" ShapeID="_x0000_i1073" DrawAspect="Content" ObjectID="_1704386416" r:id="rId102"/>
              </w:object>
            </w:r>
          </w:p>
        </w:tc>
        <w:tc>
          <w:tcPr>
            <w:tcW w:w="2094" w:type="dxa"/>
          </w:tcPr>
          <w:p w14:paraId="6E007067"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32"/>
                <w:sz w:val="24"/>
                <w:szCs w:val="24"/>
              </w:rPr>
              <w:object w:dxaOrig="760" w:dyaOrig="560" w14:anchorId="56026937">
                <v:shape id="_x0000_i1074" type="#_x0000_t75" style="width:38.25pt;height:27.75pt" o:ole="">
                  <v:imagedata r:id="rId103" o:title=""/>
                </v:shape>
                <o:OLEObject Type="Embed" ProgID="Equation.3" ShapeID="_x0000_i1074" DrawAspect="Content" ObjectID="_1704386417" r:id="rId104"/>
              </w:object>
            </w:r>
          </w:p>
        </w:tc>
      </w:tr>
      <w:tr w:rsidR="00A14007" w:rsidRPr="00A14007" w14:paraId="4088412F" w14:textId="77777777" w:rsidTr="00094AAC">
        <w:trPr>
          <w:trHeight w:val="380"/>
        </w:trPr>
        <w:tc>
          <w:tcPr>
            <w:tcW w:w="1983" w:type="dxa"/>
          </w:tcPr>
          <w:p w14:paraId="69BC5964"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740" w:dyaOrig="320" w14:anchorId="358B4151">
                <v:shape id="_x0000_i1075" type="#_x0000_t75" style="width:36.75pt;height:16.5pt" o:ole="">
                  <v:imagedata r:id="rId105" o:title=""/>
                </v:shape>
                <o:OLEObject Type="Embed" ProgID="Equation.3" ShapeID="_x0000_i1075" DrawAspect="Content" ObjectID="_1704386418" r:id="rId106"/>
              </w:object>
            </w:r>
          </w:p>
        </w:tc>
        <w:tc>
          <w:tcPr>
            <w:tcW w:w="2119" w:type="dxa"/>
          </w:tcPr>
          <w:p w14:paraId="79BE48E9"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2"/>
                <w:sz w:val="24"/>
                <w:szCs w:val="24"/>
              </w:rPr>
              <w:object w:dxaOrig="800" w:dyaOrig="380" w14:anchorId="3A558E34">
                <v:shape id="_x0000_i1076" type="#_x0000_t75" style="width:39.75pt;height:18.75pt" o:ole="">
                  <v:imagedata r:id="rId107" o:title=""/>
                </v:shape>
                <o:OLEObject Type="Embed" ProgID="Equation.3" ShapeID="_x0000_i1076" DrawAspect="Content" ObjectID="_1704386419" r:id="rId108"/>
              </w:object>
            </w:r>
          </w:p>
        </w:tc>
        <w:tc>
          <w:tcPr>
            <w:tcW w:w="2228" w:type="dxa"/>
          </w:tcPr>
          <w:p w14:paraId="14000EF4"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740" w:dyaOrig="320" w14:anchorId="7F3D2931">
                <v:shape id="_x0000_i1077" type="#_x0000_t75" style="width:36.75pt;height:16.5pt" o:ole="">
                  <v:imagedata r:id="rId109" o:title=""/>
                </v:shape>
                <o:OLEObject Type="Embed" ProgID="Equation.3" ShapeID="_x0000_i1077" DrawAspect="Content" ObjectID="_1704386420" r:id="rId110"/>
              </w:object>
            </w:r>
          </w:p>
        </w:tc>
        <w:tc>
          <w:tcPr>
            <w:tcW w:w="2350" w:type="dxa"/>
          </w:tcPr>
          <w:p w14:paraId="614A674D"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6"/>
                <w:sz w:val="24"/>
                <w:szCs w:val="24"/>
              </w:rPr>
              <w:object w:dxaOrig="560" w:dyaOrig="320" w14:anchorId="686247DE">
                <v:shape id="_x0000_i1078" type="#_x0000_t75" style="width:27.75pt;height:16.5pt" o:ole="">
                  <v:imagedata r:id="rId111" o:title=""/>
                </v:shape>
                <o:OLEObject Type="Embed" ProgID="Equation.3" ShapeID="_x0000_i1078" DrawAspect="Content" ObjectID="_1704386421" r:id="rId112"/>
              </w:object>
            </w:r>
          </w:p>
        </w:tc>
        <w:tc>
          <w:tcPr>
            <w:tcW w:w="2094" w:type="dxa"/>
          </w:tcPr>
          <w:p w14:paraId="7E69EBCE"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2"/>
                <w:sz w:val="24"/>
                <w:szCs w:val="24"/>
              </w:rPr>
              <w:object w:dxaOrig="820" w:dyaOrig="380" w14:anchorId="1D6BEE49">
                <v:shape id="_x0000_i1079" type="#_x0000_t75" style="width:40.5pt;height:18.75pt" o:ole="">
                  <v:imagedata r:id="rId113" o:title=""/>
                </v:shape>
                <o:OLEObject Type="Embed" ProgID="Equation.3" ShapeID="_x0000_i1079" DrawAspect="Content" ObjectID="_1704386422" r:id="rId114"/>
              </w:object>
            </w:r>
          </w:p>
        </w:tc>
      </w:tr>
      <w:tr w:rsidR="00A14007" w:rsidRPr="00A14007" w14:paraId="7F215186" w14:textId="77777777" w:rsidTr="00094AAC">
        <w:trPr>
          <w:trHeight w:val="711"/>
        </w:trPr>
        <w:tc>
          <w:tcPr>
            <w:tcW w:w="1983" w:type="dxa"/>
          </w:tcPr>
          <w:p w14:paraId="463991F3"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800" w:dyaOrig="360" w14:anchorId="50A129CE">
                <v:shape id="_x0000_i1080" type="#_x0000_t75" style="width:39.75pt;height:18pt" o:ole="">
                  <v:imagedata r:id="rId115" o:title=""/>
                </v:shape>
                <o:OLEObject Type="Embed" ProgID="Equation.3" ShapeID="_x0000_i1080" DrawAspect="Content" ObjectID="_1704386423" r:id="rId116"/>
              </w:object>
            </w:r>
          </w:p>
          <w:p w14:paraId="29A0E401" w14:textId="77777777" w:rsidR="00A14007" w:rsidRPr="00A14007" w:rsidRDefault="00A14007" w:rsidP="00094AAC">
            <w:pPr>
              <w:rPr>
                <w:rFonts w:ascii="Times New Roman" w:hAnsi="Times New Roman" w:cs="Times New Roman"/>
                <w:b/>
                <w:position w:val="-10"/>
                <w:sz w:val="24"/>
                <w:szCs w:val="24"/>
              </w:rPr>
            </w:pPr>
          </w:p>
        </w:tc>
        <w:tc>
          <w:tcPr>
            <w:tcW w:w="2119" w:type="dxa"/>
          </w:tcPr>
          <w:p w14:paraId="1C57D434" w14:textId="77777777" w:rsidR="00A14007" w:rsidRPr="00A14007" w:rsidRDefault="00A14007" w:rsidP="00094AAC">
            <w:pPr>
              <w:rPr>
                <w:rFonts w:ascii="Times New Roman" w:hAnsi="Times New Roman" w:cs="Times New Roman"/>
                <w:b/>
                <w:position w:val="-32"/>
                <w:sz w:val="24"/>
                <w:szCs w:val="24"/>
              </w:rPr>
            </w:pPr>
            <w:r w:rsidRPr="00A14007">
              <w:rPr>
                <w:rFonts w:ascii="Times New Roman" w:hAnsi="Times New Roman" w:cs="Times New Roman"/>
                <w:b/>
                <w:position w:val="-32"/>
                <w:sz w:val="24"/>
                <w:szCs w:val="24"/>
              </w:rPr>
              <w:object w:dxaOrig="840" w:dyaOrig="700" w14:anchorId="51CDA205">
                <v:shape id="_x0000_i1081" type="#_x0000_t75" style="width:42pt;height:35.25pt" o:ole="">
                  <v:imagedata r:id="rId117" o:title=""/>
                </v:shape>
                <o:OLEObject Type="Embed" ProgID="Equation.3" ShapeID="_x0000_i1081" DrawAspect="Content" ObjectID="_1704386424" r:id="rId118"/>
              </w:object>
            </w:r>
          </w:p>
        </w:tc>
        <w:tc>
          <w:tcPr>
            <w:tcW w:w="2228" w:type="dxa"/>
          </w:tcPr>
          <w:p w14:paraId="7074A08F" w14:textId="77777777" w:rsidR="00A14007" w:rsidRPr="00A14007" w:rsidRDefault="00A14007" w:rsidP="00094AAC">
            <w:pPr>
              <w:rPr>
                <w:rFonts w:ascii="Times New Roman" w:hAnsi="Times New Roman" w:cs="Times New Roman"/>
                <w:b/>
                <w:position w:val="-6"/>
                <w:sz w:val="24"/>
                <w:szCs w:val="24"/>
              </w:rPr>
            </w:pPr>
            <w:r w:rsidRPr="00A14007">
              <w:rPr>
                <w:rFonts w:ascii="Times New Roman" w:hAnsi="Times New Roman" w:cs="Times New Roman"/>
                <w:b/>
                <w:position w:val="-6"/>
                <w:sz w:val="24"/>
                <w:szCs w:val="24"/>
              </w:rPr>
              <w:object w:dxaOrig="600" w:dyaOrig="320" w14:anchorId="58CD8004">
                <v:shape id="_x0000_i1082" type="#_x0000_t75" style="width:30pt;height:16.5pt" o:ole="">
                  <v:imagedata r:id="rId119" o:title=""/>
                </v:shape>
                <o:OLEObject Type="Embed" ProgID="Equation.3" ShapeID="_x0000_i1082" DrawAspect="Content" ObjectID="_1704386425" r:id="rId120"/>
              </w:object>
            </w:r>
          </w:p>
          <w:p w14:paraId="45408DB4" w14:textId="77777777" w:rsidR="00A14007" w:rsidRPr="00A14007" w:rsidRDefault="00A14007" w:rsidP="00094AAC">
            <w:pPr>
              <w:rPr>
                <w:rFonts w:ascii="Times New Roman" w:hAnsi="Times New Roman" w:cs="Times New Roman"/>
                <w:b/>
                <w:position w:val="-10"/>
                <w:sz w:val="24"/>
                <w:szCs w:val="24"/>
              </w:rPr>
            </w:pPr>
          </w:p>
        </w:tc>
        <w:tc>
          <w:tcPr>
            <w:tcW w:w="2350" w:type="dxa"/>
          </w:tcPr>
          <w:p w14:paraId="588900B1" w14:textId="77777777" w:rsidR="00A14007" w:rsidRPr="00A14007" w:rsidRDefault="00A14007" w:rsidP="00094AAC">
            <w:pPr>
              <w:rPr>
                <w:rFonts w:ascii="Times New Roman" w:hAnsi="Times New Roman" w:cs="Times New Roman"/>
                <w:b/>
                <w:position w:val="-6"/>
                <w:sz w:val="24"/>
                <w:szCs w:val="24"/>
              </w:rPr>
            </w:pPr>
            <w:r w:rsidRPr="00A14007">
              <w:rPr>
                <w:rFonts w:ascii="Times New Roman" w:hAnsi="Times New Roman" w:cs="Times New Roman"/>
                <w:b/>
                <w:position w:val="-32"/>
                <w:sz w:val="24"/>
                <w:szCs w:val="24"/>
              </w:rPr>
              <w:object w:dxaOrig="780" w:dyaOrig="560" w14:anchorId="5EB5105D">
                <v:shape id="_x0000_i1083" type="#_x0000_t75" style="width:39pt;height:27.75pt" o:ole="">
                  <v:imagedata r:id="rId121" o:title=""/>
                </v:shape>
                <o:OLEObject Type="Embed" ProgID="Equation.3" ShapeID="_x0000_i1083" DrawAspect="Content" ObjectID="_1704386426" r:id="rId122"/>
              </w:object>
            </w:r>
          </w:p>
        </w:tc>
        <w:tc>
          <w:tcPr>
            <w:tcW w:w="2094" w:type="dxa"/>
          </w:tcPr>
          <w:p w14:paraId="1AEC5906"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6"/>
                <w:sz w:val="24"/>
                <w:szCs w:val="24"/>
              </w:rPr>
              <w:object w:dxaOrig="499" w:dyaOrig="320" w14:anchorId="6341A3BD">
                <v:shape id="_x0000_i1084" type="#_x0000_t75" style="width:25.5pt;height:16.5pt" o:ole="">
                  <v:imagedata r:id="rId123" o:title=""/>
                </v:shape>
                <o:OLEObject Type="Embed" ProgID="Equation.3" ShapeID="_x0000_i1084" DrawAspect="Content" ObjectID="_1704386427" r:id="rId124"/>
              </w:object>
            </w:r>
          </w:p>
          <w:p w14:paraId="78200308" w14:textId="77777777" w:rsidR="00A14007" w:rsidRPr="00A14007" w:rsidRDefault="00A14007" w:rsidP="00094AAC">
            <w:pPr>
              <w:rPr>
                <w:rFonts w:ascii="Times New Roman" w:hAnsi="Times New Roman" w:cs="Times New Roman"/>
                <w:b/>
                <w:position w:val="-12"/>
                <w:sz w:val="24"/>
                <w:szCs w:val="24"/>
              </w:rPr>
            </w:pPr>
          </w:p>
        </w:tc>
      </w:tr>
      <w:tr w:rsidR="00A14007" w:rsidRPr="00A14007" w14:paraId="5D29884E" w14:textId="77777777" w:rsidTr="00094AAC">
        <w:trPr>
          <w:trHeight w:val="551"/>
        </w:trPr>
        <w:tc>
          <w:tcPr>
            <w:tcW w:w="1983" w:type="dxa"/>
          </w:tcPr>
          <w:p w14:paraId="3C417931" w14:textId="77777777" w:rsidR="00A14007" w:rsidRPr="00A14007" w:rsidRDefault="00A14007" w:rsidP="00094AAC">
            <w:pPr>
              <w:rPr>
                <w:rFonts w:ascii="Times New Roman" w:hAnsi="Times New Roman" w:cs="Times New Roman"/>
                <w:b/>
                <w:position w:val="-6"/>
                <w:sz w:val="24"/>
                <w:szCs w:val="24"/>
              </w:rPr>
            </w:pPr>
            <w:r w:rsidRPr="00A14007">
              <w:rPr>
                <w:rFonts w:ascii="Times New Roman" w:hAnsi="Times New Roman" w:cs="Times New Roman"/>
                <w:b/>
                <w:position w:val="-6"/>
                <w:sz w:val="24"/>
                <w:szCs w:val="24"/>
              </w:rPr>
              <w:object w:dxaOrig="740" w:dyaOrig="499" w14:anchorId="68336F56">
                <v:shape id="_x0000_i1085" type="#_x0000_t75" style="width:36.75pt;height:25.5pt" o:ole="">
                  <v:imagedata r:id="rId125" o:title=""/>
                </v:shape>
                <o:OLEObject Type="Embed" ProgID="Equation.3" ShapeID="_x0000_i1085" DrawAspect="Content" ObjectID="_1704386428" r:id="rId126"/>
              </w:object>
            </w:r>
          </w:p>
        </w:tc>
        <w:tc>
          <w:tcPr>
            <w:tcW w:w="2119" w:type="dxa"/>
          </w:tcPr>
          <w:p w14:paraId="36D31BDA"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1100" w:dyaOrig="360" w14:anchorId="184322BE">
                <v:shape id="_x0000_i1086" type="#_x0000_t75" style="width:54.75pt;height:18pt" o:ole="">
                  <v:imagedata r:id="rId127" o:title=""/>
                </v:shape>
                <o:OLEObject Type="Embed" ProgID="Equation.3" ShapeID="_x0000_i1086" DrawAspect="Content" ObjectID="_1704386429" r:id="rId128"/>
              </w:object>
            </w:r>
          </w:p>
          <w:p w14:paraId="5BE045DF" w14:textId="77777777" w:rsidR="00A14007" w:rsidRPr="00A14007" w:rsidRDefault="00A14007" w:rsidP="00094AAC">
            <w:pPr>
              <w:rPr>
                <w:rFonts w:ascii="Times New Roman" w:hAnsi="Times New Roman" w:cs="Times New Roman"/>
                <w:b/>
                <w:sz w:val="24"/>
                <w:szCs w:val="24"/>
              </w:rPr>
            </w:pPr>
          </w:p>
        </w:tc>
        <w:tc>
          <w:tcPr>
            <w:tcW w:w="2228" w:type="dxa"/>
          </w:tcPr>
          <w:p w14:paraId="45E56762"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28"/>
                <w:sz w:val="24"/>
                <w:szCs w:val="24"/>
              </w:rPr>
              <w:object w:dxaOrig="560" w:dyaOrig="660" w14:anchorId="62988719">
                <v:shape id="_x0000_i1087" type="#_x0000_t75" style="width:27.75pt;height:33pt" o:ole="">
                  <v:imagedata r:id="rId129" o:title=""/>
                </v:shape>
                <o:OLEObject Type="Embed" ProgID="Equation.3" ShapeID="_x0000_i1087" DrawAspect="Content" ObjectID="_1704386430" r:id="rId130"/>
              </w:object>
            </w:r>
          </w:p>
        </w:tc>
        <w:tc>
          <w:tcPr>
            <w:tcW w:w="2350" w:type="dxa"/>
          </w:tcPr>
          <w:p w14:paraId="0CBBFF9C"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880" w:dyaOrig="360" w14:anchorId="1083AD24">
                <v:shape id="_x0000_i1088" type="#_x0000_t75" style="width:44.25pt;height:18pt" o:ole="">
                  <v:imagedata r:id="rId131" o:title=""/>
                </v:shape>
                <o:OLEObject Type="Embed" ProgID="Equation.3" ShapeID="_x0000_i1088" DrawAspect="Content" ObjectID="_1704386431" r:id="rId132"/>
              </w:object>
            </w:r>
          </w:p>
        </w:tc>
        <w:tc>
          <w:tcPr>
            <w:tcW w:w="2094" w:type="dxa"/>
          </w:tcPr>
          <w:p w14:paraId="2349B175"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1200" w:dyaOrig="340" w14:anchorId="2695F680">
                <v:shape id="_x0000_i1089" type="#_x0000_t75" style="width:60pt;height:17.25pt" o:ole="">
                  <v:imagedata r:id="rId133" o:title=""/>
                </v:shape>
                <o:OLEObject Type="Embed" ProgID="Equation.3" ShapeID="_x0000_i1089" DrawAspect="Content" ObjectID="_1704386432" r:id="rId134"/>
              </w:object>
            </w:r>
          </w:p>
        </w:tc>
      </w:tr>
      <w:tr w:rsidR="00A14007" w:rsidRPr="00A14007" w14:paraId="5ED9975E" w14:textId="77777777" w:rsidTr="00094AAC">
        <w:trPr>
          <w:trHeight w:val="589"/>
        </w:trPr>
        <w:tc>
          <w:tcPr>
            <w:tcW w:w="1983" w:type="dxa"/>
          </w:tcPr>
          <w:p w14:paraId="1D5EF806"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1440" w:dyaOrig="360" w14:anchorId="621E5DB8">
                <v:shape id="_x0000_i1090" type="#_x0000_t75" style="width:1in;height:18pt" o:ole="">
                  <v:imagedata r:id="rId135" o:title=""/>
                </v:shape>
                <o:OLEObject Type="Embed" ProgID="Equation.3" ShapeID="_x0000_i1090" DrawAspect="Content" ObjectID="_1704386433" r:id="rId136"/>
              </w:object>
            </w:r>
          </w:p>
        </w:tc>
        <w:tc>
          <w:tcPr>
            <w:tcW w:w="2119" w:type="dxa"/>
          </w:tcPr>
          <w:p w14:paraId="5F5DAFEE"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2"/>
                <w:sz w:val="24"/>
                <w:szCs w:val="24"/>
              </w:rPr>
              <w:object w:dxaOrig="1560" w:dyaOrig="360" w14:anchorId="41FE5826">
                <v:shape id="_x0000_i1091" type="#_x0000_t75" style="width:78pt;height:18pt" o:ole="">
                  <v:imagedata r:id="rId137" o:title=""/>
                </v:shape>
                <o:OLEObject Type="Embed" ProgID="Equation.3" ShapeID="_x0000_i1091" DrawAspect="Content" ObjectID="_1704386434" r:id="rId138"/>
              </w:object>
            </w:r>
          </w:p>
        </w:tc>
        <w:tc>
          <w:tcPr>
            <w:tcW w:w="2228" w:type="dxa"/>
          </w:tcPr>
          <w:p w14:paraId="28332EAE"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1180" w:dyaOrig="320" w14:anchorId="558890C1">
                <v:shape id="_x0000_i1092" type="#_x0000_t75" style="width:59.25pt;height:16.5pt" o:ole="">
                  <v:imagedata r:id="rId139" o:title=""/>
                </v:shape>
                <o:OLEObject Type="Embed" ProgID="Equation.3" ShapeID="_x0000_i1092" DrawAspect="Content" ObjectID="_1704386435" r:id="rId140"/>
              </w:object>
            </w:r>
          </w:p>
        </w:tc>
        <w:tc>
          <w:tcPr>
            <w:tcW w:w="2350" w:type="dxa"/>
          </w:tcPr>
          <w:p w14:paraId="4E928E4B"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1560" w:dyaOrig="340" w14:anchorId="73262BFA">
                <v:shape id="_x0000_i1093" type="#_x0000_t75" style="width:78pt;height:17.25pt" o:ole="">
                  <v:imagedata r:id="rId141" o:title=""/>
                </v:shape>
                <o:OLEObject Type="Embed" ProgID="Equation.3" ShapeID="_x0000_i1093" DrawAspect="Content" ObjectID="_1704386436" r:id="rId142"/>
              </w:object>
            </w:r>
          </w:p>
        </w:tc>
        <w:tc>
          <w:tcPr>
            <w:tcW w:w="2094" w:type="dxa"/>
          </w:tcPr>
          <w:p w14:paraId="6769BF37"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24"/>
                <w:sz w:val="24"/>
                <w:szCs w:val="24"/>
              </w:rPr>
              <w:object w:dxaOrig="1480" w:dyaOrig="620" w14:anchorId="1A721D4B">
                <v:shape id="_x0000_i1094" type="#_x0000_t75" style="width:74.25pt;height:31.5pt" o:ole="">
                  <v:imagedata r:id="rId143" o:title=""/>
                </v:shape>
                <o:OLEObject Type="Embed" ProgID="Equation.3" ShapeID="_x0000_i1094" DrawAspect="Content" ObjectID="_1704386437" r:id="rId144"/>
              </w:object>
            </w:r>
          </w:p>
        </w:tc>
      </w:tr>
      <w:tr w:rsidR="00A14007" w:rsidRPr="00A14007" w14:paraId="77D6A199" w14:textId="77777777" w:rsidTr="00094AAC">
        <w:trPr>
          <w:trHeight w:val="101"/>
        </w:trPr>
        <w:tc>
          <w:tcPr>
            <w:tcW w:w="1983" w:type="dxa"/>
          </w:tcPr>
          <w:p w14:paraId="5C90CAB0"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0"/>
                <w:sz w:val="24"/>
                <w:szCs w:val="24"/>
              </w:rPr>
              <w:object w:dxaOrig="1560" w:dyaOrig="340" w14:anchorId="26DA894F">
                <v:shape id="_x0000_i1095" type="#_x0000_t75" style="width:78pt;height:17.25pt" o:ole="">
                  <v:imagedata r:id="rId145" o:title=""/>
                </v:shape>
                <o:OLEObject Type="Embed" ProgID="Equation.3" ShapeID="_x0000_i1095" DrawAspect="Content" ObjectID="_1704386438" r:id="rId146"/>
              </w:object>
            </w:r>
            <w:r w:rsidRPr="00A14007">
              <w:rPr>
                <w:rFonts w:ascii="Times New Roman" w:hAnsi="Times New Roman" w:cs="Times New Roman"/>
                <w:b/>
                <w:sz w:val="24"/>
                <w:szCs w:val="24"/>
              </w:rPr>
              <w:t xml:space="preserve">  </w:t>
            </w:r>
          </w:p>
        </w:tc>
        <w:tc>
          <w:tcPr>
            <w:tcW w:w="2119" w:type="dxa"/>
          </w:tcPr>
          <w:p w14:paraId="39BC9E1A"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0"/>
                <w:sz w:val="24"/>
                <w:szCs w:val="24"/>
              </w:rPr>
              <w:object w:dxaOrig="1640" w:dyaOrig="340" w14:anchorId="28D264FB">
                <v:shape id="_x0000_i1096" type="#_x0000_t75" style="width:82.5pt;height:17.25pt" o:ole="">
                  <v:imagedata r:id="rId147" o:title=""/>
                </v:shape>
                <o:OLEObject Type="Embed" ProgID="Equation.3" ShapeID="_x0000_i1096" DrawAspect="Content" ObjectID="_1704386439" r:id="rId148"/>
              </w:object>
            </w:r>
            <w:r w:rsidRPr="00A14007">
              <w:rPr>
                <w:rFonts w:ascii="Times New Roman" w:hAnsi="Times New Roman" w:cs="Times New Roman"/>
                <w:b/>
                <w:sz w:val="24"/>
                <w:szCs w:val="24"/>
              </w:rPr>
              <w:t xml:space="preserve">     </w:t>
            </w:r>
          </w:p>
        </w:tc>
        <w:tc>
          <w:tcPr>
            <w:tcW w:w="2228" w:type="dxa"/>
          </w:tcPr>
          <w:p w14:paraId="140A0EF5"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2"/>
                <w:sz w:val="24"/>
                <w:szCs w:val="24"/>
              </w:rPr>
              <w:object w:dxaOrig="1540" w:dyaOrig="360" w14:anchorId="2A78BD63">
                <v:shape id="_x0000_i1097" type="#_x0000_t75" style="width:76.5pt;height:18pt" o:ole="">
                  <v:imagedata r:id="rId149" o:title=""/>
                </v:shape>
                <o:OLEObject Type="Embed" ProgID="Equation.3" ShapeID="_x0000_i1097" DrawAspect="Content" ObjectID="_1704386440" r:id="rId150"/>
              </w:object>
            </w:r>
            <w:r w:rsidRPr="00A14007">
              <w:rPr>
                <w:rFonts w:ascii="Times New Roman" w:hAnsi="Times New Roman" w:cs="Times New Roman"/>
                <w:b/>
                <w:sz w:val="24"/>
                <w:szCs w:val="24"/>
              </w:rPr>
              <w:t xml:space="preserve">   </w:t>
            </w:r>
          </w:p>
        </w:tc>
        <w:tc>
          <w:tcPr>
            <w:tcW w:w="2350" w:type="dxa"/>
          </w:tcPr>
          <w:p w14:paraId="60EC99BB" w14:textId="77777777" w:rsidR="00A14007" w:rsidRPr="00A14007" w:rsidRDefault="00A14007" w:rsidP="00094AAC">
            <w:pPr>
              <w:rPr>
                <w:rFonts w:ascii="Times New Roman" w:hAnsi="Times New Roman" w:cs="Times New Roman"/>
                <w:b/>
                <w:position w:val="-10"/>
                <w:sz w:val="24"/>
                <w:szCs w:val="24"/>
              </w:rPr>
            </w:pPr>
            <w:r w:rsidRPr="00A14007">
              <w:rPr>
                <w:rFonts w:ascii="Times New Roman" w:hAnsi="Times New Roman" w:cs="Times New Roman"/>
                <w:b/>
                <w:position w:val="-10"/>
                <w:sz w:val="24"/>
                <w:szCs w:val="24"/>
              </w:rPr>
              <w:object w:dxaOrig="960" w:dyaOrig="320" w14:anchorId="75064E63">
                <v:shape id="_x0000_i1098" type="#_x0000_t75" style="width:48pt;height:16.5pt" o:ole="">
                  <v:imagedata r:id="rId151" o:title=""/>
                </v:shape>
                <o:OLEObject Type="Embed" ProgID="Equation.3" ShapeID="_x0000_i1098" DrawAspect="Content" ObjectID="_1704386441" r:id="rId152"/>
              </w:object>
            </w:r>
          </w:p>
        </w:tc>
        <w:tc>
          <w:tcPr>
            <w:tcW w:w="2094" w:type="dxa"/>
          </w:tcPr>
          <w:p w14:paraId="6FD274C5" w14:textId="77777777" w:rsidR="00A14007" w:rsidRPr="00A14007" w:rsidRDefault="00A14007" w:rsidP="00094AAC">
            <w:pPr>
              <w:rPr>
                <w:rFonts w:ascii="Times New Roman" w:hAnsi="Times New Roman" w:cs="Times New Roman"/>
                <w:b/>
                <w:position w:val="-12"/>
                <w:sz w:val="24"/>
                <w:szCs w:val="24"/>
              </w:rPr>
            </w:pPr>
            <w:r w:rsidRPr="00A14007">
              <w:rPr>
                <w:rFonts w:ascii="Times New Roman" w:hAnsi="Times New Roman" w:cs="Times New Roman"/>
                <w:b/>
                <w:position w:val="-14"/>
                <w:sz w:val="24"/>
                <w:szCs w:val="24"/>
              </w:rPr>
              <w:object w:dxaOrig="1680" w:dyaOrig="380" w14:anchorId="0DFA1A7D">
                <v:shape id="_x0000_i1099" type="#_x0000_t75" style="width:84pt;height:18.75pt" o:ole="">
                  <v:imagedata r:id="rId153" o:title=""/>
                </v:shape>
                <o:OLEObject Type="Embed" ProgID="Equation.3" ShapeID="_x0000_i1099" DrawAspect="Content" ObjectID="_1704386442" r:id="rId154"/>
              </w:object>
            </w:r>
          </w:p>
        </w:tc>
      </w:tr>
      <w:tr w:rsidR="00A14007" w:rsidRPr="00A14007" w14:paraId="47D333FF" w14:textId="77777777" w:rsidTr="00A14007">
        <w:trPr>
          <w:trHeight w:val="535"/>
        </w:trPr>
        <w:tc>
          <w:tcPr>
            <w:tcW w:w="1983" w:type="dxa"/>
          </w:tcPr>
          <w:p w14:paraId="00026A7D"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4"/>
                <w:sz w:val="24"/>
                <w:szCs w:val="24"/>
              </w:rPr>
              <w:object w:dxaOrig="380" w:dyaOrig="260" w14:anchorId="4ED6DDE3">
                <v:shape id="_x0000_i1100" type="#_x0000_t75" style="width:18.75pt;height:12.75pt" o:ole="">
                  <v:imagedata r:id="rId155" o:title=""/>
                </v:shape>
                <o:OLEObject Type="Embed" ProgID="Equation.3" ShapeID="_x0000_i1100" DrawAspect="Content" ObjectID="_1704386443" r:id="rId156"/>
              </w:object>
            </w:r>
            <w:r w:rsidRPr="00A14007">
              <w:rPr>
                <w:rFonts w:ascii="Times New Roman" w:hAnsi="Times New Roman" w:cs="Times New Roman"/>
                <w:b/>
                <w:sz w:val="24"/>
                <w:szCs w:val="24"/>
              </w:rPr>
              <w:t xml:space="preserve">     </w:t>
            </w:r>
          </w:p>
        </w:tc>
        <w:tc>
          <w:tcPr>
            <w:tcW w:w="2119" w:type="dxa"/>
          </w:tcPr>
          <w:p w14:paraId="77BBF348"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6"/>
                <w:sz w:val="24"/>
                <w:szCs w:val="24"/>
              </w:rPr>
              <w:object w:dxaOrig="700" w:dyaOrig="499" w14:anchorId="240B3B50">
                <v:shape id="_x0000_i1101" type="#_x0000_t75" style="width:35.25pt;height:25.5pt" o:ole="">
                  <v:imagedata r:id="rId157" o:title=""/>
                </v:shape>
                <o:OLEObject Type="Embed" ProgID="Equation.3" ShapeID="_x0000_i1101" DrawAspect="Content" ObjectID="_1704386444" r:id="rId158"/>
              </w:object>
            </w:r>
          </w:p>
        </w:tc>
        <w:tc>
          <w:tcPr>
            <w:tcW w:w="2228" w:type="dxa"/>
          </w:tcPr>
          <w:p w14:paraId="00710201" w14:textId="77777777" w:rsidR="00A14007" w:rsidRPr="00A14007" w:rsidRDefault="00A14007" w:rsidP="00094AAC">
            <w:pPr>
              <w:ind w:left="165"/>
              <w:rPr>
                <w:rFonts w:ascii="Times New Roman" w:hAnsi="Times New Roman" w:cs="Times New Roman"/>
                <w:b/>
                <w:sz w:val="24"/>
                <w:szCs w:val="24"/>
              </w:rPr>
            </w:pPr>
            <w:r w:rsidRPr="00A14007">
              <w:rPr>
                <w:rFonts w:ascii="Times New Roman" w:hAnsi="Times New Roman" w:cs="Times New Roman"/>
                <w:b/>
                <w:position w:val="-12"/>
                <w:sz w:val="24"/>
                <w:szCs w:val="24"/>
              </w:rPr>
              <w:object w:dxaOrig="900" w:dyaOrig="380" w14:anchorId="5DEF2A7A">
                <v:shape id="_x0000_i1102" type="#_x0000_t75" style="width:45pt;height:18.75pt" o:ole="">
                  <v:imagedata r:id="rId159" o:title=""/>
                </v:shape>
                <o:OLEObject Type="Embed" ProgID="Equation.3" ShapeID="_x0000_i1102" DrawAspect="Content" ObjectID="_1704386445" r:id="rId160"/>
              </w:object>
            </w:r>
            <w:r w:rsidRPr="00A14007">
              <w:rPr>
                <w:rFonts w:ascii="Times New Roman" w:hAnsi="Times New Roman" w:cs="Times New Roman"/>
                <w:b/>
                <w:sz w:val="24"/>
                <w:szCs w:val="24"/>
              </w:rPr>
              <w:t xml:space="preserve">   </w:t>
            </w:r>
          </w:p>
        </w:tc>
        <w:tc>
          <w:tcPr>
            <w:tcW w:w="2350" w:type="dxa"/>
          </w:tcPr>
          <w:p w14:paraId="0A66908C"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2"/>
                <w:sz w:val="24"/>
                <w:szCs w:val="24"/>
              </w:rPr>
              <w:object w:dxaOrig="1500" w:dyaOrig="360" w14:anchorId="3B3D6FEC">
                <v:shape id="_x0000_i1103" type="#_x0000_t75" style="width:75pt;height:18pt" o:ole="">
                  <v:imagedata r:id="rId161" o:title=""/>
                </v:shape>
                <o:OLEObject Type="Embed" ProgID="Equation.3" ShapeID="_x0000_i1103" DrawAspect="Content" ObjectID="_1704386446" r:id="rId162"/>
              </w:object>
            </w:r>
            <w:r w:rsidRPr="00A14007">
              <w:rPr>
                <w:rFonts w:ascii="Times New Roman" w:hAnsi="Times New Roman" w:cs="Times New Roman"/>
                <w:b/>
                <w:sz w:val="24"/>
                <w:szCs w:val="24"/>
              </w:rPr>
              <w:t xml:space="preserve">  </w:t>
            </w:r>
          </w:p>
        </w:tc>
        <w:tc>
          <w:tcPr>
            <w:tcW w:w="2094" w:type="dxa"/>
          </w:tcPr>
          <w:p w14:paraId="1BC3F679" w14:textId="77777777" w:rsidR="00A14007" w:rsidRPr="00A14007" w:rsidRDefault="00A14007" w:rsidP="00094AAC">
            <w:pPr>
              <w:rPr>
                <w:rFonts w:ascii="Times New Roman" w:hAnsi="Times New Roman" w:cs="Times New Roman"/>
                <w:b/>
                <w:sz w:val="24"/>
                <w:szCs w:val="24"/>
              </w:rPr>
            </w:pPr>
            <w:r w:rsidRPr="00A14007">
              <w:rPr>
                <w:rFonts w:ascii="Times New Roman" w:hAnsi="Times New Roman" w:cs="Times New Roman"/>
                <w:b/>
                <w:position w:val="-12"/>
                <w:sz w:val="24"/>
                <w:szCs w:val="24"/>
              </w:rPr>
              <w:object w:dxaOrig="780" w:dyaOrig="360" w14:anchorId="3EFB9643">
                <v:shape id="_x0000_i1104" type="#_x0000_t75" style="width:39pt;height:18pt" o:ole="">
                  <v:imagedata r:id="rId163" o:title=""/>
                </v:shape>
                <o:OLEObject Type="Embed" ProgID="Equation.3" ShapeID="_x0000_i1104" DrawAspect="Content" ObjectID="_1704386447" r:id="rId164"/>
              </w:object>
            </w:r>
          </w:p>
        </w:tc>
      </w:tr>
    </w:tbl>
    <w:p w14:paraId="0C7E8A08" w14:textId="77777777" w:rsidR="00A14007" w:rsidRDefault="00A14007">
      <w:pPr>
        <w:spacing w:line="228" w:lineRule="atLeast"/>
        <w:jc w:val="both"/>
        <w:rPr>
          <w:rFonts w:ascii="Times New Roman" w:eastAsia="Times New Roman" w:hAnsi="Times New Roman"/>
          <w:bCs/>
          <w:sz w:val="24"/>
          <w:szCs w:val="24"/>
        </w:rPr>
      </w:pPr>
    </w:p>
    <w:p w14:paraId="6D81FC2B" w14:textId="77777777" w:rsidR="00E140B6" w:rsidRDefault="00E140B6">
      <w:pPr>
        <w:spacing w:line="228" w:lineRule="atLeast"/>
        <w:jc w:val="right"/>
        <w:rPr>
          <w:rFonts w:ascii="Times New Roman" w:eastAsia="Times New Roman" w:hAnsi="Times New Roman"/>
          <w:b/>
          <w:bCs/>
          <w:sz w:val="24"/>
          <w:szCs w:val="24"/>
        </w:rPr>
        <w:sectPr w:rsidR="00E140B6" w:rsidSect="008C12EE">
          <w:footerReference w:type="default" r:id="rId165"/>
          <w:pgSz w:w="11906" w:h="16838"/>
          <w:pgMar w:top="1134" w:right="1701" w:bottom="851" w:left="1134" w:header="709" w:footer="709" w:gutter="0"/>
          <w:cols w:space="708"/>
          <w:titlePg/>
          <w:docGrid w:linePitch="360"/>
        </w:sectPr>
      </w:pPr>
    </w:p>
    <w:p w14:paraId="2EB3DE5B" w14:textId="77777777" w:rsidR="00E140B6" w:rsidRDefault="00B47EB0" w:rsidP="00B47EB0">
      <w:pPr>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Приложение </w:t>
      </w:r>
      <w:r w:rsidR="00A14007">
        <w:rPr>
          <w:rFonts w:ascii="Times New Roman" w:eastAsia="Times New Roman" w:hAnsi="Times New Roman"/>
          <w:b/>
          <w:bCs/>
          <w:sz w:val="24"/>
          <w:szCs w:val="24"/>
        </w:rPr>
        <w:t>3</w:t>
      </w:r>
    </w:p>
    <w:p w14:paraId="45660FB7" w14:textId="77777777" w:rsidR="00B47EB0" w:rsidRDefault="00B47EB0" w:rsidP="00B47EB0">
      <w:pPr>
        <w:jc w:val="right"/>
        <w:rPr>
          <w:rFonts w:ascii="Times New Roman" w:eastAsia="Times New Roman" w:hAnsi="Times New Roman"/>
          <w:b/>
          <w:bCs/>
          <w:sz w:val="24"/>
          <w:szCs w:val="24"/>
        </w:rPr>
      </w:pPr>
      <w:r>
        <w:rPr>
          <w:rFonts w:ascii="Times New Roman" w:eastAsia="Times New Roman" w:hAnsi="Times New Roman"/>
          <w:b/>
          <w:bCs/>
          <w:sz w:val="24"/>
          <w:szCs w:val="24"/>
        </w:rPr>
        <w:t>«Терминологические» карточки по теме: «Формулы тригонометрии»</w:t>
      </w:r>
    </w:p>
    <w:p w14:paraId="7775C455" w14:textId="77777777" w:rsidR="00B47EB0" w:rsidRDefault="00B47EB0" w:rsidP="00B47EB0">
      <w:pPr>
        <w:rPr>
          <w:rFonts w:ascii="Times New Roman" w:eastAsia="Times New Roman" w:hAnsi="Times New Roman"/>
          <w:b/>
          <w:bCs/>
          <w:sz w:val="24"/>
          <w:szCs w:val="24"/>
        </w:rPr>
      </w:pPr>
      <w:r>
        <w:rPr>
          <w:rFonts w:ascii="Times New Roman" w:eastAsia="Times New Roman" w:hAnsi="Times New Roman"/>
          <w:b/>
          <w:bCs/>
          <w:sz w:val="24"/>
          <w:szCs w:val="24"/>
        </w:rPr>
        <w:t>Первая сторона</w:t>
      </w:r>
    </w:p>
    <w:p w14:paraId="7BF9DD72" w14:textId="77777777" w:rsidR="00B47EB0" w:rsidRDefault="00B47EB0" w:rsidP="00B47EB0">
      <w:pPr>
        <w:jc w:val="right"/>
        <w:rPr>
          <w:rFonts w:ascii="Times New Roman" w:eastAsia="Times New Roman" w:hAnsi="Times New Roman"/>
          <w:b/>
          <w:bCs/>
          <w:sz w:val="24"/>
          <w:szCs w:val="24"/>
        </w:rPr>
      </w:pPr>
    </w:p>
    <w:tbl>
      <w:tblPr>
        <w:tblStyle w:val="a9"/>
        <w:tblpPr w:vertAnchor="text" w:horzAnchor="page" w:tblpX="1361" w:tblpY="-274"/>
        <w:tblW w:w="14134" w:type="dxa"/>
        <w:tblLook w:val="04A0" w:firstRow="1" w:lastRow="0" w:firstColumn="1" w:lastColumn="0" w:noHBand="0" w:noVBand="1"/>
      </w:tblPr>
      <w:tblGrid>
        <w:gridCol w:w="3674"/>
        <w:gridCol w:w="3636"/>
        <w:gridCol w:w="3857"/>
        <w:gridCol w:w="2961"/>
        <w:gridCol w:w="6"/>
      </w:tblGrid>
      <w:tr w:rsidR="00B47EB0" w:rsidRPr="00B47EB0" w14:paraId="53563F88" w14:textId="77777777" w:rsidTr="00094AAC">
        <w:trPr>
          <w:trHeight w:val="1922"/>
        </w:trPr>
        <w:tc>
          <w:tcPr>
            <w:tcW w:w="3674" w:type="dxa"/>
          </w:tcPr>
          <w:p w14:paraId="3BB16642" w14:textId="77777777" w:rsidR="00B47EB0" w:rsidRPr="00511489" w:rsidRDefault="00B47EB0" w:rsidP="00094AAC">
            <w:pPr>
              <w:rPr>
                <w:rFonts w:ascii="Times New Roman" w:hAnsi="Times New Roman" w:cs="Times New Roman"/>
                <w:b/>
                <w:sz w:val="28"/>
                <w:szCs w:val="28"/>
              </w:rPr>
            </w:pPr>
            <w:r w:rsidRPr="00511489">
              <w:rPr>
                <w:rFonts w:ascii="Times New Roman" w:eastAsia="Calibri" w:hAnsi="Times New Roman" w:cs="Times New Roman"/>
                <w:b/>
                <w:sz w:val="28"/>
                <w:szCs w:val="28"/>
              </w:rPr>
              <w:t>sin ( 2</w:t>
            </w:r>
            <w:r w:rsidRPr="00511489">
              <w:rPr>
                <w:rFonts w:ascii="Times New Roman" w:eastAsia="Calibri" w:hAnsi="Times New Roman" w:cs="Times New Roman"/>
                <w:b/>
                <w:i/>
                <w:sz w:val="28"/>
                <w:szCs w:val="28"/>
              </w:rPr>
              <w:t xml:space="preserve"> α</w:t>
            </w:r>
            <w:r w:rsidRPr="00511489">
              <w:rPr>
                <w:rFonts w:ascii="Times New Roman" w:eastAsia="Calibri" w:hAnsi="Times New Roman" w:cs="Times New Roman"/>
                <w:b/>
                <w:sz w:val="28"/>
                <w:szCs w:val="28"/>
              </w:rPr>
              <w:t xml:space="preserve"> ) = 2 cos</w:t>
            </w:r>
            <w:r w:rsidRPr="00511489">
              <w:rPr>
                <w:rFonts w:ascii="Times New Roman" w:eastAsia="Calibri" w:hAnsi="Times New Roman" w:cs="Times New Roman"/>
                <w:b/>
                <w:i/>
                <w:sz w:val="28"/>
                <w:szCs w:val="28"/>
              </w:rPr>
              <w:t xml:space="preserve"> α</w:t>
            </w:r>
            <w:r w:rsidRPr="00511489">
              <w:rPr>
                <w:rFonts w:ascii="Times New Roman" w:eastAsia="Calibri" w:hAnsi="Times New Roman" w:cs="Times New Roman"/>
                <w:b/>
                <w:sz w:val="28"/>
                <w:szCs w:val="28"/>
              </w:rPr>
              <w:t xml:space="preserve"> sin</w:t>
            </w:r>
            <w:r w:rsidRPr="00511489">
              <w:rPr>
                <w:rFonts w:ascii="Times New Roman" w:eastAsia="Calibri" w:hAnsi="Times New Roman" w:cs="Times New Roman"/>
                <w:b/>
                <w:i/>
                <w:sz w:val="28"/>
                <w:szCs w:val="28"/>
              </w:rPr>
              <w:t xml:space="preserve"> α</w:t>
            </w:r>
          </w:p>
        </w:tc>
        <w:tc>
          <w:tcPr>
            <w:tcW w:w="3636" w:type="dxa"/>
          </w:tcPr>
          <w:p w14:paraId="1FACD7F5" w14:textId="77777777" w:rsidR="00B47EB0" w:rsidRPr="00511489" w:rsidRDefault="00B47EB0" w:rsidP="00094AAC">
            <w:pPr>
              <w:rPr>
                <w:rFonts w:ascii="Times New Roman" w:hAnsi="Times New Roman" w:cs="Times New Roman"/>
                <w:b/>
                <w:sz w:val="28"/>
                <w:szCs w:val="28"/>
              </w:rPr>
            </w:pPr>
            <w:r>
              <w:rPr>
                <w:rFonts w:ascii="Times New Roman" w:hAnsi="Times New Roman" w:cs="Times New Roman"/>
                <w:b/>
                <w:sz w:val="28"/>
                <w:szCs w:val="28"/>
              </w:rPr>
              <w:t>sin(α+β)=sinαcosβ+sinβ</w:t>
            </w:r>
            <w:r w:rsidRPr="00511489">
              <w:rPr>
                <w:rFonts w:ascii="Times New Roman" w:hAnsi="Times New Roman" w:cs="Times New Roman"/>
                <w:b/>
                <w:sz w:val="28"/>
                <w:szCs w:val="28"/>
              </w:rPr>
              <w:t>cosα</w:t>
            </w:r>
          </w:p>
        </w:tc>
        <w:tc>
          <w:tcPr>
            <w:tcW w:w="3857" w:type="dxa"/>
          </w:tcPr>
          <w:p w14:paraId="44E58DA6" w14:textId="77777777" w:rsidR="00B47EB0" w:rsidRPr="00511489" w:rsidRDefault="00B47EB0" w:rsidP="00094AAC">
            <w:pPr>
              <w:rPr>
                <w:rFonts w:ascii="Times New Roman" w:hAnsi="Times New Roman" w:cs="Times New Roman"/>
                <w:b/>
                <w:sz w:val="28"/>
                <w:szCs w:val="28"/>
              </w:rPr>
            </w:pPr>
            <w:r>
              <w:rPr>
                <w:rFonts w:ascii="Times New Roman" w:hAnsi="Times New Roman" w:cs="Times New Roman"/>
                <w:b/>
                <w:sz w:val="28"/>
                <w:szCs w:val="28"/>
              </w:rPr>
              <w:t>cos(α - β) = cos α</w:t>
            </w:r>
            <w:r w:rsidRPr="00511489">
              <w:rPr>
                <w:rFonts w:ascii="Times New Roman" w:hAnsi="Times New Roman" w:cs="Times New Roman"/>
                <w:b/>
                <w:sz w:val="28"/>
                <w:szCs w:val="28"/>
              </w:rPr>
              <w:t xml:space="preserve"> cos β + sin α · sin β</w:t>
            </w:r>
          </w:p>
        </w:tc>
        <w:tc>
          <w:tcPr>
            <w:tcW w:w="2967" w:type="dxa"/>
            <w:gridSpan w:val="2"/>
          </w:tcPr>
          <w:p w14:paraId="3577E343"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ctg (α + β) = (ctg α · ctg β + 1) ÷ (ctg β - ctg α)</w:t>
            </w:r>
          </w:p>
        </w:tc>
      </w:tr>
      <w:tr w:rsidR="00B47EB0" w:rsidRPr="00B47EB0" w14:paraId="3B24960F" w14:textId="77777777" w:rsidTr="00094AAC">
        <w:trPr>
          <w:trHeight w:val="1922"/>
        </w:trPr>
        <w:tc>
          <w:tcPr>
            <w:tcW w:w="3674" w:type="dxa"/>
          </w:tcPr>
          <w:p w14:paraId="2ED0151B" w14:textId="77777777" w:rsidR="00B47EB0" w:rsidRPr="004C2250"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sin</w:t>
            </w:r>
            <w:r w:rsidRPr="004C225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4C2250">
              <w:rPr>
                <w:rFonts w:ascii="Times New Roman" w:hAnsi="Times New Roman" w:cs="Times New Roman"/>
                <w:b/>
                <w:sz w:val="28"/>
                <w:szCs w:val="28"/>
              </w:rPr>
              <w:t xml:space="preserve"> - </w:t>
            </w:r>
            <w:r w:rsidRPr="00511489">
              <w:rPr>
                <w:rFonts w:ascii="Times New Roman" w:hAnsi="Times New Roman" w:cs="Times New Roman"/>
                <w:b/>
                <w:sz w:val="28"/>
                <w:szCs w:val="28"/>
              </w:rPr>
              <w:t>β</w:t>
            </w:r>
            <w:r w:rsidRPr="004C2250">
              <w:rPr>
                <w:rFonts w:ascii="Times New Roman" w:hAnsi="Times New Roman" w:cs="Times New Roman"/>
                <w:b/>
                <w:sz w:val="28"/>
                <w:szCs w:val="28"/>
              </w:rPr>
              <w:t xml:space="preserve">) = </w:t>
            </w:r>
            <w:r w:rsidRPr="00511489">
              <w:rPr>
                <w:rFonts w:ascii="Times New Roman" w:hAnsi="Times New Roman" w:cs="Times New Roman"/>
                <w:b/>
                <w:sz w:val="28"/>
                <w:szCs w:val="28"/>
              </w:rPr>
              <w:t>sin</w:t>
            </w:r>
            <w:r w:rsidRPr="004C225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4C2250">
              <w:rPr>
                <w:rFonts w:ascii="Times New Roman" w:hAnsi="Times New Roman" w:cs="Times New Roman"/>
                <w:b/>
                <w:sz w:val="28"/>
                <w:szCs w:val="28"/>
              </w:rPr>
              <w:t xml:space="preserve"> </w:t>
            </w:r>
            <w:r w:rsidRPr="00511489">
              <w:rPr>
                <w:rFonts w:ascii="Times New Roman" w:hAnsi="Times New Roman" w:cs="Times New Roman"/>
                <w:b/>
                <w:sz w:val="28"/>
                <w:szCs w:val="28"/>
              </w:rPr>
              <w:t>cos</w:t>
            </w:r>
            <w:r w:rsidRPr="004C225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4C2250">
              <w:rPr>
                <w:rFonts w:ascii="Times New Roman" w:hAnsi="Times New Roman" w:cs="Times New Roman"/>
                <w:b/>
                <w:sz w:val="28"/>
                <w:szCs w:val="28"/>
              </w:rPr>
              <w:t xml:space="preserve"> - </w:t>
            </w:r>
            <w:r w:rsidRPr="00511489">
              <w:rPr>
                <w:rFonts w:ascii="Times New Roman" w:hAnsi="Times New Roman" w:cs="Times New Roman"/>
                <w:b/>
                <w:sz w:val="28"/>
                <w:szCs w:val="28"/>
              </w:rPr>
              <w:t>sinβ</w:t>
            </w:r>
            <w:r w:rsidRPr="004C2250">
              <w:rPr>
                <w:rFonts w:ascii="Times New Roman" w:hAnsi="Times New Roman" w:cs="Times New Roman"/>
                <w:b/>
                <w:sz w:val="28"/>
                <w:szCs w:val="28"/>
              </w:rPr>
              <w:t xml:space="preserve"> </w:t>
            </w:r>
            <w:r w:rsidRPr="00511489">
              <w:rPr>
                <w:rFonts w:ascii="Times New Roman" w:hAnsi="Times New Roman" w:cs="Times New Roman"/>
                <w:b/>
                <w:sz w:val="28"/>
                <w:szCs w:val="28"/>
              </w:rPr>
              <w:t>cos</w:t>
            </w:r>
            <w:r w:rsidRPr="004C2250">
              <w:rPr>
                <w:rFonts w:ascii="Times New Roman" w:hAnsi="Times New Roman" w:cs="Times New Roman"/>
                <w:b/>
                <w:sz w:val="28"/>
                <w:szCs w:val="28"/>
              </w:rPr>
              <w:t xml:space="preserve"> </w:t>
            </w:r>
            <w:r w:rsidRPr="00511489">
              <w:rPr>
                <w:rFonts w:ascii="Times New Roman" w:hAnsi="Times New Roman" w:cs="Times New Roman"/>
                <w:b/>
                <w:sz w:val="28"/>
                <w:szCs w:val="28"/>
              </w:rPr>
              <w:t>α</w:t>
            </w:r>
          </w:p>
        </w:tc>
        <w:tc>
          <w:tcPr>
            <w:tcW w:w="3636" w:type="dxa"/>
          </w:tcPr>
          <w:p w14:paraId="7FC67855" w14:textId="77777777" w:rsidR="00B47EB0" w:rsidRPr="00B47EB0"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cos</w:t>
            </w:r>
            <w:r w:rsidRPr="00B47EB0">
              <w:rPr>
                <w:rFonts w:ascii="Times New Roman" w:hAnsi="Times New Roman" w:cs="Times New Roman"/>
                <w:b/>
                <w:sz w:val="28"/>
                <w:szCs w:val="28"/>
              </w:rPr>
              <w:t>(</w:t>
            </w:r>
            <w:r w:rsidRPr="00511489">
              <w:rPr>
                <w:rFonts w:ascii="Times New Roman" w:hAnsi="Times New Roman" w:cs="Times New Roman"/>
                <w:b/>
                <w:sz w:val="28"/>
                <w:szCs w:val="28"/>
              </w:rPr>
              <w:t>α</w:t>
            </w:r>
            <w:r w:rsidRPr="00B47EB0">
              <w:rPr>
                <w:rFonts w:ascii="Times New Roman" w:hAnsi="Times New Roman" w:cs="Times New Roman"/>
                <w:b/>
                <w:sz w:val="28"/>
                <w:szCs w:val="28"/>
              </w:rPr>
              <w:t>+</w:t>
            </w:r>
            <w:r w:rsidRPr="00511489">
              <w:rPr>
                <w:rFonts w:ascii="Times New Roman" w:hAnsi="Times New Roman" w:cs="Times New Roman"/>
                <w:b/>
                <w:sz w:val="28"/>
                <w:szCs w:val="28"/>
              </w:rPr>
              <w:t>β</w:t>
            </w:r>
            <w:r w:rsidRPr="00B47EB0">
              <w:rPr>
                <w:rFonts w:ascii="Times New Roman" w:hAnsi="Times New Roman" w:cs="Times New Roman"/>
                <w:b/>
                <w:sz w:val="28"/>
                <w:szCs w:val="28"/>
              </w:rPr>
              <w:t>)=</w:t>
            </w:r>
            <w:r w:rsidRPr="00511489">
              <w:rPr>
                <w:rFonts w:ascii="Times New Roman" w:hAnsi="Times New Roman" w:cs="Times New Roman"/>
                <w:b/>
                <w:sz w:val="28"/>
                <w:szCs w:val="28"/>
              </w:rPr>
              <w:t>cosαcosβ</w:t>
            </w:r>
            <w:r w:rsidRPr="00B47EB0">
              <w:rPr>
                <w:rFonts w:ascii="Times New Roman" w:hAnsi="Times New Roman" w:cs="Times New Roman"/>
                <w:b/>
                <w:sz w:val="28"/>
                <w:szCs w:val="28"/>
              </w:rPr>
              <w:t>-</w:t>
            </w:r>
            <w:r w:rsidRPr="00511489">
              <w:rPr>
                <w:rFonts w:ascii="Times New Roman" w:hAnsi="Times New Roman" w:cs="Times New Roman"/>
                <w:b/>
                <w:sz w:val="28"/>
                <w:szCs w:val="28"/>
              </w:rPr>
              <w:t>sinαsin</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w:t>
            </w:r>
          </w:p>
        </w:tc>
        <w:tc>
          <w:tcPr>
            <w:tcW w:w="3857" w:type="dxa"/>
          </w:tcPr>
          <w:p w14:paraId="7C0358AD" w14:textId="77777777" w:rsidR="00B47EB0" w:rsidRPr="00B47EB0"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β</w:t>
            </w:r>
            <w:r w:rsidRPr="00B47EB0">
              <w:rPr>
                <w:rFonts w:ascii="Times New Roman" w:hAnsi="Times New Roman" w:cs="Times New Roman"/>
                <w:b/>
                <w:sz w:val="28"/>
                <w:szCs w:val="28"/>
              </w:rPr>
              <w:t>) = (</w:t>
            </w: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 (1 - </w:t>
            </w: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w:t>
            </w:r>
          </w:p>
        </w:tc>
        <w:tc>
          <w:tcPr>
            <w:tcW w:w="2967" w:type="dxa"/>
            <w:gridSpan w:val="2"/>
          </w:tcPr>
          <w:p w14:paraId="276DD22B" w14:textId="77777777" w:rsidR="00B47EB0" w:rsidRPr="00B47EB0"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ctg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β</w:t>
            </w:r>
            <w:r w:rsidRPr="00B47EB0">
              <w:rPr>
                <w:rFonts w:ascii="Times New Roman" w:hAnsi="Times New Roman" w:cs="Times New Roman"/>
                <w:b/>
                <w:sz w:val="28"/>
                <w:szCs w:val="28"/>
              </w:rPr>
              <w:t>) = (</w:t>
            </w:r>
            <w:r w:rsidRPr="00511489">
              <w:rPr>
                <w:rFonts w:ascii="Times New Roman" w:hAnsi="Times New Roman" w:cs="Times New Roman"/>
                <w:b/>
                <w:sz w:val="28"/>
                <w:szCs w:val="28"/>
              </w:rPr>
              <w:t>ctg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ctg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- 1) ÷ (</w:t>
            </w:r>
            <w:r w:rsidRPr="00511489">
              <w:rPr>
                <w:rFonts w:ascii="Times New Roman" w:hAnsi="Times New Roman" w:cs="Times New Roman"/>
                <w:b/>
                <w:sz w:val="28"/>
                <w:szCs w:val="28"/>
              </w:rPr>
              <w:t>ctg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ctg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w:t>
            </w:r>
          </w:p>
        </w:tc>
      </w:tr>
      <w:tr w:rsidR="00B47EB0" w:rsidRPr="00B47EB0" w14:paraId="4B63127F" w14:textId="77777777" w:rsidTr="00094AAC">
        <w:trPr>
          <w:trHeight w:val="1922"/>
        </w:trPr>
        <w:tc>
          <w:tcPr>
            <w:tcW w:w="3674" w:type="dxa"/>
          </w:tcPr>
          <w:p w14:paraId="059DA082" w14:textId="77777777" w:rsidR="00B47EB0" w:rsidRPr="00B47EB0"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sin</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sin</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αcos</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sin</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cos</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p>
        </w:tc>
        <w:tc>
          <w:tcPr>
            <w:tcW w:w="3636" w:type="dxa"/>
          </w:tcPr>
          <w:p w14:paraId="0B2353A7" w14:textId="77777777" w:rsidR="00B47EB0" w:rsidRPr="00B47EB0"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cos</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cos</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cos</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sin</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sin</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p>
        </w:tc>
        <w:tc>
          <w:tcPr>
            <w:tcW w:w="3857" w:type="dxa"/>
          </w:tcPr>
          <w:p w14:paraId="654CD886" w14:textId="77777777" w:rsidR="00B47EB0" w:rsidRPr="00B47EB0"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β</w:t>
            </w:r>
            <w:r w:rsidRPr="00B47EB0">
              <w:rPr>
                <w:rFonts w:ascii="Times New Roman" w:hAnsi="Times New Roman" w:cs="Times New Roman"/>
                <w:b/>
                <w:sz w:val="28"/>
                <w:szCs w:val="28"/>
              </w:rPr>
              <w:t>) = (</w:t>
            </w: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 xml:space="preserve">) ÷ (1 + </w:t>
            </w: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α</w:t>
            </w:r>
            <w:r w:rsidRPr="00B47EB0">
              <w:rPr>
                <w:rFonts w:ascii="Times New Roman" w:hAnsi="Times New Roman" w:cs="Times New Roman"/>
                <w:b/>
                <w:sz w:val="28"/>
                <w:szCs w:val="28"/>
              </w:rPr>
              <w:t xml:space="preserve"> · </w:t>
            </w:r>
            <w:r w:rsidRPr="00511489">
              <w:rPr>
                <w:rFonts w:ascii="Times New Roman" w:hAnsi="Times New Roman" w:cs="Times New Roman"/>
                <w:b/>
                <w:sz w:val="28"/>
                <w:szCs w:val="28"/>
              </w:rPr>
              <w:t>tg</w:t>
            </w:r>
            <w:r w:rsidRPr="00B47EB0">
              <w:rPr>
                <w:rFonts w:ascii="Times New Roman" w:hAnsi="Times New Roman" w:cs="Times New Roman"/>
                <w:b/>
                <w:sz w:val="28"/>
                <w:szCs w:val="28"/>
              </w:rPr>
              <w:t xml:space="preserve"> </w:t>
            </w:r>
            <w:r w:rsidRPr="00511489">
              <w:rPr>
                <w:rFonts w:ascii="Times New Roman" w:hAnsi="Times New Roman" w:cs="Times New Roman"/>
                <w:b/>
                <w:sz w:val="28"/>
                <w:szCs w:val="28"/>
              </w:rPr>
              <w:t>β</w:t>
            </w:r>
            <w:r w:rsidRPr="00B47EB0">
              <w:rPr>
                <w:rFonts w:ascii="Times New Roman" w:hAnsi="Times New Roman" w:cs="Times New Roman"/>
                <w:b/>
                <w:sz w:val="28"/>
                <w:szCs w:val="28"/>
              </w:rPr>
              <w:t>)</w:t>
            </w:r>
          </w:p>
        </w:tc>
        <w:tc>
          <w:tcPr>
            <w:tcW w:w="2967" w:type="dxa"/>
            <w:gridSpan w:val="2"/>
          </w:tcPr>
          <w:p w14:paraId="501B88FC"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ctg 2α = (ctg² α - 1) ÷ (2ctg α)</w:t>
            </w:r>
          </w:p>
        </w:tc>
      </w:tr>
      <w:tr w:rsidR="00B47EB0" w:rsidRPr="00B47EB0" w14:paraId="2A314228" w14:textId="77777777" w:rsidTr="00094AAC">
        <w:trPr>
          <w:gridAfter w:val="1"/>
          <w:wAfter w:w="6" w:type="dxa"/>
          <w:trHeight w:val="1297"/>
        </w:trPr>
        <w:tc>
          <w:tcPr>
            <w:tcW w:w="3674" w:type="dxa"/>
          </w:tcPr>
          <w:p w14:paraId="32C98201"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sin 2α = 2sin α · cos α</w:t>
            </w:r>
          </w:p>
        </w:tc>
        <w:tc>
          <w:tcPr>
            <w:tcW w:w="3636" w:type="dxa"/>
          </w:tcPr>
          <w:p w14:paraId="778D4178"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cos 2α = cos² α - sin² α</w:t>
            </w:r>
          </w:p>
        </w:tc>
        <w:tc>
          <w:tcPr>
            <w:tcW w:w="3857" w:type="dxa"/>
          </w:tcPr>
          <w:p w14:paraId="01158206"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tg 2α = (2tg α) ÷ (1 - tg² α)</w:t>
            </w:r>
          </w:p>
        </w:tc>
        <w:tc>
          <w:tcPr>
            <w:tcW w:w="2961" w:type="dxa"/>
          </w:tcPr>
          <w:p w14:paraId="3129C32C"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ctg 3α = (3ctg α - ctg³ α) ÷ (1 - 3ctg² α)</w:t>
            </w:r>
          </w:p>
        </w:tc>
      </w:tr>
      <w:tr w:rsidR="00B47EB0" w:rsidRPr="00B47EB0" w14:paraId="47A1FFDE" w14:textId="77777777" w:rsidTr="00094AAC">
        <w:trPr>
          <w:gridAfter w:val="1"/>
          <w:wAfter w:w="6" w:type="dxa"/>
          <w:trHeight w:val="1922"/>
        </w:trPr>
        <w:tc>
          <w:tcPr>
            <w:tcW w:w="3674" w:type="dxa"/>
          </w:tcPr>
          <w:p w14:paraId="3EC3CF56"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sin 3α = 3sin α - 4sin³ α</w:t>
            </w:r>
          </w:p>
        </w:tc>
        <w:tc>
          <w:tcPr>
            <w:tcW w:w="3636" w:type="dxa"/>
          </w:tcPr>
          <w:p w14:paraId="78F5ED6B"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cos 2α = 2cos² α - 1</w:t>
            </w:r>
          </w:p>
        </w:tc>
        <w:tc>
          <w:tcPr>
            <w:tcW w:w="3857" w:type="dxa"/>
          </w:tcPr>
          <w:p w14:paraId="0DA21BDC" w14:textId="77777777" w:rsidR="00B47EB0" w:rsidRPr="00511489" w:rsidRDefault="00B47EB0" w:rsidP="00094AAC">
            <w:pPr>
              <w:rPr>
                <w:rFonts w:ascii="Times New Roman" w:hAnsi="Times New Roman" w:cs="Times New Roman"/>
                <w:b/>
                <w:sz w:val="28"/>
                <w:szCs w:val="28"/>
              </w:rPr>
            </w:pPr>
            <w:r w:rsidRPr="00511489">
              <w:rPr>
                <w:rFonts w:ascii="Times New Roman" w:hAnsi="Times New Roman" w:cs="Times New Roman"/>
                <w:b/>
                <w:sz w:val="28"/>
                <w:szCs w:val="28"/>
              </w:rPr>
              <w:t>tg 3α = (3tg α - tg³ α) ÷ (1 - 3tg² α)</w:t>
            </w:r>
          </w:p>
        </w:tc>
        <w:tc>
          <w:tcPr>
            <w:tcW w:w="2961" w:type="dxa"/>
          </w:tcPr>
          <w:p w14:paraId="1F136F50" w14:textId="77777777" w:rsidR="00B47EB0" w:rsidRPr="00511489" w:rsidRDefault="00B47EB0" w:rsidP="00094AAC">
            <w:pPr>
              <w:rPr>
                <w:rFonts w:ascii="Times New Roman" w:hAnsi="Times New Roman" w:cs="Times New Roman"/>
                <w:b/>
                <w:sz w:val="28"/>
                <w:szCs w:val="28"/>
              </w:rPr>
            </w:pPr>
          </w:p>
        </w:tc>
      </w:tr>
    </w:tbl>
    <w:p w14:paraId="2CE1BD25" w14:textId="77777777" w:rsidR="000806EF" w:rsidRPr="00B47EB0" w:rsidRDefault="000806EF">
      <w:pPr>
        <w:spacing w:line="228" w:lineRule="atLeast"/>
        <w:jc w:val="right"/>
        <w:rPr>
          <w:rFonts w:ascii="Times New Roman" w:eastAsia="Times New Roman" w:hAnsi="Times New Roman"/>
          <w:b/>
          <w:bCs/>
          <w:sz w:val="24"/>
          <w:szCs w:val="24"/>
          <w:lang w:val="en-US"/>
        </w:rPr>
      </w:pPr>
    </w:p>
    <w:p w14:paraId="6B21F195" w14:textId="77777777" w:rsidR="000806EF" w:rsidRDefault="000806EF">
      <w:pPr>
        <w:spacing w:line="228" w:lineRule="atLeast"/>
        <w:rPr>
          <w:rFonts w:ascii="Times New Roman" w:eastAsia="Times New Roman" w:hAnsi="Times New Roman"/>
          <w:bCs/>
          <w:sz w:val="24"/>
          <w:szCs w:val="24"/>
        </w:rPr>
      </w:pPr>
    </w:p>
    <w:p w14:paraId="103DC35D" w14:textId="77777777" w:rsidR="00B47EB0" w:rsidRDefault="00B47EB0">
      <w:pPr>
        <w:spacing w:line="228" w:lineRule="atLeast"/>
        <w:rPr>
          <w:rFonts w:ascii="Times New Roman" w:eastAsia="Times New Roman" w:hAnsi="Times New Roman"/>
          <w:bCs/>
          <w:sz w:val="24"/>
          <w:szCs w:val="24"/>
        </w:rPr>
      </w:pPr>
    </w:p>
    <w:p w14:paraId="2C7C7F5C" w14:textId="77777777" w:rsidR="00B47EB0" w:rsidRDefault="00B47EB0">
      <w:pPr>
        <w:spacing w:line="228" w:lineRule="atLeast"/>
        <w:rPr>
          <w:rFonts w:ascii="Times New Roman" w:eastAsia="Times New Roman" w:hAnsi="Times New Roman"/>
          <w:bCs/>
          <w:sz w:val="24"/>
          <w:szCs w:val="24"/>
        </w:rPr>
      </w:pPr>
    </w:p>
    <w:p w14:paraId="3F2EA538" w14:textId="77777777" w:rsidR="00B47EB0" w:rsidRDefault="00B47EB0">
      <w:pPr>
        <w:spacing w:line="228" w:lineRule="atLeast"/>
        <w:rPr>
          <w:rFonts w:ascii="Times New Roman" w:eastAsia="Times New Roman" w:hAnsi="Times New Roman"/>
          <w:bCs/>
          <w:sz w:val="24"/>
          <w:szCs w:val="24"/>
        </w:rPr>
      </w:pPr>
    </w:p>
    <w:p w14:paraId="7B85230B" w14:textId="77777777" w:rsidR="00B47EB0" w:rsidRPr="00B47EB0" w:rsidRDefault="00B47EB0">
      <w:pPr>
        <w:spacing w:line="228" w:lineRule="atLeast"/>
        <w:rPr>
          <w:rFonts w:ascii="Times New Roman" w:eastAsia="Times New Roman" w:hAnsi="Times New Roman"/>
          <w:b/>
          <w:bCs/>
          <w:sz w:val="24"/>
          <w:szCs w:val="24"/>
        </w:rPr>
      </w:pPr>
      <w:r w:rsidRPr="00B47EB0">
        <w:rPr>
          <w:rFonts w:ascii="Times New Roman" w:eastAsia="Times New Roman" w:hAnsi="Times New Roman"/>
          <w:b/>
          <w:bCs/>
          <w:sz w:val="24"/>
          <w:szCs w:val="24"/>
        </w:rPr>
        <w:t>Вторая сторона</w:t>
      </w:r>
    </w:p>
    <w:tbl>
      <w:tblPr>
        <w:tblStyle w:val="a9"/>
        <w:tblW w:w="14966" w:type="dxa"/>
        <w:tblLook w:val="04A0" w:firstRow="1" w:lastRow="0" w:firstColumn="1" w:lastColumn="0" w:noHBand="0" w:noVBand="1"/>
      </w:tblPr>
      <w:tblGrid>
        <w:gridCol w:w="3741"/>
        <w:gridCol w:w="3741"/>
        <w:gridCol w:w="3742"/>
        <w:gridCol w:w="3742"/>
      </w:tblGrid>
      <w:tr w:rsidR="00B47EB0" w:rsidRPr="00511489" w14:paraId="3690906A" w14:textId="77777777" w:rsidTr="00094AAC">
        <w:trPr>
          <w:trHeight w:val="1822"/>
        </w:trPr>
        <w:tc>
          <w:tcPr>
            <w:tcW w:w="3741" w:type="dxa"/>
          </w:tcPr>
          <w:p w14:paraId="3D9E44B3"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синус двойного угла</w:t>
            </w:r>
          </w:p>
        </w:tc>
        <w:tc>
          <w:tcPr>
            <w:tcW w:w="3741" w:type="dxa"/>
          </w:tcPr>
          <w:p w14:paraId="7BBE497C"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синус суммы</w:t>
            </w:r>
          </w:p>
        </w:tc>
        <w:tc>
          <w:tcPr>
            <w:tcW w:w="3741" w:type="dxa"/>
          </w:tcPr>
          <w:p w14:paraId="4E161EAB"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косинус разности</w:t>
            </w:r>
          </w:p>
        </w:tc>
        <w:tc>
          <w:tcPr>
            <w:tcW w:w="3741" w:type="dxa"/>
          </w:tcPr>
          <w:p w14:paraId="41A37371"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котангенс суммы</w:t>
            </w:r>
          </w:p>
        </w:tc>
      </w:tr>
      <w:tr w:rsidR="00B47EB0" w:rsidRPr="00511489" w14:paraId="36A06F6E" w14:textId="77777777" w:rsidTr="00094AAC">
        <w:trPr>
          <w:trHeight w:val="1822"/>
        </w:trPr>
        <w:tc>
          <w:tcPr>
            <w:tcW w:w="3741" w:type="dxa"/>
          </w:tcPr>
          <w:p w14:paraId="63010E98"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синус разности</w:t>
            </w:r>
          </w:p>
        </w:tc>
        <w:tc>
          <w:tcPr>
            <w:tcW w:w="3741" w:type="dxa"/>
          </w:tcPr>
          <w:p w14:paraId="3A99C020"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косинус суммы</w:t>
            </w:r>
          </w:p>
        </w:tc>
        <w:tc>
          <w:tcPr>
            <w:tcW w:w="3741" w:type="dxa"/>
          </w:tcPr>
          <w:p w14:paraId="376C5C79"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тангенс суммы</w:t>
            </w:r>
          </w:p>
        </w:tc>
        <w:tc>
          <w:tcPr>
            <w:tcW w:w="3741" w:type="dxa"/>
          </w:tcPr>
          <w:p w14:paraId="5324676C"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котангенс разности</w:t>
            </w:r>
          </w:p>
        </w:tc>
      </w:tr>
      <w:tr w:rsidR="00B47EB0" w:rsidRPr="00511489" w14:paraId="7450EA22" w14:textId="77777777" w:rsidTr="00094AAC">
        <w:trPr>
          <w:trHeight w:val="1822"/>
        </w:trPr>
        <w:tc>
          <w:tcPr>
            <w:tcW w:w="3741" w:type="dxa"/>
          </w:tcPr>
          <w:p w14:paraId="43DF9698"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синус суммы</w:t>
            </w:r>
          </w:p>
        </w:tc>
        <w:tc>
          <w:tcPr>
            <w:tcW w:w="3741" w:type="dxa"/>
          </w:tcPr>
          <w:p w14:paraId="73A11191"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косинус разности</w:t>
            </w:r>
          </w:p>
        </w:tc>
        <w:tc>
          <w:tcPr>
            <w:tcW w:w="3741" w:type="dxa"/>
          </w:tcPr>
          <w:p w14:paraId="052BEB67"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тангенс разности</w:t>
            </w:r>
          </w:p>
        </w:tc>
        <w:tc>
          <w:tcPr>
            <w:tcW w:w="3741" w:type="dxa"/>
          </w:tcPr>
          <w:p w14:paraId="00F28E7C"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котангенс двойного угла</w:t>
            </w:r>
          </w:p>
        </w:tc>
      </w:tr>
      <w:tr w:rsidR="00B47EB0" w:rsidRPr="00511489" w14:paraId="09D77111" w14:textId="77777777" w:rsidTr="00094AAC">
        <w:trPr>
          <w:trHeight w:val="1822"/>
        </w:trPr>
        <w:tc>
          <w:tcPr>
            <w:tcW w:w="3741" w:type="dxa"/>
          </w:tcPr>
          <w:p w14:paraId="5F33184E"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синус двойного угла</w:t>
            </w:r>
          </w:p>
        </w:tc>
        <w:tc>
          <w:tcPr>
            <w:tcW w:w="3741" w:type="dxa"/>
          </w:tcPr>
          <w:p w14:paraId="46385AC0"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косинус двойного угла</w:t>
            </w:r>
          </w:p>
        </w:tc>
        <w:tc>
          <w:tcPr>
            <w:tcW w:w="3741" w:type="dxa"/>
          </w:tcPr>
          <w:p w14:paraId="7AFE5F99"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тангенс двойного угла</w:t>
            </w:r>
          </w:p>
        </w:tc>
        <w:tc>
          <w:tcPr>
            <w:tcW w:w="3741" w:type="dxa"/>
          </w:tcPr>
          <w:p w14:paraId="0BA66759"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котангенс тройного угла</w:t>
            </w:r>
          </w:p>
        </w:tc>
      </w:tr>
      <w:tr w:rsidR="00B47EB0" w:rsidRPr="00511489" w14:paraId="03540B53" w14:textId="77777777" w:rsidTr="00094AAC">
        <w:trPr>
          <w:trHeight w:val="1606"/>
        </w:trPr>
        <w:tc>
          <w:tcPr>
            <w:tcW w:w="3741" w:type="dxa"/>
          </w:tcPr>
          <w:p w14:paraId="29194157"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синус тройного угла</w:t>
            </w:r>
          </w:p>
        </w:tc>
        <w:tc>
          <w:tcPr>
            <w:tcW w:w="3741" w:type="dxa"/>
          </w:tcPr>
          <w:p w14:paraId="48EC67DE"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косинус двойного угла</w:t>
            </w:r>
          </w:p>
        </w:tc>
        <w:tc>
          <w:tcPr>
            <w:tcW w:w="3741" w:type="dxa"/>
          </w:tcPr>
          <w:p w14:paraId="30599182" w14:textId="77777777" w:rsidR="00B47EB0" w:rsidRPr="00511489" w:rsidRDefault="00B47EB0" w:rsidP="00094AAC">
            <w:pPr>
              <w:jc w:val="center"/>
              <w:rPr>
                <w:rFonts w:ascii="Times New Roman" w:hAnsi="Times New Roman" w:cs="Times New Roman"/>
                <w:b/>
                <w:sz w:val="28"/>
                <w:szCs w:val="28"/>
              </w:rPr>
            </w:pPr>
            <w:r w:rsidRPr="00511489">
              <w:rPr>
                <w:rFonts w:ascii="Times New Roman" w:hAnsi="Times New Roman" w:cs="Times New Roman"/>
                <w:b/>
                <w:sz w:val="28"/>
                <w:szCs w:val="28"/>
              </w:rPr>
              <w:t>тангенс тройного угла</w:t>
            </w:r>
          </w:p>
        </w:tc>
        <w:tc>
          <w:tcPr>
            <w:tcW w:w="3741" w:type="dxa"/>
          </w:tcPr>
          <w:p w14:paraId="772FE43E" w14:textId="77777777" w:rsidR="00B47EB0" w:rsidRPr="00511489" w:rsidRDefault="00B47EB0" w:rsidP="00094AAC">
            <w:pPr>
              <w:jc w:val="center"/>
              <w:rPr>
                <w:rFonts w:ascii="Times New Roman" w:hAnsi="Times New Roman" w:cs="Times New Roman"/>
                <w:b/>
                <w:sz w:val="28"/>
                <w:szCs w:val="28"/>
              </w:rPr>
            </w:pPr>
          </w:p>
        </w:tc>
      </w:tr>
    </w:tbl>
    <w:p w14:paraId="4A4318BD" w14:textId="77777777" w:rsidR="006F6CB3" w:rsidRDefault="006F6CB3" w:rsidP="006F6CB3">
      <w:pPr>
        <w:spacing w:line="228" w:lineRule="atLeast"/>
        <w:jc w:val="right"/>
        <w:rPr>
          <w:rFonts w:ascii="Times New Roman" w:eastAsia="Times New Roman" w:hAnsi="Times New Roman"/>
          <w:b/>
          <w:bCs/>
          <w:sz w:val="24"/>
          <w:szCs w:val="24"/>
        </w:rPr>
      </w:pPr>
      <w:r w:rsidRPr="006F6CB3">
        <w:rPr>
          <w:rFonts w:ascii="Times New Roman" w:eastAsia="Times New Roman" w:hAnsi="Times New Roman"/>
          <w:b/>
          <w:bCs/>
          <w:sz w:val="24"/>
          <w:szCs w:val="24"/>
        </w:rPr>
        <w:t xml:space="preserve"> </w:t>
      </w:r>
    </w:p>
    <w:p w14:paraId="0B18DD3D" w14:textId="77777777" w:rsidR="006F6CB3" w:rsidRDefault="006F6CB3" w:rsidP="006F6CB3">
      <w:pPr>
        <w:spacing w:line="228" w:lineRule="atLeast"/>
        <w:jc w:val="right"/>
        <w:rPr>
          <w:rFonts w:ascii="Times New Roman" w:eastAsia="Times New Roman" w:hAnsi="Times New Roman"/>
          <w:b/>
          <w:bCs/>
          <w:sz w:val="24"/>
          <w:szCs w:val="24"/>
        </w:rPr>
      </w:pPr>
    </w:p>
    <w:p w14:paraId="53EC17B8" w14:textId="77777777" w:rsidR="00B47EB0" w:rsidRPr="006F6CB3" w:rsidRDefault="006F6CB3" w:rsidP="006F6CB3">
      <w:pPr>
        <w:spacing w:line="228" w:lineRule="atLeast"/>
        <w:jc w:val="right"/>
        <w:rPr>
          <w:rFonts w:ascii="Times New Roman" w:eastAsia="Times New Roman" w:hAnsi="Times New Roman"/>
          <w:b/>
          <w:bCs/>
          <w:sz w:val="24"/>
          <w:szCs w:val="24"/>
        </w:rPr>
      </w:pPr>
      <w:r w:rsidRPr="006F6CB3">
        <w:rPr>
          <w:rFonts w:ascii="Times New Roman" w:eastAsia="Times New Roman" w:hAnsi="Times New Roman"/>
          <w:b/>
          <w:bCs/>
          <w:sz w:val="24"/>
          <w:szCs w:val="24"/>
        </w:rPr>
        <w:t xml:space="preserve"> Приложение </w:t>
      </w:r>
      <w:r w:rsidR="00A14007">
        <w:rPr>
          <w:rFonts w:ascii="Times New Roman" w:eastAsia="Times New Roman" w:hAnsi="Times New Roman"/>
          <w:b/>
          <w:bCs/>
          <w:sz w:val="24"/>
          <w:szCs w:val="24"/>
        </w:rPr>
        <w:t>4</w:t>
      </w:r>
    </w:p>
    <w:p w14:paraId="2356CE47" w14:textId="77777777" w:rsidR="006F6CB3" w:rsidRDefault="006F6CB3" w:rsidP="006F6CB3">
      <w:pPr>
        <w:spacing w:line="228" w:lineRule="atLeast"/>
        <w:jc w:val="right"/>
        <w:rPr>
          <w:rFonts w:ascii="Times New Roman" w:eastAsia="Times New Roman" w:hAnsi="Times New Roman"/>
          <w:b/>
          <w:bCs/>
          <w:sz w:val="24"/>
          <w:szCs w:val="24"/>
        </w:rPr>
      </w:pPr>
      <w:r w:rsidRPr="006F6CB3">
        <w:rPr>
          <w:rFonts w:ascii="Times New Roman" w:eastAsia="Times New Roman" w:hAnsi="Times New Roman"/>
          <w:b/>
          <w:bCs/>
          <w:sz w:val="24"/>
          <w:szCs w:val="24"/>
        </w:rPr>
        <w:t>Операционные карточки по теме: «Степени. Свойства степени»</w:t>
      </w:r>
    </w:p>
    <w:p w14:paraId="54344ADD" w14:textId="77777777" w:rsidR="006F6CB3" w:rsidRDefault="006F6CB3" w:rsidP="006F6CB3">
      <w:pPr>
        <w:spacing w:line="228" w:lineRule="atLeast"/>
        <w:rPr>
          <w:rFonts w:ascii="Times New Roman" w:eastAsia="Times New Roman" w:hAnsi="Times New Roman"/>
          <w:b/>
          <w:bCs/>
          <w:sz w:val="24"/>
          <w:szCs w:val="24"/>
        </w:rPr>
      </w:pPr>
      <w:r>
        <w:rPr>
          <w:rFonts w:ascii="Times New Roman" w:eastAsia="Times New Roman" w:hAnsi="Times New Roman"/>
          <w:b/>
          <w:bCs/>
          <w:sz w:val="24"/>
          <w:szCs w:val="24"/>
        </w:rPr>
        <w:t>Первая сторона</w:t>
      </w:r>
    </w:p>
    <w:tbl>
      <w:tblPr>
        <w:tblStyle w:val="a9"/>
        <w:tblW w:w="0" w:type="auto"/>
        <w:tblLook w:val="04A0" w:firstRow="1" w:lastRow="0" w:firstColumn="1" w:lastColumn="0" w:noHBand="0" w:noVBand="1"/>
      </w:tblPr>
      <w:tblGrid>
        <w:gridCol w:w="4928"/>
        <w:gridCol w:w="4929"/>
        <w:gridCol w:w="4929"/>
      </w:tblGrid>
      <w:tr w:rsidR="006F6CB3" w:rsidRPr="00615811" w14:paraId="2297C5EE" w14:textId="77777777" w:rsidTr="00094AAC">
        <w:tc>
          <w:tcPr>
            <w:tcW w:w="4928" w:type="dxa"/>
          </w:tcPr>
          <w:p w14:paraId="7528EEA7" w14:textId="77777777" w:rsidR="006F6CB3" w:rsidRPr="006F6CB3" w:rsidRDefault="006F6CB3" w:rsidP="00094AAC">
            <w:pPr>
              <w:rPr>
                <w:rFonts w:ascii="Times New Roman" w:hAnsi="Times New Roman" w:cs="Times New Roman"/>
                <w:b/>
                <w:color w:val="000000" w:themeColor="text1"/>
                <w:sz w:val="24"/>
                <w:szCs w:val="24"/>
                <w:shd w:val="clear" w:color="auto" w:fill="E3EDFB"/>
              </w:rPr>
            </w:pPr>
            <w:r w:rsidRPr="006F6CB3">
              <w:rPr>
                <w:rFonts w:ascii="Times New Roman" w:hAnsi="Times New Roman" w:cs="Times New Roman"/>
                <w:b/>
                <w:color w:val="000000" w:themeColor="text1"/>
                <w:sz w:val="24"/>
                <w:szCs w:val="24"/>
                <w:shd w:val="clear" w:color="auto" w:fill="E3EDFB"/>
              </w:rPr>
              <w:t>x^5•х^7</w:t>
            </w:r>
          </w:p>
          <w:p w14:paraId="3E586BDD" w14:textId="77777777" w:rsidR="006F6CB3" w:rsidRPr="006F6CB3" w:rsidRDefault="006F6CB3" w:rsidP="00094AAC">
            <w:pPr>
              <w:rPr>
                <w:rFonts w:ascii="Times New Roman" w:hAnsi="Times New Roman" w:cs="Times New Roman"/>
                <w:b/>
                <w:color w:val="000000" w:themeColor="text1"/>
                <w:sz w:val="24"/>
                <w:szCs w:val="24"/>
              </w:rPr>
            </w:pPr>
          </w:p>
        </w:tc>
        <w:tc>
          <w:tcPr>
            <w:tcW w:w="4929" w:type="dxa"/>
          </w:tcPr>
          <w:p w14:paraId="612EC60A"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7^3 : 49</w:t>
            </w:r>
          </w:p>
        </w:tc>
        <w:tc>
          <w:tcPr>
            <w:tcW w:w="4929" w:type="dxa"/>
          </w:tcPr>
          <w:p w14:paraId="5A7055C8"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(2 с)^3</w:t>
            </w:r>
          </w:p>
        </w:tc>
      </w:tr>
      <w:tr w:rsidR="006F6CB3" w:rsidRPr="00615811" w14:paraId="1D34B091" w14:textId="77777777" w:rsidTr="00094AAC">
        <w:tc>
          <w:tcPr>
            <w:tcW w:w="4928" w:type="dxa"/>
          </w:tcPr>
          <w:p w14:paraId="339100FF" w14:textId="77777777" w:rsidR="006F6CB3" w:rsidRPr="006F6CB3" w:rsidRDefault="006F6CB3" w:rsidP="00094AAC">
            <w:pPr>
              <w:rPr>
                <w:rFonts w:ascii="Times New Roman" w:hAnsi="Times New Roman" w:cs="Times New Roman"/>
                <w:b/>
                <w:color w:val="000000" w:themeColor="text1"/>
                <w:sz w:val="24"/>
                <w:szCs w:val="24"/>
                <w:shd w:val="clear" w:color="auto" w:fill="E3EDFB"/>
              </w:rPr>
            </w:pPr>
            <w:r w:rsidRPr="006F6CB3">
              <w:rPr>
                <w:rFonts w:ascii="Times New Roman" w:hAnsi="Times New Roman" w:cs="Times New Roman"/>
                <w:b/>
                <w:color w:val="000000" w:themeColor="text1"/>
                <w:sz w:val="24"/>
                <w:szCs w:val="24"/>
                <w:shd w:val="clear" w:color="auto" w:fill="E3EDFB"/>
              </w:rPr>
              <w:t>64 : 8^2</w:t>
            </w:r>
          </w:p>
          <w:p w14:paraId="5CDFFFB1" w14:textId="77777777" w:rsidR="006F6CB3" w:rsidRPr="006F6CB3" w:rsidRDefault="006F6CB3" w:rsidP="00094AAC">
            <w:pPr>
              <w:rPr>
                <w:rFonts w:ascii="Times New Roman" w:hAnsi="Times New Roman" w:cs="Times New Roman"/>
                <w:b/>
                <w:color w:val="000000" w:themeColor="text1"/>
                <w:sz w:val="24"/>
                <w:szCs w:val="24"/>
              </w:rPr>
            </w:pPr>
          </w:p>
        </w:tc>
        <w:tc>
          <w:tcPr>
            <w:tcW w:w="4929" w:type="dxa"/>
          </w:tcPr>
          <w:p w14:paraId="186106F7"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а^4•а^0</w:t>
            </w:r>
          </w:p>
        </w:tc>
        <w:tc>
          <w:tcPr>
            <w:tcW w:w="4929" w:type="dxa"/>
          </w:tcPr>
          <w:p w14:paraId="5D54E727"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-3•к^3 • к^-4</w:t>
            </w:r>
          </w:p>
        </w:tc>
      </w:tr>
      <w:tr w:rsidR="006F6CB3" w:rsidRPr="00615811" w14:paraId="13FCFE71" w14:textId="77777777" w:rsidTr="00094AAC">
        <w:tc>
          <w:tcPr>
            <w:tcW w:w="4928" w:type="dxa"/>
          </w:tcPr>
          <w:p w14:paraId="096665A6"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к^9 : к^7</w:t>
            </w:r>
          </w:p>
        </w:tc>
        <w:tc>
          <w:tcPr>
            <w:tcW w:w="4929" w:type="dxa"/>
          </w:tcPr>
          <w:p w14:paraId="385642E8" w14:textId="77777777" w:rsidR="006F6CB3" w:rsidRPr="006F6CB3" w:rsidRDefault="006F6CB3" w:rsidP="00094AAC">
            <w:pPr>
              <w:rPr>
                <w:rFonts w:ascii="Times New Roman" w:hAnsi="Times New Roman" w:cs="Times New Roman"/>
                <w:b/>
                <w:color w:val="000000" w:themeColor="text1"/>
                <w:sz w:val="24"/>
                <w:szCs w:val="24"/>
                <w:shd w:val="clear" w:color="auto" w:fill="E3EDFB"/>
              </w:rPr>
            </w:pPr>
            <w:r w:rsidRPr="006F6CB3">
              <w:rPr>
                <w:rFonts w:ascii="Times New Roman" w:hAnsi="Times New Roman" w:cs="Times New Roman"/>
                <w:b/>
                <w:color w:val="000000" w:themeColor="text1"/>
                <w:sz w:val="24"/>
                <w:szCs w:val="24"/>
                <w:shd w:val="clear" w:color="auto" w:fill="E3EDFB"/>
              </w:rPr>
              <w:t>а^2n•a^n</w:t>
            </w:r>
          </w:p>
          <w:p w14:paraId="6051A18F" w14:textId="77777777" w:rsidR="006F6CB3" w:rsidRPr="006F6CB3" w:rsidRDefault="006F6CB3" w:rsidP="00094AAC">
            <w:pPr>
              <w:rPr>
                <w:rFonts w:ascii="Times New Roman" w:hAnsi="Times New Roman" w:cs="Times New Roman"/>
                <w:b/>
                <w:color w:val="000000" w:themeColor="text1"/>
                <w:sz w:val="24"/>
                <w:szCs w:val="24"/>
              </w:rPr>
            </w:pPr>
          </w:p>
        </w:tc>
        <w:tc>
          <w:tcPr>
            <w:tcW w:w="4929" w:type="dxa"/>
          </w:tcPr>
          <w:p w14:paraId="36AFDEA4"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(-3а)^2</w:t>
            </w:r>
          </w:p>
        </w:tc>
      </w:tr>
      <w:tr w:rsidR="006F6CB3" w:rsidRPr="00615811" w14:paraId="5510BF26" w14:textId="77777777" w:rsidTr="00094AAC">
        <w:tc>
          <w:tcPr>
            <w:tcW w:w="4928" w:type="dxa"/>
          </w:tcPr>
          <w:p w14:paraId="6BB9E5C0"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у^4•у^6•у</w:t>
            </w:r>
          </w:p>
        </w:tc>
        <w:tc>
          <w:tcPr>
            <w:tcW w:w="4929" w:type="dxa"/>
          </w:tcPr>
          <w:p w14:paraId="55AFF980"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х^9 : х^m</w:t>
            </w:r>
          </w:p>
        </w:tc>
        <w:tc>
          <w:tcPr>
            <w:tcW w:w="4929" w:type="dxa"/>
          </w:tcPr>
          <w:p w14:paraId="5B037BFD" w14:textId="77777777" w:rsidR="006F6CB3" w:rsidRPr="006F6CB3" w:rsidRDefault="006F6CB3" w:rsidP="00094AAC">
            <w:pPr>
              <w:rPr>
                <w:rFonts w:ascii="Times New Roman" w:hAnsi="Times New Roman" w:cs="Times New Roman"/>
                <w:b/>
                <w:color w:val="000000" w:themeColor="text1"/>
                <w:sz w:val="24"/>
                <w:szCs w:val="24"/>
                <w:shd w:val="clear" w:color="auto" w:fill="E3EDFB"/>
              </w:rPr>
            </w:pPr>
            <w:r w:rsidRPr="006F6CB3">
              <w:rPr>
                <w:rFonts w:ascii="Times New Roman" w:hAnsi="Times New Roman" w:cs="Times New Roman"/>
                <w:b/>
                <w:color w:val="000000" w:themeColor="text1"/>
                <w:sz w:val="24"/>
                <w:szCs w:val="24"/>
                <w:shd w:val="clear" w:color="auto" w:fill="E3EDFB"/>
              </w:rPr>
              <w:t>(5b)^2 • (-2b^4 )</w:t>
            </w:r>
          </w:p>
          <w:p w14:paraId="2FB8869B" w14:textId="77777777" w:rsidR="006F6CB3" w:rsidRPr="006F6CB3" w:rsidRDefault="006F6CB3" w:rsidP="00094AAC">
            <w:pPr>
              <w:rPr>
                <w:rFonts w:ascii="Times New Roman" w:hAnsi="Times New Roman" w:cs="Times New Roman"/>
                <w:b/>
                <w:color w:val="000000" w:themeColor="text1"/>
                <w:sz w:val="24"/>
                <w:szCs w:val="24"/>
              </w:rPr>
            </w:pPr>
          </w:p>
        </w:tc>
      </w:tr>
      <w:tr w:rsidR="006F6CB3" w:rsidRPr="00615811" w14:paraId="060127FC" w14:textId="77777777" w:rsidTr="00094AAC">
        <w:tc>
          <w:tcPr>
            <w:tcW w:w="4928" w:type="dxa"/>
          </w:tcPr>
          <w:p w14:paraId="7E8202A5" w14:textId="77777777" w:rsidR="006F6CB3" w:rsidRPr="006F6CB3" w:rsidRDefault="006F6CB3" w:rsidP="00094AAC">
            <w:pPr>
              <w:rPr>
                <w:rFonts w:ascii="Times New Roman" w:hAnsi="Times New Roman" w:cs="Times New Roman"/>
                <w:b/>
                <w:color w:val="000000" w:themeColor="text1"/>
                <w:sz w:val="24"/>
                <w:szCs w:val="24"/>
                <w:shd w:val="clear" w:color="auto" w:fill="E3EDFB"/>
              </w:rPr>
            </w:pPr>
            <w:r w:rsidRPr="006F6CB3">
              <w:rPr>
                <w:rFonts w:ascii="Times New Roman" w:hAnsi="Times New Roman" w:cs="Times New Roman"/>
                <w:b/>
                <w:color w:val="000000" w:themeColor="text1"/>
                <w:sz w:val="24"/>
                <w:szCs w:val="24"/>
                <w:shd w:val="clear" w:color="auto" w:fill="E3EDFB"/>
              </w:rPr>
              <w:t>с^4 : с</w:t>
            </w:r>
          </w:p>
          <w:p w14:paraId="5CAC7F15" w14:textId="77777777" w:rsidR="006F6CB3" w:rsidRPr="006F6CB3" w:rsidRDefault="006F6CB3" w:rsidP="00094AAC">
            <w:pPr>
              <w:rPr>
                <w:rFonts w:ascii="Times New Roman" w:hAnsi="Times New Roman" w:cs="Times New Roman"/>
                <w:b/>
                <w:color w:val="000000" w:themeColor="text1"/>
                <w:sz w:val="24"/>
                <w:szCs w:val="24"/>
              </w:rPr>
            </w:pPr>
          </w:p>
        </w:tc>
        <w:tc>
          <w:tcPr>
            <w:tcW w:w="4929" w:type="dxa"/>
          </w:tcPr>
          <w:p w14:paraId="60942E4E" w14:textId="77777777" w:rsidR="006F6CB3" w:rsidRPr="006F6CB3" w:rsidRDefault="006F6CB3" w:rsidP="00094AAC">
            <w:pPr>
              <w:rPr>
                <w:rFonts w:ascii="Times New Roman" w:hAnsi="Times New Roman" w:cs="Times New Roman"/>
                <w:b/>
                <w:color w:val="000000" w:themeColor="text1"/>
                <w:sz w:val="24"/>
                <w:szCs w:val="24"/>
                <w:shd w:val="clear" w:color="auto" w:fill="E3EDFB"/>
              </w:rPr>
            </w:pPr>
            <w:r w:rsidRPr="006F6CB3">
              <w:rPr>
                <w:rFonts w:ascii="Times New Roman" w:hAnsi="Times New Roman" w:cs="Times New Roman"/>
                <w:b/>
                <w:color w:val="000000" w:themeColor="text1"/>
                <w:sz w:val="24"/>
                <w:szCs w:val="24"/>
                <w:shd w:val="clear" w:color="auto" w:fill="E3EDFB"/>
              </w:rPr>
              <w:t>7^4 •49 •7^3</w:t>
            </w:r>
          </w:p>
          <w:p w14:paraId="2FC152D5" w14:textId="77777777" w:rsidR="006F6CB3" w:rsidRPr="006F6CB3" w:rsidRDefault="006F6CB3" w:rsidP="00094AAC">
            <w:pPr>
              <w:rPr>
                <w:rFonts w:ascii="Times New Roman" w:hAnsi="Times New Roman" w:cs="Times New Roman"/>
                <w:b/>
                <w:color w:val="000000" w:themeColor="text1"/>
                <w:sz w:val="24"/>
                <w:szCs w:val="24"/>
              </w:rPr>
            </w:pPr>
          </w:p>
        </w:tc>
        <w:tc>
          <w:tcPr>
            <w:tcW w:w="4929" w:type="dxa"/>
          </w:tcPr>
          <w:p w14:paraId="26938FD2"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shd w:val="clear" w:color="auto" w:fill="E3EDFB"/>
              </w:rPr>
              <w:t>а^m-3 • а^4</w:t>
            </w:r>
          </w:p>
        </w:tc>
      </w:tr>
    </w:tbl>
    <w:p w14:paraId="7567A6F7" w14:textId="77777777" w:rsidR="006F6CB3" w:rsidRDefault="006F6CB3" w:rsidP="006F6CB3">
      <w:pPr>
        <w:rPr>
          <w:rFonts w:ascii="Times New Roman" w:hAnsi="Times New Roman" w:cs="Times New Roman"/>
          <w:color w:val="000000" w:themeColor="text1"/>
          <w:sz w:val="24"/>
          <w:szCs w:val="24"/>
        </w:rPr>
      </w:pPr>
    </w:p>
    <w:p w14:paraId="247D4951" w14:textId="77777777" w:rsidR="006F6CB3" w:rsidRDefault="006F6CB3" w:rsidP="006F6CB3">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Вторая сторона</w:t>
      </w:r>
    </w:p>
    <w:tbl>
      <w:tblPr>
        <w:tblStyle w:val="a9"/>
        <w:tblW w:w="0" w:type="auto"/>
        <w:tblLook w:val="04A0" w:firstRow="1" w:lastRow="0" w:firstColumn="1" w:lastColumn="0" w:noHBand="0" w:noVBand="1"/>
      </w:tblPr>
      <w:tblGrid>
        <w:gridCol w:w="4928"/>
        <w:gridCol w:w="4929"/>
        <w:gridCol w:w="4929"/>
      </w:tblGrid>
      <w:tr w:rsidR="006F6CB3" w:rsidRPr="006F6CB3" w14:paraId="79C05C1F" w14:textId="77777777" w:rsidTr="00094AAC">
        <w:trPr>
          <w:trHeight w:val="531"/>
        </w:trPr>
        <w:tc>
          <w:tcPr>
            <w:tcW w:w="4928" w:type="dxa"/>
          </w:tcPr>
          <w:p w14:paraId="75727E5E"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х^12</w:t>
            </w:r>
          </w:p>
        </w:tc>
        <w:tc>
          <w:tcPr>
            <w:tcW w:w="4929" w:type="dxa"/>
          </w:tcPr>
          <w:p w14:paraId="4466C31A"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7</w:t>
            </w:r>
          </w:p>
        </w:tc>
        <w:tc>
          <w:tcPr>
            <w:tcW w:w="4929" w:type="dxa"/>
          </w:tcPr>
          <w:p w14:paraId="3557861A"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8</w:t>
            </w:r>
            <w:r w:rsidRPr="006F6CB3">
              <w:rPr>
                <w:rFonts w:ascii="Times New Roman" w:hAnsi="Times New Roman" w:cs="Times New Roman"/>
                <w:b/>
                <w:color w:val="000000" w:themeColor="text1"/>
                <w:sz w:val="24"/>
                <w:szCs w:val="24"/>
                <w:shd w:val="clear" w:color="auto" w:fill="E3EDFB"/>
              </w:rPr>
              <w:t>•c^3</w:t>
            </w:r>
          </w:p>
        </w:tc>
      </w:tr>
      <w:tr w:rsidR="006F6CB3" w:rsidRPr="006F6CB3" w14:paraId="186BA8B0" w14:textId="77777777" w:rsidTr="00094AAC">
        <w:trPr>
          <w:trHeight w:val="553"/>
        </w:trPr>
        <w:tc>
          <w:tcPr>
            <w:tcW w:w="4928" w:type="dxa"/>
          </w:tcPr>
          <w:p w14:paraId="639B18CE"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1</w:t>
            </w:r>
          </w:p>
        </w:tc>
        <w:tc>
          <w:tcPr>
            <w:tcW w:w="4929" w:type="dxa"/>
          </w:tcPr>
          <w:p w14:paraId="5013874D"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a^4</w:t>
            </w:r>
          </w:p>
        </w:tc>
        <w:tc>
          <w:tcPr>
            <w:tcW w:w="4929" w:type="dxa"/>
          </w:tcPr>
          <w:p w14:paraId="183A8777"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9</w:t>
            </w:r>
            <w:r w:rsidRPr="006F6CB3">
              <w:rPr>
                <w:rFonts w:ascii="Times New Roman" w:hAnsi="Times New Roman" w:cs="Times New Roman"/>
                <w:b/>
                <w:color w:val="000000" w:themeColor="text1"/>
                <w:sz w:val="24"/>
                <w:szCs w:val="24"/>
                <w:shd w:val="clear" w:color="auto" w:fill="E3EDFB"/>
              </w:rPr>
              <w:t>•a^2</w:t>
            </w:r>
          </w:p>
        </w:tc>
      </w:tr>
      <w:tr w:rsidR="006F6CB3" w:rsidRPr="006F6CB3" w14:paraId="61A427A8" w14:textId="77777777" w:rsidTr="00094AAC">
        <w:trPr>
          <w:trHeight w:val="547"/>
        </w:trPr>
        <w:tc>
          <w:tcPr>
            <w:tcW w:w="4928" w:type="dxa"/>
          </w:tcPr>
          <w:p w14:paraId="75333436"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k^2</w:t>
            </w:r>
          </w:p>
        </w:tc>
        <w:tc>
          <w:tcPr>
            <w:tcW w:w="4929" w:type="dxa"/>
          </w:tcPr>
          <w:p w14:paraId="4866F85F"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a^3n</w:t>
            </w:r>
          </w:p>
        </w:tc>
        <w:tc>
          <w:tcPr>
            <w:tcW w:w="4929" w:type="dxa"/>
          </w:tcPr>
          <w:p w14:paraId="31533EFC"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-3</w:t>
            </w:r>
            <w:r w:rsidRPr="006F6CB3">
              <w:rPr>
                <w:rFonts w:ascii="Times New Roman" w:hAnsi="Times New Roman" w:cs="Times New Roman"/>
                <w:b/>
                <w:color w:val="000000" w:themeColor="text1"/>
                <w:sz w:val="24"/>
                <w:szCs w:val="24"/>
                <w:shd w:val="clear" w:color="auto" w:fill="E3EDFB"/>
              </w:rPr>
              <w:t>•k^-1</w:t>
            </w:r>
          </w:p>
        </w:tc>
      </w:tr>
      <w:tr w:rsidR="006F6CB3" w:rsidRPr="006F6CB3" w14:paraId="4147BB4C" w14:textId="77777777" w:rsidTr="00094AAC">
        <w:trPr>
          <w:trHeight w:val="569"/>
        </w:trPr>
        <w:tc>
          <w:tcPr>
            <w:tcW w:w="4928" w:type="dxa"/>
          </w:tcPr>
          <w:p w14:paraId="71923743"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y^11</w:t>
            </w:r>
          </w:p>
        </w:tc>
        <w:tc>
          <w:tcPr>
            <w:tcW w:w="4929" w:type="dxa"/>
          </w:tcPr>
          <w:p w14:paraId="115F0060"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x^9-m</w:t>
            </w:r>
          </w:p>
        </w:tc>
        <w:tc>
          <w:tcPr>
            <w:tcW w:w="4929" w:type="dxa"/>
          </w:tcPr>
          <w:p w14:paraId="049E203F"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-50</w:t>
            </w:r>
            <w:r w:rsidRPr="006F6CB3">
              <w:rPr>
                <w:rFonts w:ascii="Times New Roman" w:hAnsi="Times New Roman" w:cs="Times New Roman"/>
                <w:b/>
                <w:color w:val="000000" w:themeColor="text1"/>
                <w:sz w:val="24"/>
                <w:szCs w:val="24"/>
                <w:shd w:val="clear" w:color="auto" w:fill="E3EDFB"/>
              </w:rPr>
              <w:t>•b^6</w:t>
            </w:r>
          </w:p>
        </w:tc>
      </w:tr>
      <w:tr w:rsidR="006F6CB3" w:rsidRPr="006F6CB3" w14:paraId="1C073DFA" w14:textId="77777777" w:rsidTr="00094AAC">
        <w:trPr>
          <w:trHeight w:val="563"/>
        </w:trPr>
        <w:tc>
          <w:tcPr>
            <w:tcW w:w="4928" w:type="dxa"/>
          </w:tcPr>
          <w:p w14:paraId="77E9251A"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c^3</w:t>
            </w:r>
          </w:p>
        </w:tc>
        <w:tc>
          <w:tcPr>
            <w:tcW w:w="4929" w:type="dxa"/>
          </w:tcPr>
          <w:p w14:paraId="46415620"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7^9</w:t>
            </w:r>
          </w:p>
        </w:tc>
        <w:tc>
          <w:tcPr>
            <w:tcW w:w="4929" w:type="dxa"/>
          </w:tcPr>
          <w:p w14:paraId="5391D0E2" w14:textId="77777777" w:rsidR="006F6CB3" w:rsidRPr="006F6CB3" w:rsidRDefault="006F6CB3" w:rsidP="00094AAC">
            <w:pPr>
              <w:rPr>
                <w:rFonts w:ascii="Times New Roman" w:hAnsi="Times New Roman" w:cs="Times New Roman"/>
                <w:b/>
                <w:color w:val="000000" w:themeColor="text1"/>
                <w:sz w:val="24"/>
                <w:szCs w:val="24"/>
              </w:rPr>
            </w:pPr>
            <w:r w:rsidRPr="006F6CB3">
              <w:rPr>
                <w:rFonts w:ascii="Times New Roman" w:hAnsi="Times New Roman" w:cs="Times New Roman"/>
                <w:b/>
                <w:color w:val="000000" w:themeColor="text1"/>
                <w:sz w:val="24"/>
                <w:szCs w:val="24"/>
              </w:rPr>
              <w:t>a^m</w:t>
            </w:r>
          </w:p>
        </w:tc>
      </w:tr>
    </w:tbl>
    <w:p w14:paraId="5CE16B6C" w14:textId="77777777" w:rsidR="006F6CB3" w:rsidRPr="006F6CB3" w:rsidRDefault="006F6CB3" w:rsidP="006F6CB3">
      <w:pPr>
        <w:rPr>
          <w:rFonts w:ascii="Times New Roman" w:hAnsi="Times New Roman" w:cs="Times New Roman"/>
          <w:b/>
          <w:color w:val="000000" w:themeColor="text1"/>
          <w:sz w:val="24"/>
          <w:szCs w:val="24"/>
        </w:rPr>
      </w:pPr>
    </w:p>
    <w:p w14:paraId="4EE2F2A3" w14:textId="77777777" w:rsidR="00A14007" w:rsidRDefault="00A14007" w:rsidP="006F6CB3">
      <w:pPr>
        <w:spacing w:line="228" w:lineRule="atLeast"/>
        <w:jc w:val="right"/>
        <w:rPr>
          <w:rFonts w:ascii="Times New Roman" w:eastAsia="Times New Roman" w:hAnsi="Times New Roman"/>
          <w:b/>
          <w:bCs/>
          <w:sz w:val="24"/>
          <w:szCs w:val="24"/>
        </w:rPr>
      </w:pPr>
    </w:p>
    <w:p w14:paraId="73834056" w14:textId="77777777" w:rsidR="00A14007" w:rsidRDefault="00A14007" w:rsidP="006F6CB3">
      <w:pPr>
        <w:spacing w:line="228" w:lineRule="atLeast"/>
        <w:jc w:val="right"/>
        <w:rPr>
          <w:rFonts w:ascii="Times New Roman" w:eastAsia="Times New Roman" w:hAnsi="Times New Roman"/>
          <w:b/>
          <w:bCs/>
          <w:sz w:val="24"/>
          <w:szCs w:val="24"/>
        </w:rPr>
      </w:pPr>
    </w:p>
    <w:p w14:paraId="0D481D61" w14:textId="77777777" w:rsidR="00A14007" w:rsidRDefault="00A14007" w:rsidP="006F6CB3">
      <w:pPr>
        <w:spacing w:line="228" w:lineRule="atLeast"/>
        <w:jc w:val="right"/>
        <w:rPr>
          <w:rFonts w:ascii="Times New Roman" w:eastAsia="Times New Roman" w:hAnsi="Times New Roman"/>
          <w:b/>
          <w:bCs/>
          <w:sz w:val="24"/>
          <w:szCs w:val="24"/>
        </w:rPr>
      </w:pPr>
    </w:p>
    <w:p w14:paraId="229BC8B7" w14:textId="77777777" w:rsidR="00A14007" w:rsidRDefault="00A14007" w:rsidP="006F6CB3">
      <w:pPr>
        <w:spacing w:line="228" w:lineRule="atLeast"/>
        <w:jc w:val="right"/>
        <w:rPr>
          <w:rFonts w:ascii="Times New Roman" w:eastAsia="Times New Roman" w:hAnsi="Times New Roman"/>
          <w:b/>
          <w:bCs/>
          <w:sz w:val="24"/>
          <w:szCs w:val="24"/>
        </w:rPr>
      </w:pPr>
    </w:p>
    <w:p w14:paraId="4D6FC9FB" w14:textId="77777777" w:rsidR="00A14007" w:rsidRDefault="00A14007" w:rsidP="006F6CB3">
      <w:pPr>
        <w:spacing w:line="228" w:lineRule="atLeast"/>
        <w:jc w:val="right"/>
        <w:rPr>
          <w:rFonts w:ascii="Times New Roman" w:eastAsia="Times New Roman" w:hAnsi="Times New Roman"/>
          <w:b/>
          <w:bCs/>
          <w:sz w:val="24"/>
          <w:szCs w:val="24"/>
        </w:rPr>
      </w:pPr>
    </w:p>
    <w:p w14:paraId="54A4702F" w14:textId="77777777" w:rsidR="00A14007" w:rsidRDefault="00A14007" w:rsidP="006F6CB3">
      <w:pPr>
        <w:spacing w:line="228" w:lineRule="atLeast"/>
        <w:jc w:val="right"/>
        <w:rPr>
          <w:rFonts w:ascii="Times New Roman" w:eastAsia="Times New Roman" w:hAnsi="Times New Roman"/>
          <w:b/>
          <w:bCs/>
          <w:sz w:val="24"/>
          <w:szCs w:val="24"/>
        </w:rPr>
      </w:pPr>
    </w:p>
    <w:p w14:paraId="43709849" w14:textId="77777777" w:rsidR="00A14007" w:rsidRDefault="00A14007" w:rsidP="006F6CB3">
      <w:pPr>
        <w:spacing w:line="228" w:lineRule="atLeast"/>
        <w:jc w:val="right"/>
        <w:rPr>
          <w:rFonts w:ascii="Times New Roman" w:eastAsia="Times New Roman" w:hAnsi="Times New Roman"/>
          <w:b/>
          <w:bCs/>
          <w:sz w:val="24"/>
          <w:szCs w:val="24"/>
        </w:rPr>
      </w:pPr>
    </w:p>
    <w:p w14:paraId="518F00DC" w14:textId="77777777" w:rsidR="00A14007" w:rsidRDefault="00A14007" w:rsidP="006F6CB3">
      <w:pPr>
        <w:spacing w:line="228" w:lineRule="atLeast"/>
        <w:jc w:val="right"/>
        <w:rPr>
          <w:rFonts w:ascii="Times New Roman" w:eastAsia="Times New Roman" w:hAnsi="Times New Roman"/>
          <w:b/>
          <w:bCs/>
          <w:sz w:val="24"/>
          <w:szCs w:val="24"/>
        </w:rPr>
      </w:pPr>
    </w:p>
    <w:p w14:paraId="7620D7AD" w14:textId="77777777" w:rsidR="00A14007" w:rsidRDefault="00A14007" w:rsidP="006F6CB3">
      <w:pPr>
        <w:spacing w:line="228" w:lineRule="atLeast"/>
        <w:jc w:val="right"/>
        <w:rPr>
          <w:rFonts w:ascii="Times New Roman" w:eastAsia="Times New Roman" w:hAnsi="Times New Roman"/>
          <w:b/>
          <w:bCs/>
          <w:sz w:val="24"/>
          <w:szCs w:val="24"/>
        </w:rPr>
      </w:pPr>
    </w:p>
    <w:p w14:paraId="64FF0D4B" w14:textId="77777777" w:rsidR="00A14007" w:rsidRDefault="00A14007" w:rsidP="006F6CB3">
      <w:pPr>
        <w:spacing w:line="228" w:lineRule="atLeast"/>
        <w:jc w:val="right"/>
        <w:rPr>
          <w:rFonts w:ascii="Times New Roman" w:eastAsia="Times New Roman" w:hAnsi="Times New Roman"/>
          <w:b/>
          <w:bCs/>
          <w:sz w:val="24"/>
          <w:szCs w:val="24"/>
        </w:rPr>
      </w:pPr>
    </w:p>
    <w:p w14:paraId="27ADE36B" w14:textId="77777777" w:rsidR="00A14007" w:rsidRDefault="00A14007" w:rsidP="006F6CB3">
      <w:pPr>
        <w:spacing w:line="228" w:lineRule="atLeast"/>
        <w:jc w:val="right"/>
        <w:rPr>
          <w:rFonts w:ascii="Times New Roman" w:eastAsia="Times New Roman" w:hAnsi="Times New Roman"/>
          <w:b/>
          <w:bCs/>
          <w:sz w:val="24"/>
          <w:szCs w:val="24"/>
        </w:rPr>
      </w:pPr>
    </w:p>
    <w:p w14:paraId="54FA4C4C" w14:textId="77777777" w:rsidR="00A14007" w:rsidRDefault="00A14007" w:rsidP="006F6CB3">
      <w:pPr>
        <w:spacing w:line="228" w:lineRule="atLeast"/>
        <w:jc w:val="right"/>
        <w:rPr>
          <w:rFonts w:ascii="Times New Roman" w:eastAsia="Times New Roman" w:hAnsi="Times New Roman"/>
          <w:b/>
          <w:bCs/>
          <w:sz w:val="24"/>
          <w:szCs w:val="24"/>
        </w:rPr>
      </w:pPr>
    </w:p>
    <w:sectPr w:rsidR="00A14007" w:rsidSect="00E140B6">
      <w:footerReference w:type="first" r:id="rId166"/>
      <w:pgSz w:w="16838" w:h="11906" w:orient="landscape"/>
      <w:pgMar w:top="1134" w:right="1134"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DE8E" w14:textId="77777777" w:rsidR="001E241B" w:rsidRDefault="001E241B" w:rsidP="000806EF">
      <w:pPr>
        <w:spacing w:after="0" w:line="240" w:lineRule="auto"/>
      </w:pPr>
      <w:r>
        <w:separator/>
      </w:r>
    </w:p>
  </w:endnote>
  <w:endnote w:type="continuationSeparator" w:id="0">
    <w:p w14:paraId="28EC0672" w14:textId="77777777" w:rsidR="001E241B" w:rsidRDefault="001E241B" w:rsidP="0008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PTRoot">
    <w:charset w:val="00"/>
    <w:family w:val="auto"/>
    <w:pitch w:val="default"/>
  </w:font>
  <w:font w:name="&quot;Helvetica Neue&quot;">
    <w:altName w:val="Times New Roman"/>
    <w:charset w:val="00"/>
    <w:family w:val="auto"/>
    <w:pitch w:val="default"/>
  </w:font>
  <w:font w:name="&quot;Times New Roman&quot;">
    <w:charset w:val="00"/>
    <w:family w:val="auto"/>
    <w:pitch w:val="default"/>
  </w:font>
  <w:font w:name="Arial">
    <w:panose1 w:val="020B0604020202020204"/>
    <w:charset w:val="CC"/>
    <w:family w:val="swiss"/>
    <w:pitch w:val="variable"/>
    <w:sig w:usb0="E0002EFF" w:usb1="C000785B" w:usb2="00000009" w:usb3="00000000" w:csb0="000001FF" w:csb1="00000000"/>
  </w:font>
  <w:font w:name="Poppins">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39230"/>
      <w:docPartObj>
        <w:docPartGallery w:val="Page Numbers (Bottom of Page)"/>
        <w:docPartUnique/>
      </w:docPartObj>
    </w:sdtPr>
    <w:sdtEndPr/>
    <w:sdtContent>
      <w:p w14:paraId="40B9E09E" w14:textId="77777777" w:rsidR="00094AAC" w:rsidRDefault="00094AAC">
        <w:pPr>
          <w:pStyle w:val="a7"/>
          <w:jc w:val="center"/>
        </w:pPr>
        <w:r w:rsidRPr="00A35C82">
          <w:rPr>
            <w:rFonts w:ascii="Times New Roman" w:hAnsi="Times New Roman" w:cs="Times New Roman"/>
            <w:sz w:val="24"/>
            <w:szCs w:val="24"/>
          </w:rPr>
          <w:fldChar w:fldCharType="begin"/>
        </w:r>
        <w:r w:rsidRPr="00A35C82">
          <w:rPr>
            <w:rFonts w:ascii="Times New Roman" w:hAnsi="Times New Roman" w:cs="Times New Roman"/>
            <w:sz w:val="24"/>
            <w:szCs w:val="24"/>
          </w:rPr>
          <w:instrText xml:space="preserve"> PAGE   \* MERGEFORMAT </w:instrText>
        </w:r>
        <w:r w:rsidRPr="00A35C82">
          <w:rPr>
            <w:rFonts w:ascii="Times New Roman" w:hAnsi="Times New Roman" w:cs="Times New Roman"/>
            <w:sz w:val="24"/>
            <w:szCs w:val="24"/>
          </w:rPr>
          <w:fldChar w:fldCharType="separate"/>
        </w:r>
        <w:r w:rsidR="00C003AD">
          <w:rPr>
            <w:rFonts w:ascii="Times New Roman" w:hAnsi="Times New Roman" w:cs="Times New Roman"/>
            <w:noProof/>
            <w:sz w:val="24"/>
            <w:szCs w:val="24"/>
          </w:rPr>
          <w:t>8</w:t>
        </w:r>
        <w:r w:rsidRPr="00A35C82">
          <w:rPr>
            <w:rFonts w:ascii="Times New Roman" w:hAnsi="Times New Roman" w:cs="Times New Roman"/>
            <w:sz w:val="24"/>
            <w:szCs w:val="24"/>
          </w:rPr>
          <w:fldChar w:fldCharType="end"/>
        </w:r>
      </w:p>
    </w:sdtContent>
  </w:sdt>
  <w:p w14:paraId="35EAE717" w14:textId="77777777" w:rsidR="00094AAC" w:rsidRDefault="00094A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50FC" w14:textId="77777777" w:rsidR="00094AAC" w:rsidRPr="00185EE2" w:rsidRDefault="00094AAC" w:rsidP="00185EE2">
    <w:pPr>
      <w:pStyle w:val="a7"/>
      <w:jc w:val="center"/>
      <w:rPr>
        <w:rFonts w:ascii="Times New Roman" w:hAnsi="Times New Roman" w:cs="Times New Roman"/>
        <w:sz w:val="24"/>
        <w:szCs w:val="24"/>
      </w:rPr>
    </w:pPr>
    <w:r>
      <w:rPr>
        <w:rFonts w:ascii="Times New Roman" w:hAnsi="Times New Roman" w:cs="Times New Roman"/>
        <w:sz w:val="24"/>
        <w:szCs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8404" w14:textId="77777777" w:rsidR="001E241B" w:rsidRDefault="001E241B" w:rsidP="000806EF">
      <w:pPr>
        <w:spacing w:after="0" w:line="240" w:lineRule="auto"/>
      </w:pPr>
      <w:r>
        <w:separator/>
      </w:r>
    </w:p>
  </w:footnote>
  <w:footnote w:type="continuationSeparator" w:id="0">
    <w:p w14:paraId="5C0675C7" w14:textId="77777777" w:rsidR="001E241B" w:rsidRDefault="001E241B" w:rsidP="00080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FA3F0"/>
    <w:multiLevelType w:val="hybridMultilevel"/>
    <w:tmpl w:val="6BF03DDC"/>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defaultTabStop w:val="708"/>
  <w:drawingGridHorizontalSpacing w:val="110"/>
  <w:drawingGridVerticalSpacing w:val="10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EF"/>
    <w:rsid w:val="00035A80"/>
    <w:rsid w:val="000806EF"/>
    <w:rsid w:val="00094AAC"/>
    <w:rsid w:val="00182876"/>
    <w:rsid w:val="00185EE2"/>
    <w:rsid w:val="001E241B"/>
    <w:rsid w:val="00254986"/>
    <w:rsid w:val="00273574"/>
    <w:rsid w:val="00346B85"/>
    <w:rsid w:val="00353FE0"/>
    <w:rsid w:val="003939A1"/>
    <w:rsid w:val="004C087E"/>
    <w:rsid w:val="004D5111"/>
    <w:rsid w:val="00523B1F"/>
    <w:rsid w:val="00652703"/>
    <w:rsid w:val="006761C5"/>
    <w:rsid w:val="006C386D"/>
    <w:rsid w:val="006F6CB3"/>
    <w:rsid w:val="0073769D"/>
    <w:rsid w:val="007719F0"/>
    <w:rsid w:val="008C12EE"/>
    <w:rsid w:val="00A14007"/>
    <w:rsid w:val="00A35C82"/>
    <w:rsid w:val="00B03A59"/>
    <w:rsid w:val="00B21A22"/>
    <w:rsid w:val="00B47EB0"/>
    <w:rsid w:val="00B91305"/>
    <w:rsid w:val="00BF4A17"/>
    <w:rsid w:val="00C003AD"/>
    <w:rsid w:val="00C23D41"/>
    <w:rsid w:val="00CE0A56"/>
    <w:rsid w:val="00D30910"/>
    <w:rsid w:val="00D34572"/>
    <w:rsid w:val="00DA1A2E"/>
    <w:rsid w:val="00DB6263"/>
    <w:rsid w:val="00DD4A4A"/>
    <w:rsid w:val="00E10B16"/>
    <w:rsid w:val="00E140B6"/>
    <w:rsid w:val="00E83DF8"/>
    <w:rsid w:val="00EC51E0"/>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6EF"/>
  </w:style>
  <w:style w:type="paragraph" w:styleId="1">
    <w:name w:val="heading 1"/>
    <w:basedOn w:val="a"/>
    <w:link w:val="10"/>
    <w:uiPriority w:val="9"/>
    <w:qFormat/>
    <w:rsid w:val="00D34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0806EF"/>
  </w:style>
  <w:style w:type="paragraph" w:styleId="a4">
    <w:name w:val="List Paragraph"/>
    <w:basedOn w:val="a"/>
    <w:qFormat/>
    <w:rsid w:val="000806EF"/>
    <w:pPr>
      <w:ind w:left="720"/>
      <w:contextualSpacing/>
    </w:pPr>
  </w:style>
  <w:style w:type="character" w:styleId="a5">
    <w:name w:val="Hyperlink"/>
    <w:basedOn w:val="a0"/>
    <w:rsid w:val="000806EF"/>
    <w:rPr>
      <w:color w:val="0563C1"/>
      <w:u w:val="single"/>
    </w:rPr>
  </w:style>
  <w:style w:type="paragraph" w:styleId="a6">
    <w:name w:val="header"/>
    <w:basedOn w:val="a"/>
    <w:rsid w:val="000806EF"/>
    <w:pPr>
      <w:tabs>
        <w:tab w:val="center" w:pos="4677"/>
        <w:tab w:val="right" w:pos="9355"/>
      </w:tabs>
      <w:spacing w:after="0" w:line="240" w:lineRule="auto"/>
    </w:pPr>
  </w:style>
  <w:style w:type="paragraph" w:styleId="a7">
    <w:name w:val="footer"/>
    <w:basedOn w:val="a"/>
    <w:link w:val="a8"/>
    <w:uiPriority w:val="99"/>
    <w:unhideWhenUsed/>
    <w:rsid w:val="008C12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2EE"/>
  </w:style>
  <w:style w:type="character" w:customStyle="1" w:styleId="10">
    <w:name w:val="Заголовок 1 Знак"/>
    <w:basedOn w:val="a0"/>
    <w:link w:val="1"/>
    <w:uiPriority w:val="9"/>
    <w:rsid w:val="00D34572"/>
    <w:rPr>
      <w:rFonts w:ascii="Times New Roman" w:eastAsia="Times New Roman" w:hAnsi="Times New Roman" w:cs="Times New Roman"/>
      <w:b/>
      <w:bCs/>
      <w:kern w:val="36"/>
      <w:sz w:val="48"/>
      <w:szCs w:val="48"/>
      <w:lang w:eastAsia="ru-RU"/>
    </w:rPr>
  </w:style>
  <w:style w:type="table" w:styleId="a9">
    <w:name w:val="Table Grid"/>
    <w:basedOn w:val="a1"/>
    <w:rsid w:val="00B47EB0"/>
    <w:pPr>
      <w:spacing w:after="0" w:line="240" w:lineRule="auto"/>
    </w:pPr>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3.wmf"/><Relationship Id="rId21" Type="http://schemas.openxmlformats.org/officeDocument/2006/relationships/image" Target="media/image5.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39.wmf"/><Relationship Id="rId112" Type="http://schemas.openxmlformats.org/officeDocument/2006/relationships/oleObject" Target="embeddings/oleObject54.bin"/><Relationship Id="rId133" Type="http://schemas.openxmlformats.org/officeDocument/2006/relationships/image" Target="media/image61.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4.wmf"/><Relationship Id="rId16" Type="http://schemas.openxmlformats.org/officeDocument/2006/relationships/oleObject" Target="embeddings/oleObject6.bin"/><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4.wmf"/><Relationship Id="rId102" Type="http://schemas.openxmlformats.org/officeDocument/2006/relationships/oleObject" Target="embeddings/oleObject49.bin"/><Relationship Id="rId123" Type="http://schemas.openxmlformats.org/officeDocument/2006/relationships/image" Target="media/image56.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69.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2.wmf"/><Relationship Id="rId160" Type="http://schemas.openxmlformats.org/officeDocument/2006/relationships/oleObject" Target="embeddings/oleObject78.bin"/><Relationship Id="rId165" Type="http://schemas.openxmlformats.org/officeDocument/2006/relationships/footer" Target="footer1.xml"/><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4.wmf"/><Relationship Id="rId80" Type="http://schemas.openxmlformats.org/officeDocument/2006/relationships/oleObject" Target="embeddings/oleObject38.bin"/><Relationship Id="rId85" Type="http://schemas.openxmlformats.org/officeDocument/2006/relationships/image" Target="media/image37.wmf"/><Relationship Id="rId150" Type="http://schemas.openxmlformats.org/officeDocument/2006/relationships/oleObject" Target="embeddings/oleObject73.bin"/><Relationship Id="rId155" Type="http://schemas.openxmlformats.org/officeDocument/2006/relationships/image" Target="media/image72.wmf"/><Relationship Id="rId12" Type="http://schemas.openxmlformats.org/officeDocument/2006/relationships/oleObject" Target="embeddings/oleObject3.bin"/><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59.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7.bin"/><Relationship Id="rId81" Type="http://schemas.openxmlformats.org/officeDocument/2006/relationships/image" Target="media/image35.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oleObject" Target="embeddings/oleObject72.bin"/><Relationship Id="rId151" Type="http://schemas.openxmlformats.org/officeDocument/2006/relationships/image" Target="media/image70.wmf"/><Relationship Id="rId156" Type="http://schemas.openxmlformats.org/officeDocument/2006/relationships/oleObject" Target="embeddings/oleObject76.bin"/><Relationship Id="rId164" Type="http://schemas.openxmlformats.org/officeDocument/2006/relationships/oleObject" Target="embeddings/oleObject80.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1.bin"/><Relationship Id="rId167" Type="http://schemas.openxmlformats.org/officeDocument/2006/relationships/fontTable" Target="fontTable.xml"/><Relationship Id="rId7" Type="http://schemas.openxmlformats.org/officeDocument/2006/relationships/hyperlink" Target="https://blog.wikium.ru/" TargetMode="External"/><Relationship Id="rId71" Type="http://schemas.openxmlformats.org/officeDocument/2006/relationships/image" Target="media/image30.wmf"/><Relationship Id="rId92" Type="http://schemas.openxmlformats.org/officeDocument/2006/relationships/oleObject" Target="embeddings/oleObject44.bin"/><Relationship Id="rId162" Type="http://schemas.openxmlformats.org/officeDocument/2006/relationships/oleObject" Target="embeddings/oleObject79.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oleObject" Target="embeddings/oleObject53.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6.bin"/><Relationship Id="rId157" Type="http://schemas.openxmlformats.org/officeDocument/2006/relationships/image" Target="media/image73.wmf"/><Relationship Id="rId61" Type="http://schemas.openxmlformats.org/officeDocument/2006/relationships/image" Target="media/image25.wmf"/><Relationship Id="rId82" Type="http://schemas.openxmlformats.org/officeDocument/2006/relationships/oleObject" Target="embeddings/oleObject39.bin"/><Relationship Id="rId152" Type="http://schemas.openxmlformats.org/officeDocument/2006/relationships/oleObject" Target="embeddings/oleObject74.bin"/><Relationship Id="rId19" Type="http://schemas.openxmlformats.org/officeDocument/2006/relationships/image" Target="media/image4.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image" Target="media/image68.wmf"/><Relationship Id="rId168" Type="http://schemas.openxmlformats.org/officeDocument/2006/relationships/theme" Target="theme/theme1.xml"/><Relationship Id="rId8" Type="http://schemas.openxmlformats.org/officeDocument/2006/relationships/hyperlink" Target="https://school4you.ru/" TargetMode="External"/><Relationship Id="rId51" Type="http://schemas.openxmlformats.org/officeDocument/2006/relationships/image" Target="media/image20.wmf"/><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oleObject" Target="embeddings/oleObject69.bin"/><Relationship Id="rId163" Type="http://schemas.openxmlformats.org/officeDocument/2006/relationships/image" Target="media/image76.wmf"/><Relationship Id="rId3" Type="http://schemas.openxmlformats.org/officeDocument/2006/relationships/settings" Target="settings.xml"/><Relationship Id="rId25" Type="http://schemas.openxmlformats.org/officeDocument/2006/relationships/image" Target="media/image7.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56.bin"/><Relationship Id="rId137" Type="http://schemas.openxmlformats.org/officeDocument/2006/relationships/image" Target="media/image63.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oleObject" Target="embeddings/oleObject42.bin"/><Relationship Id="rId111" Type="http://schemas.openxmlformats.org/officeDocument/2006/relationships/image" Target="media/image50.wmf"/><Relationship Id="rId132" Type="http://schemas.openxmlformats.org/officeDocument/2006/relationships/oleObject" Target="embeddings/oleObject64.bin"/><Relationship Id="rId153" Type="http://schemas.openxmlformats.org/officeDocument/2006/relationships/image" Target="media/image7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2022-01-22T16:52:00Z</dcterms:created>
  <dcterms:modified xsi:type="dcterms:W3CDTF">2022-01-22T16:52:00Z</dcterms:modified>
  <cp:version>0900.0000.01</cp:version>
</cp:coreProperties>
</file>