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7AF3DE" w14:textId="77777777" w:rsidR="00634C29" w:rsidRPr="00161BC9" w:rsidRDefault="00A82D2D" w:rsidP="00161BC9">
      <w:pPr>
        <w:pStyle w:val="Standard"/>
        <w:keepNext/>
        <w:keepLines/>
        <w:jc w:val="center"/>
        <w:rPr>
          <w:sz w:val="28"/>
          <w:szCs w:val="28"/>
        </w:rPr>
      </w:pPr>
      <w:r w:rsidRPr="00161BC9">
        <w:rPr>
          <w:sz w:val="28"/>
          <w:szCs w:val="28"/>
        </w:rPr>
        <w:t>Государственное бюджетное общеобразовательное учреждение Ростовской области «Таганрогский педагогический лицей - интернат»</w:t>
      </w:r>
    </w:p>
    <w:p w14:paraId="3AEA5A40" w14:textId="77777777" w:rsidR="00634C29" w:rsidRPr="00161BC9" w:rsidRDefault="00634C29" w:rsidP="00161BC9">
      <w:pPr>
        <w:pStyle w:val="Standard"/>
        <w:keepNext/>
        <w:keepLines/>
        <w:ind w:left="3260" w:firstLine="709"/>
        <w:rPr>
          <w:sz w:val="28"/>
          <w:szCs w:val="28"/>
        </w:rPr>
      </w:pPr>
    </w:p>
    <w:p w14:paraId="4B95117B" w14:textId="77777777" w:rsidR="00634C29" w:rsidRPr="00161BC9" w:rsidRDefault="00634C29" w:rsidP="00FD2536">
      <w:pPr>
        <w:pStyle w:val="Standard"/>
        <w:keepNext/>
        <w:keepLines/>
        <w:ind w:left="3260" w:firstLine="709"/>
        <w:jc w:val="both"/>
        <w:rPr>
          <w:sz w:val="28"/>
          <w:szCs w:val="28"/>
        </w:rPr>
      </w:pPr>
    </w:p>
    <w:p w14:paraId="30CC796C" w14:textId="77777777" w:rsidR="00634C29" w:rsidRPr="00161BC9" w:rsidRDefault="00634C29" w:rsidP="00FD2536">
      <w:pPr>
        <w:pStyle w:val="Standard"/>
        <w:keepNext/>
        <w:keepLines/>
        <w:ind w:left="3260" w:firstLine="709"/>
        <w:jc w:val="both"/>
        <w:rPr>
          <w:sz w:val="28"/>
          <w:szCs w:val="28"/>
        </w:rPr>
      </w:pPr>
    </w:p>
    <w:p w14:paraId="2F5AE0A1" w14:textId="77777777" w:rsidR="00634C29" w:rsidRPr="00161BC9" w:rsidRDefault="00634C29" w:rsidP="00FD2536">
      <w:pPr>
        <w:pStyle w:val="Standard"/>
        <w:keepNext/>
        <w:keepLines/>
        <w:ind w:left="3260" w:firstLine="709"/>
        <w:jc w:val="both"/>
        <w:rPr>
          <w:sz w:val="28"/>
          <w:szCs w:val="28"/>
        </w:rPr>
      </w:pPr>
    </w:p>
    <w:p w14:paraId="4C684366" w14:textId="77777777" w:rsidR="00634C29" w:rsidRPr="00161BC9" w:rsidRDefault="00634C29" w:rsidP="00FD2536">
      <w:pPr>
        <w:pStyle w:val="Standard"/>
        <w:keepNext/>
        <w:keepLines/>
        <w:ind w:left="3260" w:firstLine="709"/>
        <w:jc w:val="both"/>
        <w:rPr>
          <w:sz w:val="28"/>
          <w:szCs w:val="28"/>
        </w:rPr>
      </w:pPr>
    </w:p>
    <w:p w14:paraId="5AC9BBBF" w14:textId="77777777" w:rsidR="00576BC2" w:rsidRPr="00161BC9" w:rsidRDefault="00576BC2" w:rsidP="00FD2536">
      <w:pPr>
        <w:pStyle w:val="Standard"/>
        <w:keepNext/>
        <w:keepLines/>
        <w:ind w:firstLine="709"/>
        <w:jc w:val="center"/>
        <w:rPr>
          <w:sz w:val="28"/>
          <w:szCs w:val="28"/>
        </w:rPr>
      </w:pPr>
    </w:p>
    <w:p w14:paraId="6074E960" w14:textId="77777777" w:rsidR="00576BC2" w:rsidRPr="00161BC9" w:rsidRDefault="00576BC2" w:rsidP="00FD2536">
      <w:pPr>
        <w:pStyle w:val="Standard"/>
        <w:keepNext/>
        <w:keepLines/>
        <w:ind w:firstLine="709"/>
        <w:jc w:val="center"/>
        <w:rPr>
          <w:sz w:val="28"/>
          <w:szCs w:val="28"/>
        </w:rPr>
      </w:pPr>
    </w:p>
    <w:p w14:paraId="6357690B" w14:textId="77777777" w:rsidR="00576BC2" w:rsidRPr="00161BC9" w:rsidRDefault="00576BC2" w:rsidP="00FD2536">
      <w:pPr>
        <w:pStyle w:val="Standard"/>
        <w:keepNext/>
        <w:keepLines/>
        <w:ind w:firstLine="709"/>
        <w:jc w:val="center"/>
        <w:rPr>
          <w:sz w:val="28"/>
          <w:szCs w:val="28"/>
        </w:rPr>
      </w:pPr>
    </w:p>
    <w:p w14:paraId="7AE686F2" w14:textId="77777777" w:rsidR="00576BC2" w:rsidRPr="00161BC9" w:rsidRDefault="00576BC2" w:rsidP="00FD2536">
      <w:pPr>
        <w:pStyle w:val="Standard"/>
        <w:keepNext/>
        <w:keepLines/>
        <w:ind w:firstLine="709"/>
        <w:jc w:val="center"/>
        <w:rPr>
          <w:sz w:val="28"/>
          <w:szCs w:val="28"/>
        </w:rPr>
      </w:pPr>
    </w:p>
    <w:p w14:paraId="56EE81C3" w14:textId="17E36413" w:rsidR="00634C29" w:rsidRDefault="00634C29" w:rsidP="00161BC9">
      <w:pPr>
        <w:pStyle w:val="Standard"/>
        <w:keepNext/>
        <w:keepLines/>
        <w:rPr>
          <w:sz w:val="28"/>
          <w:szCs w:val="28"/>
        </w:rPr>
      </w:pPr>
    </w:p>
    <w:p w14:paraId="7BA75C79" w14:textId="5CB3ECDC" w:rsidR="00161BC9" w:rsidRPr="00161BC9" w:rsidRDefault="00161BC9" w:rsidP="0065588E">
      <w:pPr>
        <w:pStyle w:val="Standard"/>
        <w:keepNext/>
        <w:keepLines/>
        <w:tabs>
          <w:tab w:val="left" w:pos="2410"/>
        </w:tabs>
        <w:ind w:firstLine="142"/>
        <w:jc w:val="center"/>
        <w:rPr>
          <w:sz w:val="28"/>
          <w:szCs w:val="28"/>
        </w:rPr>
      </w:pPr>
      <w:r>
        <w:rPr>
          <w:sz w:val="28"/>
          <w:szCs w:val="28"/>
        </w:rPr>
        <w:t>ИССЛЕДОВАТЕЛЬСКАЯ РАБОТА</w:t>
      </w:r>
    </w:p>
    <w:p w14:paraId="16F4EA49" w14:textId="10009BCD" w:rsidR="00634C29" w:rsidRPr="00CE39CB" w:rsidRDefault="00A82D2D" w:rsidP="0065588E">
      <w:pPr>
        <w:pStyle w:val="Standard"/>
        <w:jc w:val="center"/>
        <w:rPr>
          <w:color w:val="FF0000"/>
          <w:sz w:val="28"/>
          <w:szCs w:val="28"/>
        </w:rPr>
      </w:pPr>
      <w:r w:rsidRPr="00161BC9">
        <w:rPr>
          <w:sz w:val="28"/>
          <w:szCs w:val="28"/>
        </w:rPr>
        <w:t>Тема:</w:t>
      </w:r>
      <w:r w:rsidR="00321E91" w:rsidRPr="00161BC9">
        <w:rPr>
          <w:sz w:val="28"/>
          <w:szCs w:val="28"/>
        </w:rPr>
        <w:t xml:space="preserve"> </w:t>
      </w:r>
      <w:r w:rsidR="00161BC9">
        <w:rPr>
          <w:sz w:val="28"/>
          <w:szCs w:val="28"/>
        </w:rPr>
        <w:t>«</w:t>
      </w:r>
      <w:r w:rsidR="00CE39CB" w:rsidRPr="00F205AE">
        <w:rPr>
          <w:color w:val="000000" w:themeColor="text1"/>
          <w:sz w:val="28"/>
          <w:szCs w:val="28"/>
        </w:rPr>
        <w:t>ЛИМФАТИЧЕСКИЙ САМОМАССАЖ: НУЖЕН ЛИ ОН МОЛОДЫМ?</w:t>
      </w:r>
      <w:r w:rsidR="00161BC9" w:rsidRPr="00F205AE">
        <w:rPr>
          <w:color w:val="000000" w:themeColor="text1"/>
          <w:sz w:val="28"/>
          <w:szCs w:val="28"/>
        </w:rPr>
        <w:t>»</w:t>
      </w:r>
    </w:p>
    <w:p w14:paraId="4CCCC132" w14:textId="77777777" w:rsidR="00634C29" w:rsidRPr="00CE39CB" w:rsidRDefault="00634C29" w:rsidP="0065588E">
      <w:pPr>
        <w:pStyle w:val="Standard"/>
        <w:ind w:firstLine="709"/>
        <w:jc w:val="center"/>
        <w:rPr>
          <w:color w:val="FF0000"/>
          <w:sz w:val="28"/>
          <w:szCs w:val="28"/>
        </w:rPr>
      </w:pPr>
    </w:p>
    <w:p w14:paraId="661C6A5C" w14:textId="77777777" w:rsidR="00634C29" w:rsidRPr="00161BC9" w:rsidRDefault="00634C29" w:rsidP="00FD2536">
      <w:pPr>
        <w:pStyle w:val="Standard"/>
        <w:ind w:firstLine="709"/>
        <w:jc w:val="both"/>
        <w:rPr>
          <w:sz w:val="28"/>
          <w:szCs w:val="28"/>
        </w:rPr>
      </w:pPr>
    </w:p>
    <w:p w14:paraId="6B294B66" w14:textId="77777777" w:rsidR="00634C29" w:rsidRPr="00161BC9" w:rsidRDefault="00634C29" w:rsidP="00FD2536">
      <w:pPr>
        <w:pStyle w:val="Standard"/>
        <w:ind w:firstLine="709"/>
        <w:jc w:val="both"/>
        <w:rPr>
          <w:sz w:val="28"/>
          <w:szCs w:val="28"/>
        </w:rPr>
      </w:pPr>
    </w:p>
    <w:p w14:paraId="2A3E6B30" w14:textId="77777777" w:rsidR="00634C29" w:rsidRPr="00161BC9" w:rsidRDefault="00634C29" w:rsidP="00FD2536">
      <w:pPr>
        <w:pStyle w:val="Standard"/>
        <w:ind w:firstLine="709"/>
        <w:jc w:val="both"/>
        <w:rPr>
          <w:sz w:val="28"/>
          <w:szCs w:val="28"/>
        </w:rPr>
      </w:pPr>
    </w:p>
    <w:p w14:paraId="37A2CFE7" w14:textId="209449F7" w:rsidR="00634C29" w:rsidRDefault="00634C29" w:rsidP="00FD2536">
      <w:pPr>
        <w:pStyle w:val="Standard"/>
        <w:tabs>
          <w:tab w:val="left" w:pos="6390"/>
        </w:tabs>
        <w:ind w:firstLine="709"/>
        <w:jc w:val="both"/>
        <w:rPr>
          <w:sz w:val="28"/>
          <w:szCs w:val="28"/>
        </w:rPr>
      </w:pPr>
    </w:p>
    <w:p w14:paraId="73E64352" w14:textId="7FFDC262" w:rsidR="00161BC9" w:rsidRDefault="00161BC9" w:rsidP="00FD2536">
      <w:pPr>
        <w:pStyle w:val="Standard"/>
        <w:tabs>
          <w:tab w:val="left" w:pos="6390"/>
        </w:tabs>
        <w:ind w:firstLine="709"/>
        <w:jc w:val="both"/>
        <w:rPr>
          <w:sz w:val="28"/>
          <w:szCs w:val="28"/>
        </w:rPr>
      </w:pPr>
    </w:p>
    <w:p w14:paraId="45171F77" w14:textId="0E0896DF" w:rsidR="00161BC9" w:rsidRDefault="00161BC9" w:rsidP="00FD2536">
      <w:pPr>
        <w:pStyle w:val="Standard"/>
        <w:tabs>
          <w:tab w:val="left" w:pos="6390"/>
        </w:tabs>
        <w:ind w:firstLine="709"/>
        <w:jc w:val="both"/>
        <w:rPr>
          <w:sz w:val="28"/>
          <w:szCs w:val="28"/>
        </w:rPr>
      </w:pPr>
    </w:p>
    <w:p w14:paraId="7A9094D7" w14:textId="0630943A" w:rsidR="00161BC9" w:rsidRDefault="00161BC9" w:rsidP="00FD2536">
      <w:pPr>
        <w:pStyle w:val="Standard"/>
        <w:tabs>
          <w:tab w:val="left" w:pos="6390"/>
        </w:tabs>
        <w:ind w:firstLine="709"/>
        <w:jc w:val="both"/>
        <w:rPr>
          <w:sz w:val="28"/>
          <w:szCs w:val="28"/>
        </w:rPr>
      </w:pPr>
    </w:p>
    <w:p w14:paraId="10B322C8" w14:textId="77777777" w:rsidR="00161BC9" w:rsidRPr="00161BC9" w:rsidRDefault="00161BC9" w:rsidP="00FD2536">
      <w:pPr>
        <w:pStyle w:val="Standard"/>
        <w:tabs>
          <w:tab w:val="left" w:pos="6390"/>
        </w:tabs>
        <w:ind w:firstLine="709"/>
        <w:jc w:val="both"/>
        <w:rPr>
          <w:sz w:val="28"/>
          <w:szCs w:val="28"/>
        </w:rPr>
      </w:pPr>
    </w:p>
    <w:p w14:paraId="7C0EA4FC" w14:textId="77777777" w:rsidR="00634C29" w:rsidRPr="00161BC9" w:rsidRDefault="00634C29" w:rsidP="00FD2536">
      <w:pPr>
        <w:pStyle w:val="Standard"/>
        <w:ind w:firstLine="709"/>
        <w:jc w:val="both"/>
        <w:rPr>
          <w:sz w:val="28"/>
          <w:szCs w:val="28"/>
        </w:rPr>
      </w:pPr>
    </w:p>
    <w:p w14:paraId="58DC501B" w14:textId="77777777" w:rsidR="00CC4523" w:rsidRPr="00161BC9" w:rsidRDefault="00CC4523" w:rsidP="00161BC9">
      <w:pPr>
        <w:pStyle w:val="Standard"/>
        <w:ind w:left="5812"/>
        <w:rPr>
          <w:sz w:val="28"/>
          <w:szCs w:val="28"/>
        </w:rPr>
      </w:pPr>
      <w:r w:rsidRPr="00161BC9">
        <w:rPr>
          <w:sz w:val="28"/>
          <w:szCs w:val="28"/>
        </w:rPr>
        <w:t>Автор работы:</w:t>
      </w:r>
    </w:p>
    <w:p w14:paraId="16F9FFB1" w14:textId="375F43D5" w:rsidR="00CC4523" w:rsidRPr="00161BC9" w:rsidRDefault="00CC4523" w:rsidP="00FD2536">
      <w:pPr>
        <w:pStyle w:val="Standard"/>
        <w:ind w:left="5812"/>
        <w:rPr>
          <w:sz w:val="28"/>
          <w:szCs w:val="28"/>
        </w:rPr>
      </w:pPr>
      <w:r w:rsidRPr="00161BC9">
        <w:rPr>
          <w:sz w:val="28"/>
          <w:szCs w:val="28"/>
        </w:rPr>
        <w:t>Петросянц Анна, 1</w:t>
      </w:r>
      <w:r w:rsidR="00576BC2" w:rsidRPr="00161BC9">
        <w:rPr>
          <w:sz w:val="28"/>
          <w:szCs w:val="28"/>
        </w:rPr>
        <w:t>1</w:t>
      </w:r>
      <w:r w:rsidRPr="00161BC9">
        <w:rPr>
          <w:sz w:val="28"/>
          <w:szCs w:val="28"/>
        </w:rPr>
        <w:t xml:space="preserve"> «Б» кл.</w:t>
      </w:r>
    </w:p>
    <w:p w14:paraId="0ABCB304" w14:textId="77777777" w:rsidR="00CC4523" w:rsidRPr="00161BC9" w:rsidRDefault="00CC4523" w:rsidP="00FD2536">
      <w:pPr>
        <w:pStyle w:val="Standard"/>
        <w:ind w:left="5812" w:firstLine="709"/>
        <w:rPr>
          <w:sz w:val="28"/>
          <w:szCs w:val="28"/>
        </w:rPr>
      </w:pPr>
    </w:p>
    <w:p w14:paraId="042C60AC" w14:textId="77777777" w:rsidR="00634C29" w:rsidRPr="00161BC9" w:rsidRDefault="00CC4523" w:rsidP="00161BC9">
      <w:pPr>
        <w:pStyle w:val="Standard"/>
        <w:ind w:left="5812"/>
        <w:rPr>
          <w:sz w:val="28"/>
          <w:szCs w:val="28"/>
        </w:rPr>
      </w:pPr>
      <w:r w:rsidRPr="00161BC9">
        <w:rPr>
          <w:sz w:val="28"/>
          <w:szCs w:val="28"/>
        </w:rPr>
        <w:t>Научный</w:t>
      </w:r>
      <w:r w:rsidR="00FD2536" w:rsidRPr="00161BC9">
        <w:rPr>
          <w:sz w:val="28"/>
          <w:szCs w:val="28"/>
        </w:rPr>
        <w:t xml:space="preserve"> </w:t>
      </w:r>
      <w:r w:rsidR="00A82D2D" w:rsidRPr="00161BC9">
        <w:rPr>
          <w:sz w:val="28"/>
          <w:szCs w:val="28"/>
        </w:rPr>
        <w:t>руководитель:</w:t>
      </w:r>
    </w:p>
    <w:p w14:paraId="35854D26" w14:textId="77777777" w:rsidR="00634C29" w:rsidRPr="00161BC9" w:rsidRDefault="00A82D2D" w:rsidP="00FD2536">
      <w:pPr>
        <w:pStyle w:val="Standard"/>
        <w:ind w:left="5812"/>
        <w:rPr>
          <w:sz w:val="28"/>
          <w:szCs w:val="28"/>
        </w:rPr>
      </w:pPr>
      <w:r w:rsidRPr="00161BC9">
        <w:rPr>
          <w:sz w:val="28"/>
          <w:szCs w:val="28"/>
        </w:rPr>
        <w:t>Уманец Ольга Алексеевна,</w:t>
      </w:r>
    </w:p>
    <w:p w14:paraId="09D89ABC" w14:textId="3930F952" w:rsidR="00634C29" w:rsidRPr="00161BC9" w:rsidRDefault="005231A4" w:rsidP="00161BC9">
      <w:pPr>
        <w:pStyle w:val="Standard"/>
        <w:ind w:left="5812"/>
        <w:rPr>
          <w:sz w:val="28"/>
          <w:szCs w:val="28"/>
        </w:rPr>
      </w:pPr>
      <w:r>
        <w:rPr>
          <w:sz w:val="28"/>
          <w:szCs w:val="28"/>
        </w:rPr>
        <w:t>преподаватель</w:t>
      </w:r>
      <w:r w:rsidR="00CC4523" w:rsidRPr="00161BC9">
        <w:rPr>
          <w:sz w:val="28"/>
          <w:szCs w:val="28"/>
        </w:rPr>
        <w:t xml:space="preserve"> биологии и химии </w:t>
      </w:r>
    </w:p>
    <w:p w14:paraId="55B4DE6F" w14:textId="77777777" w:rsidR="00634C29" w:rsidRPr="00161BC9" w:rsidRDefault="00634C29" w:rsidP="00FD2536">
      <w:pPr>
        <w:pStyle w:val="Standard"/>
        <w:ind w:firstLine="709"/>
        <w:jc w:val="both"/>
        <w:rPr>
          <w:sz w:val="28"/>
          <w:szCs w:val="28"/>
        </w:rPr>
      </w:pPr>
    </w:p>
    <w:p w14:paraId="16C634C0" w14:textId="77777777" w:rsidR="00634C29" w:rsidRPr="00161BC9" w:rsidRDefault="00634C29" w:rsidP="00FD2536">
      <w:pPr>
        <w:pStyle w:val="Standard"/>
        <w:ind w:firstLine="709"/>
        <w:jc w:val="both"/>
        <w:rPr>
          <w:sz w:val="28"/>
          <w:szCs w:val="28"/>
        </w:rPr>
      </w:pPr>
    </w:p>
    <w:p w14:paraId="4CE256DB" w14:textId="188E4C85" w:rsidR="00634C29" w:rsidRDefault="00634C29" w:rsidP="00FD2536">
      <w:pPr>
        <w:pStyle w:val="Standard"/>
        <w:ind w:firstLine="709"/>
        <w:jc w:val="both"/>
        <w:rPr>
          <w:sz w:val="28"/>
          <w:szCs w:val="28"/>
        </w:rPr>
      </w:pPr>
    </w:p>
    <w:p w14:paraId="261A3A33" w14:textId="68F8FED4" w:rsidR="00161BC9" w:rsidRDefault="00161BC9" w:rsidP="00FD2536">
      <w:pPr>
        <w:pStyle w:val="Standard"/>
        <w:ind w:firstLine="709"/>
        <w:jc w:val="both"/>
        <w:rPr>
          <w:sz w:val="28"/>
          <w:szCs w:val="28"/>
        </w:rPr>
      </w:pPr>
    </w:p>
    <w:p w14:paraId="33550CB8" w14:textId="60D5B26D" w:rsidR="00161BC9" w:rsidRDefault="00161BC9" w:rsidP="00FD2536">
      <w:pPr>
        <w:pStyle w:val="Standard"/>
        <w:ind w:firstLine="709"/>
        <w:jc w:val="both"/>
        <w:rPr>
          <w:sz w:val="28"/>
          <w:szCs w:val="28"/>
        </w:rPr>
      </w:pPr>
    </w:p>
    <w:p w14:paraId="012AF9A9" w14:textId="0D23F8F2" w:rsidR="00161BC9" w:rsidRDefault="00161BC9" w:rsidP="00FD2536">
      <w:pPr>
        <w:pStyle w:val="Standard"/>
        <w:ind w:firstLine="709"/>
        <w:jc w:val="both"/>
        <w:rPr>
          <w:sz w:val="28"/>
          <w:szCs w:val="28"/>
        </w:rPr>
      </w:pPr>
    </w:p>
    <w:p w14:paraId="381224F8" w14:textId="1FD3E2F4" w:rsidR="00161BC9" w:rsidRDefault="00161BC9" w:rsidP="00FD2536">
      <w:pPr>
        <w:pStyle w:val="Standard"/>
        <w:ind w:firstLine="709"/>
        <w:jc w:val="both"/>
        <w:rPr>
          <w:sz w:val="28"/>
          <w:szCs w:val="28"/>
        </w:rPr>
      </w:pPr>
    </w:p>
    <w:p w14:paraId="1EB6659D" w14:textId="40259043" w:rsidR="00161BC9" w:rsidRDefault="00161BC9" w:rsidP="00FD2536">
      <w:pPr>
        <w:pStyle w:val="Standard"/>
        <w:ind w:firstLine="709"/>
        <w:jc w:val="both"/>
        <w:rPr>
          <w:sz w:val="28"/>
          <w:szCs w:val="28"/>
        </w:rPr>
      </w:pPr>
    </w:p>
    <w:p w14:paraId="06FCED98" w14:textId="2A86A6A7" w:rsidR="00161BC9" w:rsidRPr="00161BC9" w:rsidRDefault="00161BC9" w:rsidP="00FD2536">
      <w:pPr>
        <w:pStyle w:val="Standard"/>
        <w:ind w:firstLine="709"/>
        <w:jc w:val="both"/>
        <w:rPr>
          <w:sz w:val="28"/>
          <w:szCs w:val="28"/>
        </w:rPr>
      </w:pPr>
    </w:p>
    <w:p w14:paraId="124FB5DE" w14:textId="77777777" w:rsidR="00634C29" w:rsidRPr="00161BC9" w:rsidRDefault="00634C29" w:rsidP="00FD2536">
      <w:pPr>
        <w:pStyle w:val="Standard"/>
        <w:ind w:firstLine="709"/>
        <w:jc w:val="distribute"/>
        <w:rPr>
          <w:sz w:val="28"/>
          <w:szCs w:val="28"/>
        </w:rPr>
      </w:pPr>
    </w:p>
    <w:p w14:paraId="1700BF59" w14:textId="77777777" w:rsidR="00634C29" w:rsidRPr="00161BC9" w:rsidRDefault="00A82D2D" w:rsidP="00161BC9">
      <w:pPr>
        <w:pStyle w:val="Standard"/>
        <w:jc w:val="center"/>
        <w:rPr>
          <w:sz w:val="28"/>
          <w:szCs w:val="28"/>
        </w:rPr>
      </w:pPr>
      <w:r w:rsidRPr="00161BC9">
        <w:rPr>
          <w:sz w:val="28"/>
          <w:szCs w:val="28"/>
        </w:rPr>
        <w:t>г. Таганрог</w:t>
      </w:r>
    </w:p>
    <w:p w14:paraId="12B96791" w14:textId="0A1B5F05" w:rsidR="00161BC9" w:rsidRDefault="00FD2536" w:rsidP="00161BC9">
      <w:pPr>
        <w:pStyle w:val="Standard"/>
        <w:jc w:val="center"/>
        <w:rPr>
          <w:sz w:val="28"/>
          <w:szCs w:val="28"/>
        </w:rPr>
      </w:pPr>
      <w:r w:rsidRPr="00161BC9">
        <w:rPr>
          <w:sz w:val="28"/>
          <w:szCs w:val="28"/>
        </w:rPr>
        <w:t>202</w:t>
      </w:r>
      <w:r w:rsidR="00A83ABE">
        <w:rPr>
          <w:sz w:val="28"/>
          <w:szCs w:val="28"/>
        </w:rPr>
        <w:t>2</w:t>
      </w:r>
    </w:p>
    <w:p w14:paraId="35C35452" w14:textId="77777777" w:rsidR="00161BC9" w:rsidRDefault="00161BC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1D911677" w14:textId="77777777" w:rsidR="005231A4" w:rsidRDefault="00A82D2D" w:rsidP="00255532">
      <w:pPr>
        <w:pStyle w:val="af"/>
        <w:tabs>
          <w:tab w:val="left" w:pos="1830"/>
        </w:tabs>
        <w:rPr>
          <w:rStyle w:val="13"/>
          <w:rFonts w:ascii="Times New Roman" w:hAnsi="Times New Roman"/>
          <w:color w:val="auto"/>
          <w:sz w:val="24"/>
          <w:szCs w:val="24"/>
        </w:rPr>
      </w:pPr>
      <w:r w:rsidRPr="00FD2536">
        <w:rPr>
          <w:rStyle w:val="13"/>
          <w:rFonts w:ascii="Times New Roman" w:hAnsi="Times New Roman"/>
          <w:color w:val="auto"/>
          <w:sz w:val="24"/>
          <w:szCs w:val="24"/>
        </w:rPr>
        <w:lastRenderedPageBreak/>
        <w:t xml:space="preserve"> </w:t>
      </w:r>
      <w:bookmarkStart w:id="0" w:name="_Toc64839824"/>
      <w:bookmarkStart w:id="1" w:name="_Toc64917957"/>
      <w:bookmarkStart w:id="2" w:name="_Toc64918165"/>
    </w:p>
    <w:sdt>
      <w:sdtPr>
        <w:rPr>
          <w:rFonts w:ascii="Calibri" w:eastAsia="SimSun" w:hAnsi="Calibri" w:cs="F"/>
          <w:color w:val="auto"/>
          <w:sz w:val="22"/>
          <w:szCs w:val="22"/>
        </w:rPr>
        <w:id w:val="-11574578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253269B" w14:textId="621786C8" w:rsidR="00693C96" w:rsidRPr="005231A4" w:rsidRDefault="00693C96" w:rsidP="005231A4">
          <w:pPr>
            <w:pStyle w:val="11"/>
            <w:spacing w:before="0" w:line="240" w:lineRule="auto"/>
            <w:ind w:firstLine="709"/>
            <w:jc w:val="center"/>
            <w:rPr>
              <w:rFonts w:ascii="Times New Roman" w:hAnsi="Times New Roman"/>
              <w:color w:val="auto"/>
              <w:sz w:val="24"/>
              <w:szCs w:val="24"/>
            </w:rPr>
          </w:pPr>
          <w:r w:rsidRPr="005231A4">
            <w:rPr>
              <w:rFonts w:ascii="Times New Roman" w:hAnsi="Times New Roman"/>
              <w:b/>
              <w:color w:val="auto"/>
              <w:sz w:val="24"/>
              <w:szCs w:val="24"/>
            </w:rPr>
            <w:t>Оглавление</w:t>
          </w:r>
        </w:p>
        <w:p w14:paraId="266BA03B" w14:textId="2E0B9147" w:rsidR="00255532" w:rsidRPr="002F0DAB" w:rsidRDefault="00693C96" w:rsidP="002F0DAB">
          <w:pPr>
            <w:pStyle w:val="1f1"/>
            <w:rPr>
              <w:rFonts w:eastAsiaTheme="minorEastAsia"/>
              <w:b w:val="0"/>
              <w:kern w:val="0"/>
              <w:sz w:val="24"/>
              <w:szCs w:val="24"/>
              <w:lang w:eastAsia="ko-KR"/>
            </w:rPr>
          </w:pPr>
          <w:r w:rsidRPr="002F0DAB">
            <w:rPr>
              <w:b w:val="0"/>
              <w:sz w:val="24"/>
              <w:szCs w:val="24"/>
            </w:rPr>
            <w:fldChar w:fldCharType="begin"/>
          </w:r>
          <w:r w:rsidRPr="002F0DAB">
            <w:rPr>
              <w:b w:val="0"/>
              <w:sz w:val="24"/>
              <w:szCs w:val="24"/>
            </w:rPr>
            <w:instrText xml:space="preserve"> TOC \o "1-3" \h \z \u </w:instrText>
          </w:r>
          <w:r w:rsidRPr="002F0DAB">
            <w:rPr>
              <w:b w:val="0"/>
              <w:sz w:val="24"/>
              <w:szCs w:val="24"/>
            </w:rPr>
            <w:fldChar w:fldCharType="separate"/>
          </w:r>
          <w:hyperlink w:anchor="_Toc90480283" w:history="1">
            <w:r w:rsidR="00255532" w:rsidRPr="002F0DAB">
              <w:rPr>
                <w:rStyle w:val="a8"/>
                <w:b w:val="0"/>
                <w:bCs/>
                <w:sz w:val="24"/>
                <w:szCs w:val="24"/>
              </w:rPr>
              <w:t>Введение</w:t>
            </w:r>
            <w:r w:rsidR="00255532" w:rsidRPr="002F0DAB">
              <w:rPr>
                <w:b w:val="0"/>
                <w:webHidden/>
                <w:sz w:val="24"/>
                <w:szCs w:val="24"/>
              </w:rPr>
              <w:tab/>
            </w:r>
            <w:r w:rsidR="00255532" w:rsidRPr="002F0DAB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55532" w:rsidRPr="002F0DAB">
              <w:rPr>
                <w:b w:val="0"/>
                <w:webHidden/>
                <w:sz w:val="24"/>
                <w:szCs w:val="24"/>
              </w:rPr>
              <w:instrText xml:space="preserve"> PAGEREF _Toc90480283 \h </w:instrText>
            </w:r>
            <w:r w:rsidR="00255532" w:rsidRPr="002F0DAB">
              <w:rPr>
                <w:b w:val="0"/>
                <w:webHidden/>
                <w:sz w:val="24"/>
                <w:szCs w:val="24"/>
              </w:rPr>
            </w:r>
            <w:r w:rsidR="00255532" w:rsidRPr="002F0DAB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6401FC">
              <w:rPr>
                <w:b w:val="0"/>
                <w:webHidden/>
                <w:sz w:val="24"/>
                <w:szCs w:val="24"/>
              </w:rPr>
              <w:t>3</w:t>
            </w:r>
            <w:r w:rsidR="00255532" w:rsidRPr="002F0DAB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9EECA3C" w14:textId="28AE227E" w:rsidR="00255532" w:rsidRPr="002F0DAB" w:rsidRDefault="00AA4415" w:rsidP="002F0DAB">
          <w:pPr>
            <w:pStyle w:val="1f1"/>
            <w:rPr>
              <w:rFonts w:eastAsiaTheme="minorEastAsia"/>
              <w:b w:val="0"/>
              <w:kern w:val="0"/>
              <w:sz w:val="24"/>
              <w:szCs w:val="24"/>
              <w:lang w:eastAsia="ko-KR"/>
            </w:rPr>
          </w:pPr>
          <w:hyperlink w:anchor="_Toc90480284" w:history="1">
            <w:r w:rsidR="00255532" w:rsidRPr="002F0DAB">
              <w:rPr>
                <w:rStyle w:val="a8"/>
                <w:b w:val="0"/>
                <w:sz w:val="24"/>
                <w:szCs w:val="24"/>
              </w:rPr>
              <w:t>Основная часть</w:t>
            </w:r>
            <w:r w:rsidR="00255532" w:rsidRPr="002F0DAB">
              <w:rPr>
                <w:b w:val="0"/>
                <w:webHidden/>
                <w:sz w:val="24"/>
                <w:szCs w:val="24"/>
              </w:rPr>
              <w:tab/>
            </w:r>
            <w:r w:rsidR="00255532" w:rsidRPr="002F0DAB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55532" w:rsidRPr="002F0DAB">
              <w:rPr>
                <w:b w:val="0"/>
                <w:webHidden/>
                <w:sz w:val="24"/>
                <w:szCs w:val="24"/>
              </w:rPr>
              <w:instrText xml:space="preserve"> PAGEREF _Toc90480284 \h </w:instrText>
            </w:r>
            <w:r w:rsidR="00255532" w:rsidRPr="002F0DAB">
              <w:rPr>
                <w:b w:val="0"/>
                <w:webHidden/>
                <w:sz w:val="24"/>
                <w:szCs w:val="24"/>
              </w:rPr>
            </w:r>
            <w:r w:rsidR="00255532" w:rsidRPr="002F0DAB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6401FC">
              <w:rPr>
                <w:b w:val="0"/>
                <w:webHidden/>
                <w:sz w:val="24"/>
                <w:szCs w:val="24"/>
              </w:rPr>
              <w:t>6</w:t>
            </w:r>
            <w:r w:rsidR="00255532" w:rsidRPr="002F0DAB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8D10843" w14:textId="376DFD48" w:rsidR="00255532" w:rsidRPr="002F0DAB" w:rsidRDefault="00AA4415">
          <w:pPr>
            <w:pStyle w:val="2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kern w:val="0"/>
              <w:sz w:val="24"/>
              <w:szCs w:val="24"/>
              <w:lang w:eastAsia="ko-KR"/>
            </w:rPr>
          </w:pPr>
          <w:hyperlink w:anchor="_Toc90480285" w:history="1">
            <w:r w:rsidR="00255532" w:rsidRPr="002F0DAB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1. Диагностика состояния лимфатической системы</w:t>
            </w:r>
            <w:r w:rsidR="00255532" w:rsidRPr="002F0D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55532" w:rsidRPr="002F0D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55532" w:rsidRPr="002F0D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_Toc90480285 \h </w:instrText>
            </w:r>
            <w:r w:rsidR="00255532" w:rsidRPr="002F0D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55532" w:rsidRPr="002F0D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401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255532" w:rsidRPr="002F0D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36A91C" w14:textId="7D14FABF" w:rsidR="00255532" w:rsidRPr="002F0DAB" w:rsidRDefault="00AA4415">
          <w:pPr>
            <w:pStyle w:val="2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kern w:val="0"/>
              <w:sz w:val="24"/>
              <w:szCs w:val="24"/>
              <w:lang w:eastAsia="ko-KR"/>
            </w:rPr>
          </w:pPr>
          <w:hyperlink w:anchor="_Toc90480286" w:history="1">
            <w:r w:rsidR="00255532" w:rsidRPr="002F0DAB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2. Приёмы лимфомассажа во время купания и после него</w:t>
            </w:r>
            <w:r w:rsidR="00255532" w:rsidRPr="002F0D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55532" w:rsidRPr="002F0D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55532" w:rsidRPr="002F0D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_Toc90480286 \h </w:instrText>
            </w:r>
            <w:r w:rsidR="00255532" w:rsidRPr="002F0D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55532" w:rsidRPr="002F0D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401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255532" w:rsidRPr="002F0D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028EE9" w14:textId="2C52ED6D" w:rsidR="00255532" w:rsidRPr="002F0DAB" w:rsidRDefault="00AA4415">
          <w:pPr>
            <w:pStyle w:val="2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kern w:val="0"/>
              <w:sz w:val="24"/>
              <w:szCs w:val="24"/>
              <w:lang w:eastAsia="ko-KR"/>
            </w:rPr>
          </w:pPr>
          <w:hyperlink w:anchor="_Toc90480287" w:history="1">
            <w:r w:rsidR="00255532" w:rsidRPr="002F0DAB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3. Анкетирование лицеистов по теме «Ритуалы после проведения водных процедур»</w:t>
            </w:r>
            <w:r w:rsidR="00255532" w:rsidRPr="002F0D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55532" w:rsidRPr="002F0D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55532" w:rsidRPr="002F0D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_Toc90480287 \h </w:instrText>
            </w:r>
            <w:r w:rsidR="00255532" w:rsidRPr="002F0D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55532" w:rsidRPr="002F0D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401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255532" w:rsidRPr="002F0D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313E50" w14:textId="38283668" w:rsidR="00255532" w:rsidRPr="002F0DAB" w:rsidRDefault="00AA4415" w:rsidP="002F0DAB">
          <w:pPr>
            <w:pStyle w:val="1f1"/>
            <w:rPr>
              <w:rFonts w:eastAsiaTheme="minorEastAsia"/>
              <w:b w:val="0"/>
              <w:kern w:val="0"/>
              <w:sz w:val="24"/>
              <w:szCs w:val="24"/>
              <w:lang w:eastAsia="ko-KR"/>
            </w:rPr>
          </w:pPr>
          <w:hyperlink w:anchor="_Toc90480288" w:history="1">
            <w:r w:rsidR="00255532" w:rsidRPr="002F0DAB">
              <w:rPr>
                <w:rStyle w:val="a8"/>
                <w:b w:val="0"/>
                <w:sz w:val="24"/>
                <w:szCs w:val="24"/>
              </w:rPr>
              <w:t>Заключени</w:t>
            </w:r>
            <w:r w:rsidR="00F80E88" w:rsidRPr="002F0DAB">
              <w:rPr>
                <w:rStyle w:val="a8"/>
                <w:b w:val="0"/>
                <w:sz w:val="24"/>
                <w:szCs w:val="24"/>
              </w:rPr>
              <w:t>е</w:t>
            </w:r>
            <w:r w:rsidR="00255532" w:rsidRPr="002F0DAB">
              <w:rPr>
                <w:rStyle w:val="a8"/>
                <w:b w:val="0"/>
                <w:sz w:val="24"/>
                <w:szCs w:val="24"/>
              </w:rPr>
              <w:t xml:space="preserve"> и выводы</w:t>
            </w:r>
            <w:r w:rsidR="00255532" w:rsidRPr="002F0DAB">
              <w:rPr>
                <w:b w:val="0"/>
                <w:webHidden/>
                <w:sz w:val="24"/>
                <w:szCs w:val="24"/>
              </w:rPr>
              <w:tab/>
            </w:r>
            <w:r w:rsidR="00255532" w:rsidRPr="002F0DAB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55532" w:rsidRPr="002F0DAB">
              <w:rPr>
                <w:b w:val="0"/>
                <w:webHidden/>
                <w:sz w:val="24"/>
                <w:szCs w:val="24"/>
              </w:rPr>
              <w:instrText xml:space="preserve"> PAGEREF _Toc90480288 \h </w:instrText>
            </w:r>
            <w:r w:rsidR="00255532" w:rsidRPr="002F0DAB">
              <w:rPr>
                <w:b w:val="0"/>
                <w:webHidden/>
                <w:sz w:val="24"/>
                <w:szCs w:val="24"/>
              </w:rPr>
            </w:r>
            <w:r w:rsidR="00255532" w:rsidRPr="002F0DAB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6401FC">
              <w:rPr>
                <w:b w:val="0"/>
                <w:webHidden/>
                <w:sz w:val="24"/>
                <w:szCs w:val="24"/>
              </w:rPr>
              <w:t>15</w:t>
            </w:r>
            <w:r w:rsidR="00255532" w:rsidRPr="002F0DAB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F304958" w14:textId="22CA04B6" w:rsidR="00255532" w:rsidRPr="002F0DAB" w:rsidRDefault="00AA4415" w:rsidP="002F0DAB">
          <w:pPr>
            <w:pStyle w:val="1f1"/>
            <w:rPr>
              <w:rFonts w:eastAsiaTheme="minorEastAsia"/>
              <w:b w:val="0"/>
              <w:kern w:val="0"/>
              <w:sz w:val="24"/>
              <w:szCs w:val="24"/>
              <w:lang w:eastAsia="ko-KR"/>
            </w:rPr>
          </w:pPr>
          <w:hyperlink w:anchor="_Toc90480289" w:history="1">
            <w:r w:rsidR="00255532" w:rsidRPr="002F0DAB">
              <w:rPr>
                <w:rStyle w:val="a8"/>
                <w:b w:val="0"/>
                <w:sz w:val="24"/>
                <w:szCs w:val="24"/>
              </w:rPr>
              <w:t>Список литературы</w:t>
            </w:r>
            <w:r w:rsidR="00255532" w:rsidRPr="002F0DAB">
              <w:rPr>
                <w:b w:val="0"/>
                <w:webHidden/>
                <w:sz w:val="24"/>
                <w:szCs w:val="24"/>
              </w:rPr>
              <w:tab/>
            </w:r>
            <w:r w:rsidR="00255532" w:rsidRPr="002F0DAB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55532" w:rsidRPr="002F0DAB">
              <w:rPr>
                <w:b w:val="0"/>
                <w:webHidden/>
                <w:sz w:val="24"/>
                <w:szCs w:val="24"/>
              </w:rPr>
              <w:instrText xml:space="preserve"> PAGEREF _Toc90480289 \h </w:instrText>
            </w:r>
            <w:r w:rsidR="00255532" w:rsidRPr="002F0DAB">
              <w:rPr>
                <w:b w:val="0"/>
                <w:webHidden/>
                <w:sz w:val="24"/>
                <w:szCs w:val="24"/>
              </w:rPr>
            </w:r>
            <w:r w:rsidR="00255532" w:rsidRPr="002F0DAB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6401FC">
              <w:rPr>
                <w:b w:val="0"/>
                <w:webHidden/>
                <w:sz w:val="24"/>
                <w:szCs w:val="24"/>
              </w:rPr>
              <w:t>16</w:t>
            </w:r>
            <w:r w:rsidR="00255532" w:rsidRPr="002F0DAB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AFCEF1C" w14:textId="0C514FB6" w:rsidR="00693C96" w:rsidRDefault="00693C96">
          <w:r w:rsidRPr="002F0DAB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14:paraId="0646F175" w14:textId="471A4CE0" w:rsidR="00CE39CB" w:rsidRDefault="00CE39CB" w:rsidP="00FD2536">
      <w:pPr>
        <w:pStyle w:val="11"/>
        <w:spacing w:before="0" w:line="240" w:lineRule="auto"/>
        <w:ind w:firstLine="709"/>
        <w:jc w:val="both"/>
        <w:rPr>
          <w:rStyle w:val="13"/>
          <w:rFonts w:ascii="Times New Roman" w:hAnsi="Times New Roman"/>
          <w:color w:val="auto"/>
          <w:sz w:val="24"/>
          <w:szCs w:val="24"/>
        </w:rPr>
      </w:pPr>
    </w:p>
    <w:p w14:paraId="10114587" w14:textId="77777777" w:rsidR="00CE39CB" w:rsidRDefault="00CE39CB" w:rsidP="00FD2536">
      <w:pPr>
        <w:pStyle w:val="11"/>
        <w:spacing w:before="0" w:line="240" w:lineRule="auto"/>
        <w:ind w:firstLine="709"/>
        <w:jc w:val="both"/>
        <w:rPr>
          <w:rStyle w:val="13"/>
          <w:rFonts w:ascii="Times New Roman" w:hAnsi="Times New Roman"/>
          <w:color w:val="auto"/>
          <w:sz w:val="24"/>
          <w:szCs w:val="24"/>
        </w:rPr>
      </w:pPr>
    </w:p>
    <w:p w14:paraId="35553BAD" w14:textId="77777777" w:rsidR="00CE39CB" w:rsidRDefault="00CE39CB" w:rsidP="00FD2536">
      <w:pPr>
        <w:pStyle w:val="11"/>
        <w:spacing w:before="0" w:line="240" w:lineRule="auto"/>
        <w:ind w:firstLine="709"/>
        <w:jc w:val="both"/>
        <w:rPr>
          <w:rStyle w:val="13"/>
          <w:rFonts w:ascii="Times New Roman" w:hAnsi="Times New Roman"/>
          <w:color w:val="auto"/>
          <w:sz w:val="24"/>
          <w:szCs w:val="24"/>
        </w:rPr>
      </w:pPr>
    </w:p>
    <w:p w14:paraId="07446A58" w14:textId="77777777" w:rsidR="00CE39CB" w:rsidRDefault="00CE39CB" w:rsidP="00FD2536">
      <w:pPr>
        <w:pStyle w:val="11"/>
        <w:spacing w:before="0" w:line="240" w:lineRule="auto"/>
        <w:ind w:firstLine="709"/>
        <w:jc w:val="both"/>
        <w:rPr>
          <w:rStyle w:val="13"/>
          <w:rFonts w:ascii="Times New Roman" w:hAnsi="Times New Roman"/>
          <w:color w:val="auto"/>
          <w:sz w:val="24"/>
          <w:szCs w:val="24"/>
        </w:rPr>
      </w:pPr>
    </w:p>
    <w:p w14:paraId="18D020E9" w14:textId="77777777" w:rsidR="00CE39CB" w:rsidRDefault="00CE39CB" w:rsidP="00FD2536">
      <w:pPr>
        <w:pStyle w:val="11"/>
        <w:spacing w:before="0" w:line="240" w:lineRule="auto"/>
        <w:ind w:firstLine="709"/>
        <w:jc w:val="both"/>
        <w:rPr>
          <w:rStyle w:val="13"/>
          <w:rFonts w:ascii="Times New Roman" w:hAnsi="Times New Roman"/>
          <w:color w:val="auto"/>
          <w:sz w:val="24"/>
          <w:szCs w:val="24"/>
        </w:rPr>
      </w:pPr>
    </w:p>
    <w:p w14:paraId="12E03A26" w14:textId="77777777" w:rsidR="00CE39CB" w:rsidRDefault="00CE39CB" w:rsidP="00FD2536">
      <w:pPr>
        <w:pStyle w:val="11"/>
        <w:spacing w:before="0" w:line="240" w:lineRule="auto"/>
        <w:ind w:firstLine="709"/>
        <w:jc w:val="both"/>
        <w:rPr>
          <w:rStyle w:val="13"/>
          <w:rFonts w:ascii="Times New Roman" w:hAnsi="Times New Roman"/>
          <w:color w:val="auto"/>
          <w:sz w:val="24"/>
          <w:szCs w:val="24"/>
        </w:rPr>
      </w:pPr>
    </w:p>
    <w:p w14:paraId="4F2AF0C0" w14:textId="77777777" w:rsidR="00CE39CB" w:rsidRDefault="00CE39CB" w:rsidP="00FD2536">
      <w:pPr>
        <w:pStyle w:val="11"/>
        <w:spacing w:before="0" w:line="240" w:lineRule="auto"/>
        <w:ind w:firstLine="709"/>
        <w:jc w:val="both"/>
        <w:rPr>
          <w:rStyle w:val="13"/>
          <w:rFonts w:ascii="Times New Roman" w:hAnsi="Times New Roman"/>
          <w:color w:val="auto"/>
          <w:sz w:val="24"/>
          <w:szCs w:val="24"/>
        </w:rPr>
      </w:pPr>
    </w:p>
    <w:p w14:paraId="6D8BCD92" w14:textId="7210921A" w:rsidR="00CE39CB" w:rsidRPr="00F80E88" w:rsidRDefault="00CE39CB" w:rsidP="002F0DAB">
      <w:pPr>
        <w:pStyle w:val="11"/>
        <w:spacing w:before="0" w:line="240" w:lineRule="auto"/>
        <w:jc w:val="both"/>
        <w:rPr>
          <w:rStyle w:val="13"/>
          <w:rFonts w:ascii="Times New Roman" w:hAnsi="Times New Roman"/>
          <w:color w:val="FF0000"/>
          <w:sz w:val="24"/>
          <w:szCs w:val="24"/>
        </w:rPr>
      </w:pPr>
    </w:p>
    <w:p w14:paraId="4B73A5D3" w14:textId="77777777" w:rsidR="00CE39CB" w:rsidRDefault="00CE39CB" w:rsidP="00FD2536">
      <w:pPr>
        <w:pStyle w:val="11"/>
        <w:spacing w:before="0" w:line="240" w:lineRule="auto"/>
        <w:ind w:firstLine="709"/>
        <w:jc w:val="both"/>
        <w:rPr>
          <w:rStyle w:val="13"/>
          <w:rFonts w:ascii="Times New Roman" w:hAnsi="Times New Roman"/>
          <w:color w:val="auto"/>
          <w:sz w:val="24"/>
          <w:szCs w:val="24"/>
        </w:rPr>
      </w:pPr>
    </w:p>
    <w:p w14:paraId="5035DB9B" w14:textId="6769CCC1" w:rsidR="00CE39CB" w:rsidRDefault="002F0DAB" w:rsidP="002F0DAB">
      <w:pPr>
        <w:pStyle w:val="11"/>
        <w:tabs>
          <w:tab w:val="left" w:pos="3450"/>
        </w:tabs>
        <w:spacing w:before="0" w:line="240" w:lineRule="auto"/>
        <w:ind w:firstLine="709"/>
        <w:jc w:val="both"/>
        <w:rPr>
          <w:rStyle w:val="13"/>
          <w:rFonts w:ascii="Times New Roman" w:hAnsi="Times New Roman"/>
          <w:color w:val="auto"/>
          <w:sz w:val="24"/>
          <w:szCs w:val="24"/>
        </w:rPr>
      </w:pPr>
      <w:r>
        <w:rPr>
          <w:rStyle w:val="13"/>
          <w:rFonts w:ascii="Times New Roman" w:hAnsi="Times New Roman"/>
          <w:color w:val="auto"/>
          <w:sz w:val="24"/>
          <w:szCs w:val="24"/>
        </w:rPr>
        <w:tab/>
      </w:r>
    </w:p>
    <w:p w14:paraId="744E9846" w14:textId="77777777" w:rsidR="00CE39CB" w:rsidRDefault="00CE39CB" w:rsidP="00FD2536">
      <w:pPr>
        <w:pStyle w:val="11"/>
        <w:spacing w:before="0" w:line="240" w:lineRule="auto"/>
        <w:ind w:firstLine="709"/>
        <w:jc w:val="both"/>
        <w:rPr>
          <w:rStyle w:val="13"/>
          <w:rFonts w:ascii="Times New Roman" w:hAnsi="Times New Roman"/>
          <w:color w:val="auto"/>
          <w:sz w:val="24"/>
          <w:szCs w:val="24"/>
        </w:rPr>
      </w:pPr>
    </w:p>
    <w:p w14:paraId="30176EF1" w14:textId="77777777" w:rsidR="00CE39CB" w:rsidRDefault="00CE39CB" w:rsidP="00FD2536">
      <w:pPr>
        <w:pStyle w:val="11"/>
        <w:spacing w:before="0" w:line="240" w:lineRule="auto"/>
        <w:ind w:firstLine="709"/>
        <w:jc w:val="both"/>
        <w:rPr>
          <w:rStyle w:val="13"/>
          <w:rFonts w:ascii="Times New Roman" w:hAnsi="Times New Roman"/>
          <w:color w:val="auto"/>
          <w:sz w:val="24"/>
          <w:szCs w:val="24"/>
        </w:rPr>
      </w:pPr>
    </w:p>
    <w:p w14:paraId="5DEC2C60" w14:textId="77777777" w:rsidR="00CE39CB" w:rsidRDefault="00CE39CB" w:rsidP="00FD2536">
      <w:pPr>
        <w:pStyle w:val="11"/>
        <w:spacing w:before="0" w:line="240" w:lineRule="auto"/>
        <w:ind w:firstLine="709"/>
        <w:jc w:val="both"/>
        <w:rPr>
          <w:rStyle w:val="13"/>
          <w:rFonts w:ascii="Times New Roman" w:hAnsi="Times New Roman"/>
          <w:color w:val="auto"/>
          <w:sz w:val="24"/>
          <w:szCs w:val="24"/>
        </w:rPr>
      </w:pPr>
    </w:p>
    <w:p w14:paraId="6E1073F4" w14:textId="77777777" w:rsidR="00CE39CB" w:rsidRDefault="00CE39CB" w:rsidP="00FD2536">
      <w:pPr>
        <w:pStyle w:val="11"/>
        <w:spacing w:before="0" w:line="240" w:lineRule="auto"/>
        <w:ind w:firstLine="709"/>
        <w:jc w:val="both"/>
        <w:rPr>
          <w:rStyle w:val="13"/>
          <w:rFonts w:ascii="Times New Roman" w:hAnsi="Times New Roman"/>
          <w:color w:val="auto"/>
          <w:sz w:val="24"/>
          <w:szCs w:val="24"/>
        </w:rPr>
      </w:pPr>
    </w:p>
    <w:p w14:paraId="2F8EA2C6" w14:textId="77777777" w:rsidR="00CE39CB" w:rsidRDefault="00CE39CB" w:rsidP="00FD2536">
      <w:pPr>
        <w:pStyle w:val="11"/>
        <w:spacing w:before="0" w:line="240" w:lineRule="auto"/>
        <w:ind w:firstLine="709"/>
        <w:jc w:val="both"/>
        <w:rPr>
          <w:rStyle w:val="13"/>
          <w:rFonts w:ascii="Times New Roman" w:hAnsi="Times New Roman"/>
          <w:color w:val="auto"/>
          <w:sz w:val="24"/>
          <w:szCs w:val="24"/>
        </w:rPr>
      </w:pPr>
    </w:p>
    <w:p w14:paraId="48B31F9D" w14:textId="77777777" w:rsidR="00CE39CB" w:rsidRDefault="00CE39CB" w:rsidP="00FD2536">
      <w:pPr>
        <w:pStyle w:val="11"/>
        <w:spacing w:before="0" w:line="240" w:lineRule="auto"/>
        <w:ind w:firstLine="709"/>
        <w:jc w:val="both"/>
        <w:rPr>
          <w:rStyle w:val="13"/>
          <w:rFonts w:ascii="Times New Roman" w:hAnsi="Times New Roman"/>
          <w:color w:val="auto"/>
          <w:sz w:val="24"/>
          <w:szCs w:val="24"/>
        </w:rPr>
      </w:pPr>
    </w:p>
    <w:p w14:paraId="515C77D9" w14:textId="77777777" w:rsidR="00CE39CB" w:rsidRDefault="00CE39CB" w:rsidP="00FD2536">
      <w:pPr>
        <w:pStyle w:val="11"/>
        <w:spacing w:before="0" w:line="240" w:lineRule="auto"/>
        <w:ind w:firstLine="709"/>
        <w:jc w:val="both"/>
        <w:rPr>
          <w:rStyle w:val="13"/>
          <w:rFonts w:ascii="Times New Roman" w:hAnsi="Times New Roman"/>
          <w:color w:val="auto"/>
          <w:sz w:val="24"/>
          <w:szCs w:val="24"/>
        </w:rPr>
      </w:pPr>
    </w:p>
    <w:p w14:paraId="704749DC" w14:textId="4A7C18BE" w:rsidR="00CE39CB" w:rsidRDefault="00CE39CB" w:rsidP="00693C96">
      <w:pPr>
        <w:pStyle w:val="11"/>
        <w:spacing w:before="0" w:line="240" w:lineRule="auto"/>
        <w:jc w:val="both"/>
        <w:rPr>
          <w:rStyle w:val="13"/>
          <w:rFonts w:ascii="Times New Roman" w:hAnsi="Times New Roman"/>
          <w:color w:val="auto"/>
          <w:sz w:val="24"/>
          <w:szCs w:val="24"/>
        </w:rPr>
      </w:pPr>
    </w:p>
    <w:p w14:paraId="15CDFCEE" w14:textId="0E91895D" w:rsidR="00693C96" w:rsidRDefault="00693C96" w:rsidP="00693C96">
      <w:pPr>
        <w:pStyle w:val="12"/>
      </w:pPr>
    </w:p>
    <w:p w14:paraId="004F7335" w14:textId="739264CF" w:rsidR="00693C96" w:rsidRDefault="00693C96" w:rsidP="00693C96">
      <w:pPr>
        <w:pStyle w:val="12"/>
      </w:pPr>
    </w:p>
    <w:p w14:paraId="52324C37" w14:textId="21C19093" w:rsidR="00693C96" w:rsidRDefault="00693C96" w:rsidP="00693C96">
      <w:pPr>
        <w:pStyle w:val="12"/>
      </w:pPr>
    </w:p>
    <w:p w14:paraId="19D40C3B" w14:textId="23B975C4" w:rsidR="00693C96" w:rsidRDefault="00693C96" w:rsidP="00693C96">
      <w:pPr>
        <w:pStyle w:val="12"/>
      </w:pPr>
    </w:p>
    <w:p w14:paraId="1CE7B71F" w14:textId="68640E5B" w:rsidR="00693C96" w:rsidRDefault="00693C96" w:rsidP="00693C96">
      <w:pPr>
        <w:pStyle w:val="12"/>
      </w:pPr>
    </w:p>
    <w:p w14:paraId="6187A5A1" w14:textId="77777777" w:rsidR="00693C96" w:rsidRPr="00693C96" w:rsidRDefault="00693C96" w:rsidP="00693C96">
      <w:pPr>
        <w:pStyle w:val="12"/>
      </w:pPr>
    </w:p>
    <w:p w14:paraId="0A7B2884" w14:textId="7D1042F8" w:rsidR="00CE39CB" w:rsidRDefault="00CE39CB" w:rsidP="00FD2536">
      <w:pPr>
        <w:pStyle w:val="11"/>
        <w:spacing w:before="0" w:line="240" w:lineRule="auto"/>
        <w:ind w:firstLine="709"/>
        <w:jc w:val="both"/>
        <w:rPr>
          <w:rStyle w:val="13"/>
          <w:rFonts w:ascii="Times New Roman" w:hAnsi="Times New Roman"/>
          <w:color w:val="auto"/>
          <w:sz w:val="24"/>
          <w:szCs w:val="24"/>
        </w:rPr>
      </w:pPr>
    </w:p>
    <w:p w14:paraId="73E62EA2" w14:textId="35F7C033" w:rsidR="00693C96" w:rsidRDefault="00693C96" w:rsidP="00693C96">
      <w:pPr>
        <w:pStyle w:val="12"/>
      </w:pPr>
    </w:p>
    <w:p w14:paraId="7C953B84" w14:textId="5D441956" w:rsidR="00693C96" w:rsidRDefault="00693C96" w:rsidP="00693C96">
      <w:pPr>
        <w:pStyle w:val="12"/>
      </w:pPr>
    </w:p>
    <w:p w14:paraId="4A744175" w14:textId="0125B1DF" w:rsidR="00CE39CB" w:rsidRDefault="00CE39CB" w:rsidP="00FD2536">
      <w:pPr>
        <w:pStyle w:val="11"/>
        <w:spacing w:before="0" w:line="240" w:lineRule="auto"/>
        <w:ind w:firstLine="709"/>
        <w:jc w:val="both"/>
        <w:rPr>
          <w:rFonts w:ascii="Calibri" w:eastAsia="SimSun" w:hAnsi="Calibri" w:cs="F"/>
          <w:color w:val="auto"/>
          <w:sz w:val="22"/>
          <w:szCs w:val="22"/>
        </w:rPr>
      </w:pPr>
    </w:p>
    <w:p w14:paraId="1E256904" w14:textId="0A899A88" w:rsidR="00693C96" w:rsidRDefault="002F0DAB" w:rsidP="002F0DAB">
      <w:pPr>
        <w:pStyle w:val="12"/>
        <w:tabs>
          <w:tab w:val="left" w:pos="3825"/>
        </w:tabs>
      </w:pPr>
      <w:r>
        <w:tab/>
      </w:r>
    </w:p>
    <w:p w14:paraId="5BFA0409" w14:textId="40BCEA8B" w:rsidR="002F0DAB" w:rsidRDefault="002F0DAB" w:rsidP="002F0DAB">
      <w:pPr>
        <w:pStyle w:val="12"/>
        <w:tabs>
          <w:tab w:val="left" w:pos="3825"/>
        </w:tabs>
      </w:pPr>
    </w:p>
    <w:p w14:paraId="2A7EBAC0" w14:textId="77777777" w:rsidR="002F0DAB" w:rsidRDefault="002F0DAB" w:rsidP="002F0DAB">
      <w:pPr>
        <w:pStyle w:val="12"/>
        <w:tabs>
          <w:tab w:val="left" w:pos="3825"/>
        </w:tabs>
      </w:pPr>
    </w:p>
    <w:p w14:paraId="6DC6DBEC" w14:textId="31CE17D0" w:rsidR="00634C29" w:rsidRPr="00576BC2" w:rsidRDefault="00A82D2D" w:rsidP="00327199">
      <w:pPr>
        <w:pStyle w:val="11"/>
        <w:spacing w:before="0" w:line="240" w:lineRule="auto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3" w:name="_Toc90480283"/>
      <w:r w:rsidRPr="00576BC2">
        <w:rPr>
          <w:rStyle w:val="13"/>
          <w:rFonts w:ascii="Times New Roman" w:hAnsi="Times New Roman"/>
          <w:b/>
          <w:bCs/>
          <w:color w:val="auto"/>
          <w:sz w:val="24"/>
          <w:szCs w:val="24"/>
        </w:rPr>
        <w:lastRenderedPageBreak/>
        <w:t>Введение</w:t>
      </w:r>
      <w:bookmarkEnd w:id="0"/>
      <w:bookmarkEnd w:id="1"/>
      <w:bookmarkEnd w:id="2"/>
      <w:bookmarkEnd w:id="3"/>
    </w:p>
    <w:p w14:paraId="00EFDA0F" w14:textId="5FE2A722" w:rsidR="00634C29" w:rsidRPr="00576BC2" w:rsidRDefault="00A82D2D" w:rsidP="00327199">
      <w:pPr>
        <w:pStyle w:val="Standard"/>
        <w:jc w:val="center"/>
        <w:rPr>
          <w:b/>
        </w:rPr>
      </w:pPr>
      <w:r w:rsidRPr="00576BC2">
        <w:rPr>
          <w:rStyle w:val="13"/>
          <w:b/>
        </w:rPr>
        <w:t>Актуальность темы</w:t>
      </w:r>
    </w:p>
    <w:p w14:paraId="0FA4E9D2" w14:textId="32505DAE" w:rsidR="00161BC9" w:rsidRPr="00161BC9" w:rsidRDefault="00161BC9" w:rsidP="00FD2536">
      <w:pPr>
        <w:pStyle w:val="Standard"/>
        <w:ind w:firstLine="709"/>
        <w:jc w:val="both"/>
      </w:pPr>
      <w:r>
        <w:t>В наше время всем известен термин «Здоровье», а именно это состояние полного физического, психического и социального благополучия, а не просто отсутствие недугов и болезней.</w:t>
      </w:r>
      <w:r w:rsidR="00AB5825">
        <w:t xml:space="preserve"> Но мало кто задумывался, для того чтобы быть здоровым нужно не только устранять болезни, но и предотвращать </w:t>
      </w:r>
      <w:r w:rsidR="00F80E88">
        <w:t>их</w:t>
      </w:r>
      <w:r w:rsidR="00AB5825">
        <w:t xml:space="preserve"> появление. Ведь всем нам с детства хорош</w:t>
      </w:r>
      <w:r w:rsidR="00F80E88">
        <w:t>о</w:t>
      </w:r>
      <w:r w:rsidR="00AB5825">
        <w:t xml:space="preserve"> известны правила личной гигиены и польза от занятий спортом и закаливания. Но чтобы сделать все эти ритуалы нашей жизни ежедневными, следует развивать привычки, которые поменяют не только образ нашей жизни, но и стиль нашего мышления</w:t>
      </w:r>
      <w:r w:rsidR="00A83ABE">
        <w:t>, что станет существенным вкладом для сохранения здоровья</w:t>
      </w:r>
      <w:r w:rsidR="00AB5825">
        <w:t xml:space="preserve"> своего организма.</w:t>
      </w:r>
    </w:p>
    <w:p w14:paraId="0C8D2587" w14:textId="18725721" w:rsidR="00634C29" w:rsidRPr="00FD2536" w:rsidRDefault="00C55D2F" w:rsidP="002679CB">
      <w:pPr>
        <w:pStyle w:val="aa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AB5825">
        <w:t>Есть много разных способов поддерживать свое здоровье. </w:t>
      </w:r>
      <w:r w:rsidR="002679CB">
        <w:t xml:space="preserve">Одна из таких здоровых привычек – лимфатический самомассаж. </w:t>
      </w:r>
      <w:r w:rsidR="00A82D2D" w:rsidRPr="00C55D2F">
        <w:t>Многие лицеисты не догадываются о влиянии работы</w:t>
      </w:r>
      <w:r w:rsidR="00A82D2D" w:rsidRPr="00C55D2F">
        <w:rPr>
          <w:color w:val="0070C0"/>
        </w:rPr>
        <w:t xml:space="preserve"> </w:t>
      </w:r>
      <w:r w:rsidR="00A82D2D" w:rsidRPr="00FD2536">
        <w:t>лимфатической системы. Этому способствует ограниченность информации о важности лимфатического массажа, незнание способов оказания «скорой помощи» своему организму во время засорения лимфатической системы</w:t>
      </w:r>
      <w:r w:rsidR="002679CB">
        <w:t xml:space="preserve"> токсинами</w:t>
      </w:r>
      <w:r w:rsidR="00A82D2D" w:rsidRPr="00FD2536">
        <w:t>, неумение разгонять застой лимфы в организме</w:t>
      </w:r>
      <w:r w:rsidR="002679CB">
        <w:t>, чтобы</w:t>
      </w:r>
      <w:r w:rsidR="00A82D2D" w:rsidRPr="00FD2536">
        <w:t xml:space="preserve"> улучшить </w:t>
      </w:r>
      <w:r w:rsidR="00126A9D" w:rsidRPr="00FD2536">
        <w:t>лимф</w:t>
      </w:r>
      <w:r w:rsidR="00126A9D">
        <w:t>о</w:t>
      </w:r>
      <w:r w:rsidR="00126A9D" w:rsidRPr="00FD2536">
        <w:t>ток</w:t>
      </w:r>
      <w:r w:rsidR="00A82D2D" w:rsidRPr="00FD2536">
        <w:t xml:space="preserve">. </w:t>
      </w:r>
      <w:r w:rsidR="00A02BB2">
        <w:t>Ещё одна</w:t>
      </w:r>
      <w:r w:rsidR="00A02BB2" w:rsidRPr="00FD2536">
        <w:t xml:space="preserve"> проблема неприменения лимфатического самомассажа </w:t>
      </w:r>
      <w:r w:rsidR="00A02BB2">
        <w:t xml:space="preserve">заключается </w:t>
      </w:r>
      <w:r w:rsidR="00A02BB2" w:rsidRPr="00FD2536">
        <w:t>в том, что люди привыкли ощущать быстрое и сильное воздействие сразу, не ожидая его постепенно</w:t>
      </w:r>
      <w:r w:rsidR="00A02BB2">
        <w:t>го</w:t>
      </w:r>
      <w:r w:rsidR="00A02BB2" w:rsidRPr="00FD2536">
        <w:t xml:space="preserve"> п</w:t>
      </w:r>
      <w:r w:rsidR="00A02BB2">
        <w:t>р</w:t>
      </w:r>
      <w:r w:rsidR="00A02BB2" w:rsidRPr="00FD2536">
        <w:t xml:space="preserve">оявления. Поэтому многие </w:t>
      </w:r>
      <w:r w:rsidR="00A02BB2">
        <w:t>перестают применять данный вид самомассажа</w:t>
      </w:r>
      <w:r w:rsidR="00A02BB2" w:rsidRPr="00FD2536">
        <w:t xml:space="preserve"> после нескольких попыток, не дождавшись окончательн</w:t>
      </w:r>
      <w:r w:rsidR="00A02BB2">
        <w:t xml:space="preserve">ого </w:t>
      </w:r>
      <w:r w:rsidR="00A02BB2" w:rsidRPr="00FD2536">
        <w:t>результат</w:t>
      </w:r>
      <w:r w:rsidR="00A02BB2">
        <w:t>а</w:t>
      </w:r>
      <w:r w:rsidR="00A02BB2" w:rsidRPr="00FD2536">
        <w:t>.</w:t>
      </w:r>
    </w:p>
    <w:p w14:paraId="1DE568BD" w14:textId="77777777" w:rsidR="00634C29" w:rsidRPr="002679CB" w:rsidRDefault="00A82D2D" w:rsidP="00327199">
      <w:pPr>
        <w:pStyle w:val="Standard"/>
        <w:jc w:val="center"/>
        <w:rPr>
          <w:b/>
        </w:rPr>
      </w:pPr>
      <w:r w:rsidRPr="002679CB">
        <w:rPr>
          <w:rStyle w:val="13"/>
          <w:b/>
        </w:rPr>
        <w:t>Гипотеза</w:t>
      </w:r>
    </w:p>
    <w:p w14:paraId="04EFDE96" w14:textId="693BEF53" w:rsidR="00634C29" w:rsidRPr="00FD2536" w:rsidRDefault="00A82D2D" w:rsidP="00FD2536">
      <w:pPr>
        <w:pStyle w:val="Standard"/>
        <w:ind w:firstLine="709"/>
        <w:jc w:val="both"/>
      </w:pPr>
      <w:r w:rsidRPr="00FD2536">
        <w:t xml:space="preserve">Мы предполагаем, что </w:t>
      </w:r>
      <w:r w:rsidR="00CE39CB">
        <w:t xml:space="preserve">в </w:t>
      </w:r>
      <w:r w:rsidR="00A83ABE">
        <w:t>молодом возрасте лимфатический массаж актуал</w:t>
      </w:r>
      <w:r w:rsidR="00CE39CB">
        <w:t xml:space="preserve">ен, и </w:t>
      </w:r>
      <w:r w:rsidRPr="00FD2536">
        <w:t>каждый лицеист использует несколько элементов лимфатического самомассажа, не подозревая об этом.</w:t>
      </w:r>
    </w:p>
    <w:p w14:paraId="013ADA01" w14:textId="77777777" w:rsidR="00634C29" w:rsidRPr="002679CB" w:rsidRDefault="00A82D2D" w:rsidP="00327199">
      <w:pPr>
        <w:pStyle w:val="Standard"/>
        <w:jc w:val="center"/>
        <w:rPr>
          <w:b/>
        </w:rPr>
      </w:pPr>
      <w:r w:rsidRPr="002679CB">
        <w:rPr>
          <w:rStyle w:val="13"/>
          <w:b/>
        </w:rPr>
        <w:t>Объект и предмет исследования</w:t>
      </w:r>
    </w:p>
    <w:p w14:paraId="49CA085B" w14:textId="52EE2B74" w:rsidR="00634C29" w:rsidRPr="00FD2536" w:rsidRDefault="00A82D2D" w:rsidP="00FD2536">
      <w:pPr>
        <w:pStyle w:val="Standard"/>
        <w:suppressAutoHyphens w:val="0"/>
        <w:ind w:firstLine="709"/>
        <w:jc w:val="both"/>
      </w:pPr>
      <w:r w:rsidRPr="00FD2536">
        <w:t>Объектом исследования явля</w:t>
      </w:r>
      <w:r w:rsidR="00F80E88">
        <w:t>е</w:t>
      </w:r>
      <w:r w:rsidRPr="00FD2536">
        <w:t>тся лимфатическ</w:t>
      </w:r>
      <w:r w:rsidR="00CE39CB">
        <w:t>ая система человека</w:t>
      </w:r>
      <w:r w:rsidRPr="00FD2536">
        <w:t>.</w:t>
      </w:r>
    </w:p>
    <w:p w14:paraId="66AF5ECA" w14:textId="18F27A99" w:rsidR="00634C29" w:rsidRPr="00FD2536" w:rsidRDefault="00A82D2D" w:rsidP="00FD2536">
      <w:pPr>
        <w:pStyle w:val="Standard"/>
        <w:ind w:firstLine="709"/>
        <w:jc w:val="both"/>
      </w:pPr>
      <w:r w:rsidRPr="00FD2536">
        <w:t xml:space="preserve">Предмет исследования: элементы лимфатического самомассажа </w:t>
      </w:r>
      <w:r w:rsidR="002679CB">
        <w:t xml:space="preserve">во время и </w:t>
      </w:r>
      <w:r w:rsidRPr="00FD2536">
        <w:t>после проведения водных процедур.</w:t>
      </w:r>
    </w:p>
    <w:p w14:paraId="70D46344" w14:textId="77777777" w:rsidR="00634C29" w:rsidRPr="002679CB" w:rsidRDefault="00A82D2D" w:rsidP="00327199">
      <w:pPr>
        <w:pStyle w:val="Standard"/>
        <w:jc w:val="center"/>
        <w:rPr>
          <w:b/>
        </w:rPr>
      </w:pPr>
      <w:r w:rsidRPr="002679CB">
        <w:rPr>
          <w:rStyle w:val="13"/>
          <w:b/>
        </w:rPr>
        <w:t>Цель</w:t>
      </w:r>
    </w:p>
    <w:p w14:paraId="1EF11986" w14:textId="3D8CE491" w:rsidR="00634C29" w:rsidRPr="00FD2536" w:rsidRDefault="00A82D2D" w:rsidP="00FD2536">
      <w:pPr>
        <w:pStyle w:val="Standard"/>
        <w:ind w:firstLine="709"/>
        <w:jc w:val="both"/>
      </w:pPr>
      <w:r w:rsidRPr="00FD2536">
        <w:t xml:space="preserve">Научиться применять техники лимфатического самомассажа для </w:t>
      </w:r>
      <w:r w:rsidR="005470A9">
        <w:t>формирования здоровой привычки, которая будет помогать сохранять здоровье</w:t>
      </w:r>
      <w:r w:rsidRPr="00FD2536">
        <w:t>.</w:t>
      </w:r>
    </w:p>
    <w:p w14:paraId="226CD9DC" w14:textId="77777777" w:rsidR="00634C29" w:rsidRPr="005470A9" w:rsidRDefault="00A82D2D" w:rsidP="00327199">
      <w:pPr>
        <w:pStyle w:val="Standard"/>
        <w:jc w:val="center"/>
        <w:rPr>
          <w:b/>
        </w:rPr>
      </w:pPr>
      <w:r w:rsidRPr="005470A9">
        <w:rPr>
          <w:rStyle w:val="13"/>
          <w:b/>
        </w:rPr>
        <w:t>Задачи</w:t>
      </w:r>
    </w:p>
    <w:p w14:paraId="44EE9EE5" w14:textId="64B68201" w:rsidR="00634C29" w:rsidRPr="00FD2536" w:rsidRDefault="00A82D2D" w:rsidP="005470A9">
      <w:pPr>
        <w:pStyle w:val="17"/>
        <w:numPr>
          <w:ilvl w:val="0"/>
          <w:numId w:val="1"/>
        </w:numPr>
        <w:tabs>
          <w:tab w:val="left" w:pos="0"/>
          <w:tab w:val="left" w:pos="142"/>
          <w:tab w:val="left" w:pos="284"/>
        </w:tabs>
        <w:ind w:left="0" w:firstLine="0"/>
        <w:jc w:val="both"/>
      </w:pPr>
      <w:r w:rsidRPr="00FD2536">
        <w:t>Проанализировать труды главного врача Учебно-оздоровительного центра «Целиус»,</w:t>
      </w:r>
      <w:r w:rsidRPr="00FD2536">
        <w:rPr>
          <w:rStyle w:val="13"/>
        </w:rPr>
        <w:t xml:space="preserve"> </w:t>
      </w:r>
      <w:r w:rsidRPr="00FD2536">
        <w:t xml:space="preserve">врача по клинической лабораторной диагностике, общественному здоровью доктора </w:t>
      </w:r>
      <w:r w:rsidR="00C02F5E">
        <w:t>а</w:t>
      </w:r>
      <w:r w:rsidRPr="00FD2536">
        <w:t xml:space="preserve">льтернативной </w:t>
      </w:r>
      <w:r w:rsidR="00C02F5E">
        <w:t>м</w:t>
      </w:r>
      <w:r w:rsidRPr="00FD2536">
        <w:t>едицины Оксфордской образовательной сети, профессора МУФО Шишовой Ольги Ивановны</w:t>
      </w:r>
      <w:r w:rsidR="005470A9">
        <w:t xml:space="preserve"> и другую литературу по данной теме</w:t>
      </w:r>
      <w:r w:rsidR="00CC4523" w:rsidRPr="00FD2536">
        <w:t>.</w:t>
      </w:r>
    </w:p>
    <w:p w14:paraId="11528618" w14:textId="7E8CBE21" w:rsidR="00634C29" w:rsidRDefault="00A82D2D" w:rsidP="005470A9">
      <w:pPr>
        <w:pStyle w:val="111"/>
        <w:numPr>
          <w:ilvl w:val="0"/>
          <w:numId w:val="1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Style w:val="110"/>
        </w:rPr>
      </w:pPr>
      <w:r w:rsidRPr="00FD2536">
        <w:rPr>
          <w:rStyle w:val="110"/>
        </w:rPr>
        <w:t>Определить элементы лимфатического самомассажа, которые лицеист сможет осуществлять в домашних условиях.</w:t>
      </w:r>
    </w:p>
    <w:p w14:paraId="7866E1EF" w14:textId="5105DD36" w:rsidR="00F34597" w:rsidRPr="00AB5825" w:rsidRDefault="00F34597" w:rsidP="005470A9">
      <w:pPr>
        <w:pStyle w:val="111"/>
        <w:numPr>
          <w:ilvl w:val="0"/>
          <w:numId w:val="1"/>
        </w:numPr>
        <w:tabs>
          <w:tab w:val="left" w:pos="0"/>
          <w:tab w:val="left" w:pos="142"/>
          <w:tab w:val="left" w:pos="284"/>
        </w:tabs>
        <w:ind w:left="0" w:firstLine="0"/>
        <w:jc w:val="both"/>
      </w:pPr>
      <w:r w:rsidRPr="00AB5825">
        <w:rPr>
          <w:rStyle w:val="110"/>
        </w:rPr>
        <w:t xml:space="preserve">Провести диагностику </w:t>
      </w:r>
      <w:r w:rsidR="00220694" w:rsidRPr="00AB5825">
        <w:rPr>
          <w:rStyle w:val="110"/>
        </w:rPr>
        <w:t>лимфостаза</w:t>
      </w:r>
      <w:r w:rsidRPr="00AB5825">
        <w:rPr>
          <w:rStyle w:val="110"/>
        </w:rPr>
        <w:t xml:space="preserve"> в выбранной группе добровольцев.</w:t>
      </w:r>
    </w:p>
    <w:p w14:paraId="25EF0476" w14:textId="77777777" w:rsidR="00634C29" w:rsidRPr="00FD2536" w:rsidRDefault="00A82D2D" w:rsidP="005470A9">
      <w:pPr>
        <w:pStyle w:val="111"/>
        <w:numPr>
          <w:ilvl w:val="0"/>
          <w:numId w:val="1"/>
        </w:numPr>
        <w:tabs>
          <w:tab w:val="left" w:pos="0"/>
          <w:tab w:val="left" w:pos="142"/>
          <w:tab w:val="left" w:pos="284"/>
        </w:tabs>
        <w:ind w:left="0" w:firstLine="0"/>
        <w:jc w:val="both"/>
      </w:pPr>
      <w:r w:rsidRPr="00FD2536">
        <w:rPr>
          <w:rStyle w:val="110"/>
        </w:rPr>
        <w:t>Провести анкетирование среди лицеистов о ритуалах после проведения водных процедур.</w:t>
      </w:r>
    </w:p>
    <w:p w14:paraId="5D8AF01E" w14:textId="499DCECA" w:rsidR="00634C29" w:rsidRPr="00FD2536" w:rsidRDefault="00C02F5E" w:rsidP="005470A9">
      <w:pPr>
        <w:pStyle w:val="111"/>
        <w:numPr>
          <w:ilvl w:val="0"/>
          <w:numId w:val="1"/>
        </w:numPr>
        <w:tabs>
          <w:tab w:val="left" w:pos="0"/>
          <w:tab w:val="left" w:pos="142"/>
          <w:tab w:val="left" w:pos="284"/>
        </w:tabs>
        <w:ind w:left="0" w:firstLine="0"/>
        <w:jc w:val="both"/>
      </w:pPr>
      <w:r>
        <w:rPr>
          <w:rStyle w:val="110"/>
        </w:rPr>
        <w:t>Оформить иллюстрации</w:t>
      </w:r>
      <w:r w:rsidR="00A82D2D" w:rsidRPr="00FD2536">
        <w:rPr>
          <w:rStyle w:val="110"/>
        </w:rPr>
        <w:t xml:space="preserve"> «Как правильно вытираться!»</w:t>
      </w:r>
      <w:r w:rsidR="00F34597">
        <w:rPr>
          <w:rStyle w:val="110"/>
        </w:rPr>
        <w:t xml:space="preserve"> и провести мастер-класс по лимфатическому самомассажу</w:t>
      </w:r>
      <w:r w:rsidR="00A82D2D" w:rsidRPr="00FD2536">
        <w:rPr>
          <w:rStyle w:val="110"/>
        </w:rPr>
        <w:t>.</w:t>
      </w:r>
    </w:p>
    <w:p w14:paraId="1A5C1A5C" w14:textId="77777777" w:rsidR="00634C29" w:rsidRPr="005470A9" w:rsidRDefault="00A82D2D" w:rsidP="00327199">
      <w:pPr>
        <w:pStyle w:val="Standard"/>
        <w:tabs>
          <w:tab w:val="left" w:pos="2694"/>
        </w:tabs>
        <w:jc w:val="center"/>
        <w:rPr>
          <w:b/>
        </w:rPr>
      </w:pPr>
      <w:r w:rsidRPr="005470A9">
        <w:rPr>
          <w:b/>
        </w:rPr>
        <w:t>Методы исследования</w:t>
      </w:r>
    </w:p>
    <w:p w14:paraId="5A6BF112" w14:textId="2E98ABBE" w:rsidR="00634C29" w:rsidRPr="00FD2536" w:rsidRDefault="005470A9" w:rsidP="005470A9">
      <w:pPr>
        <w:pStyle w:val="Standard"/>
        <w:tabs>
          <w:tab w:val="left" w:pos="-76"/>
          <w:tab w:val="left" w:pos="142"/>
        </w:tabs>
        <w:jc w:val="both"/>
        <w:rPr>
          <w:bCs/>
        </w:rPr>
      </w:pPr>
      <w:r>
        <w:rPr>
          <w:bCs/>
        </w:rPr>
        <w:t xml:space="preserve">1. </w:t>
      </w:r>
      <w:r w:rsidR="00A82D2D" w:rsidRPr="00FD2536">
        <w:rPr>
          <w:bCs/>
        </w:rPr>
        <w:t xml:space="preserve">Изучение научной литературы по </w:t>
      </w:r>
      <w:r w:rsidR="001F0D4A">
        <w:rPr>
          <w:bCs/>
        </w:rPr>
        <w:t>выбранной</w:t>
      </w:r>
      <w:r w:rsidR="00A82D2D" w:rsidRPr="00FD2536">
        <w:rPr>
          <w:bCs/>
        </w:rPr>
        <w:t xml:space="preserve"> теме</w:t>
      </w:r>
      <w:r w:rsidR="00F34597">
        <w:rPr>
          <w:bCs/>
        </w:rPr>
        <w:t>.</w:t>
      </w:r>
    </w:p>
    <w:p w14:paraId="7A0C1B79" w14:textId="34B19C12" w:rsidR="00634C29" w:rsidRDefault="005470A9" w:rsidP="005470A9">
      <w:pPr>
        <w:pStyle w:val="Standard"/>
        <w:tabs>
          <w:tab w:val="left" w:pos="-76"/>
          <w:tab w:val="left" w:pos="142"/>
        </w:tabs>
        <w:jc w:val="both"/>
        <w:rPr>
          <w:bCs/>
        </w:rPr>
      </w:pPr>
      <w:r>
        <w:rPr>
          <w:bCs/>
        </w:rPr>
        <w:t xml:space="preserve">2. </w:t>
      </w:r>
      <w:r w:rsidR="00A82D2D" w:rsidRPr="00FD2536">
        <w:rPr>
          <w:bCs/>
        </w:rPr>
        <w:t>Анализ и синтез полученных сведений.</w:t>
      </w:r>
    </w:p>
    <w:p w14:paraId="5EBD4655" w14:textId="77777777" w:rsidR="00220694" w:rsidRDefault="00F34597" w:rsidP="005470A9">
      <w:pPr>
        <w:pStyle w:val="Standard"/>
        <w:tabs>
          <w:tab w:val="left" w:pos="-76"/>
          <w:tab w:val="left" w:pos="142"/>
        </w:tabs>
        <w:jc w:val="both"/>
        <w:rPr>
          <w:bCs/>
          <w:color w:val="000000" w:themeColor="text1"/>
        </w:rPr>
      </w:pPr>
      <w:r>
        <w:rPr>
          <w:bCs/>
        </w:rPr>
        <w:t xml:space="preserve">3. </w:t>
      </w:r>
      <w:r w:rsidR="00220694">
        <w:rPr>
          <w:bCs/>
          <w:color w:val="000000" w:themeColor="text1"/>
        </w:rPr>
        <w:t xml:space="preserve">Экспериментальный. </w:t>
      </w:r>
    </w:p>
    <w:p w14:paraId="6230D96F" w14:textId="780FDB54" w:rsidR="001F0D4A" w:rsidRPr="00327199" w:rsidRDefault="001F0D4A" w:rsidP="005470A9">
      <w:pPr>
        <w:pStyle w:val="Standard"/>
        <w:tabs>
          <w:tab w:val="left" w:pos="-76"/>
          <w:tab w:val="left" w:pos="142"/>
        </w:tabs>
        <w:jc w:val="both"/>
        <w:rPr>
          <w:rFonts w:eastAsia="Malgun Gothic"/>
          <w:bCs/>
          <w:color w:val="000000" w:themeColor="text1"/>
          <w:lang w:eastAsia="ko-KR"/>
        </w:rPr>
      </w:pPr>
      <w:r w:rsidRPr="001F0D4A">
        <w:rPr>
          <w:bCs/>
          <w:color w:val="000000" w:themeColor="text1"/>
        </w:rPr>
        <w:t>Для определения состояния лимфатической системы</w:t>
      </w:r>
      <w:r>
        <w:rPr>
          <w:bCs/>
          <w:color w:val="4472C4" w:themeColor="accent1"/>
        </w:rPr>
        <w:t xml:space="preserve"> </w:t>
      </w:r>
      <w:r w:rsidRPr="001F0D4A">
        <w:rPr>
          <w:bCs/>
          <w:color w:val="000000" w:themeColor="text1"/>
        </w:rPr>
        <w:t>в медицине используют различные м</w:t>
      </w:r>
      <w:r>
        <w:rPr>
          <w:bCs/>
          <w:color w:val="000000" w:themeColor="text1"/>
        </w:rPr>
        <w:t>етодики и аппаратуру. Мы в своём исследовании воспользуемся диагностикой</w:t>
      </w:r>
      <w:r w:rsidRPr="001F0D4A">
        <w:rPr>
          <w:bCs/>
          <w:color w:val="000000" w:themeColor="text1"/>
        </w:rPr>
        <w:t xml:space="preserve"> </w:t>
      </w:r>
      <w:r w:rsidRPr="003A1F7F">
        <w:rPr>
          <w:color w:val="000000" w:themeColor="text1"/>
        </w:rPr>
        <w:t>лимфостаза по О. И. Шишовой</w:t>
      </w:r>
      <w:r>
        <w:rPr>
          <w:bCs/>
          <w:color w:val="000000" w:themeColor="text1"/>
        </w:rPr>
        <w:t>.</w:t>
      </w:r>
      <w:r w:rsidR="006B0C1D">
        <w:rPr>
          <w:bCs/>
          <w:color w:val="000000" w:themeColor="text1"/>
        </w:rPr>
        <w:t xml:space="preserve"> Для этого испытуемый должен принять положение сидя и расслабиться, </w:t>
      </w:r>
      <w:r w:rsidR="00327199">
        <w:rPr>
          <w:bCs/>
          <w:color w:val="000000" w:themeColor="text1"/>
        </w:rPr>
        <w:t>диагностирующий</w:t>
      </w:r>
      <w:r w:rsidR="006B0C1D">
        <w:rPr>
          <w:bCs/>
          <w:color w:val="000000" w:themeColor="text1"/>
        </w:rPr>
        <w:t xml:space="preserve"> нащуп</w:t>
      </w:r>
      <w:r w:rsidR="00327199">
        <w:rPr>
          <w:bCs/>
          <w:color w:val="000000" w:themeColor="text1"/>
        </w:rPr>
        <w:t>ывает</w:t>
      </w:r>
      <w:r w:rsidR="006B0C1D">
        <w:rPr>
          <w:bCs/>
          <w:color w:val="000000" w:themeColor="text1"/>
        </w:rPr>
        <w:t xml:space="preserve"> пульсовую волну на шеи и далее немного надавливае</w:t>
      </w:r>
      <w:r w:rsidR="00327199">
        <w:rPr>
          <w:bCs/>
          <w:color w:val="000000" w:themeColor="text1"/>
        </w:rPr>
        <w:t>т</w:t>
      </w:r>
      <w:r w:rsidR="006B0C1D">
        <w:rPr>
          <w:bCs/>
          <w:color w:val="000000" w:themeColor="text1"/>
        </w:rPr>
        <w:t xml:space="preserve"> на нее. Испытуемый описывает свои ощущения</w:t>
      </w:r>
      <w:r w:rsidR="00327199">
        <w:rPr>
          <w:bCs/>
          <w:color w:val="000000" w:themeColor="text1"/>
        </w:rPr>
        <w:t xml:space="preserve">, </w:t>
      </w:r>
      <w:r w:rsidR="006B0C1D">
        <w:rPr>
          <w:bCs/>
          <w:color w:val="000000" w:themeColor="text1"/>
        </w:rPr>
        <w:t>возможно</w:t>
      </w:r>
      <w:r w:rsidR="00327199">
        <w:rPr>
          <w:bCs/>
          <w:color w:val="000000" w:themeColor="text1"/>
        </w:rPr>
        <w:t>,</w:t>
      </w:r>
      <w:r w:rsidR="006B0C1D">
        <w:rPr>
          <w:bCs/>
          <w:color w:val="000000" w:themeColor="text1"/>
        </w:rPr>
        <w:t xml:space="preserve"> у него начинает болеть какая-то </w:t>
      </w:r>
      <w:r w:rsidR="006B0C1D">
        <w:rPr>
          <w:bCs/>
          <w:color w:val="000000" w:themeColor="text1"/>
        </w:rPr>
        <w:lastRenderedPageBreak/>
        <w:t>часть тела или появляются неприятные ощущения, возможно болезненные, эт</w:t>
      </w:r>
      <w:r w:rsidR="00327199">
        <w:rPr>
          <w:bCs/>
          <w:color w:val="000000" w:themeColor="text1"/>
        </w:rPr>
        <w:t>а</w:t>
      </w:r>
      <w:r w:rsidR="006B0C1D">
        <w:rPr>
          <w:bCs/>
          <w:color w:val="000000" w:themeColor="text1"/>
        </w:rPr>
        <w:t xml:space="preserve"> манипуляция проводи</w:t>
      </w:r>
      <w:r w:rsidR="00327199">
        <w:rPr>
          <w:bCs/>
          <w:color w:val="000000" w:themeColor="text1"/>
        </w:rPr>
        <w:t>тся</w:t>
      </w:r>
      <w:r w:rsidR="006B0C1D">
        <w:rPr>
          <w:bCs/>
          <w:color w:val="000000" w:themeColor="text1"/>
        </w:rPr>
        <w:t xml:space="preserve"> несколько раз. </w:t>
      </w:r>
      <w:r w:rsidR="00327199">
        <w:rPr>
          <w:bCs/>
          <w:color w:val="000000" w:themeColor="text1"/>
        </w:rPr>
        <w:t>Н</w:t>
      </w:r>
      <w:r w:rsidR="006B0C1D">
        <w:rPr>
          <w:bCs/>
          <w:color w:val="000000" w:themeColor="text1"/>
        </w:rPr>
        <w:t>а венозном угле на</w:t>
      </w:r>
      <w:r w:rsidR="00327199">
        <w:rPr>
          <w:bCs/>
          <w:color w:val="000000" w:themeColor="text1"/>
        </w:rPr>
        <w:t>ходят</w:t>
      </w:r>
      <w:r w:rsidR="006B0C1D">
        <w:rPr>
          <w:bCs/>
          <w:color w:val="000000" w:themeColor="text1"/>
        </w:rPr>
        <w:t xml:space="preserve"> главный левый лимфа</w:t>
      </w:r>
      <w:r w:rsidR="00327199">
        <w:rPr>
          <w:bCs/>
          <w:color w:val="000000" w:themeColor="text1"/>
        </w:rPr>
        <w:t>тический</w:t>
      </w:r>
      <w:r w:rsidR="006B0C1D">
        <w:rPr>
          <w:bCs/>
          <w:color w:val="000000" w:themeColor="text1"/>
        </w:rPr>
        <w:t xml:space="preserve"> проток, также </w:t>
      </w:r>
      <w:r w:rsidR="00327199">
        <w:rPr>
          <w:bCs/>
          <w:color w:val="000000" w:themeColor="text1"/>
        </w:rPr>
        <w:t xml:space="preserve">осуществляется </w:t>
      </w:r>
      <w:r w:rsidR="006B0C1D">
        <w:rPr>
          <w:bCs/>
          <w:color w:val="000000" w:themeColor="text1"/>
        </w:rPr>
        <w:t>небольшое нажатие</w:t>
      </w:r>
      <w:r w:rsidR="00327199">
        <w:rPr>
          <w:bCs/>
          <w:color w:val="000000" w:themeColor="text1"/>
        </w:rPr>
        <w:t xml:space="preserve">, после чего </w:t>
      </w:r>
      <w:r w:rsidR="006B0C1D">
        <w:rPr>
          <w:bCs/>
          <w:color w:val="000000" w:themeColor="text1"/>
        </w:rPr>
        <w:t>испытуемы</w:t>
      </w:r>
      <w:r w:rsidR="002D7293">
        <w:rPr>
          <w:bCs/>
          <w:color w:val="000000" w:themeColor="text1"/>
        </w:rPr>
        <w:t xml:space="preserve">й </w:t>
      </w:r>
      <w:r w:rsidR="00327199">
        <w:rPr>
          <w:bCs/>
          <w:color w:val="000000" w:themeColor="text1"/>
        </w:rPr>
        <w:t>вновь</w:t>
      </w:r>
      <w:r w:rsidR="002D7293">
        <w:rPr>
          <w:bCs/>
          <w:color w:val="000000" w:themeColor="text1"/>
        </w:rPr>
        <w:t xml:space="preserve"> описывает свои ощущения</w:t>
      </w:r>
      <w:r w:rsidR="00327199">
        <w:rPr>
          <w:bCs/>
          <w:color w:val="000000" w:themeColor="text1"/>
        </w:rPr>
        <w:t>.</w:t>
      </w:r>
      <w:r w:rsidR="002D7293">
        <w:rPr>
          <w:bCs/>
          <w:color w:val="000000" w:themeColor="text1"/>
        </w:rPr>
        <w:t xml:space="preserve"> </w:t>
      </w:r>
      <w:r w:rsidR="00327199">
        <w:rPr>
          <w:bCs/>
          <w:color w:val="000000" w:themeColor="text1"/>
        </w:rPr>
        <w:t>Н</w:t>
      </w:r>
      <w:r w:rsidR="002D7293">
        <w:rPr>
          <w:bCs/>
          <w:color w:val="000000" w:themeColor="text1"/>
        </w:rPr>
        <w:t xml:space="preserve">е следует сразу отпускать нажим на участке тела, </w:t>
      </w:r>
      <w:r w:rsidR="00327199">
        <w:rPr>
          <w:bCs/>
          <w:color w:val="000000" w:themeColor="text1"/>
        </w:rPr>
        <w:t>но</w:t>
      </w:r>
      <w:r w:rsidR="002D7293">
        <w:rPr>
          <w:bCs/>
          <w:color w:val="000000" w:themeColor="text1"/>
        </w:rPr>
        <w:t xml:space="preserve"> постепенно, продолжая массировать менее интенсивно.  У человека должно появиться чувство </w:t>
      </w:r>
      <w:r w:rsidR="00327199">
        <w:rPr>
          <w:bCs/>
          <w:color w:val="000000" w:themeColor="text1"/>
        </w:rPr>
        <w:t>«</w:t>
      </w:r>
      <w:r w:rsidR="002D7293">
        <w:rPr>
          <w:bCs/>
          <w:color w:val="000000" w:themeColor="text1"/>
        </w:rPr>
        <w:t>легкой головы</w:t>
      </w:r>
      <w:r w:rsidR="00327199">
        <w:rPr>
          <w:bCs/>
          <w:color w:val="000000" w:themeColor="text1"/>
        </w:rPr>
        <w:t>»</w:t>
      </w:r>
      <w:r w:rsidR="002D7293">
        <w:rPr>
          <w:bCs/>
          <w:color w:val="000000" w:themeColor="text1"/>
        </w:rPr>
        <w:t xml:space="preserve">. </w:t>
      </w:r>
      <w:r w:rsidR="006B0C1D">
        <w:rPr>
          <w:bCs/>
          <w:color w:val="000000" w:themeColor="text1"/>
        </w:rPr>
        <w:t>Важно при обоих случаях не нажимать сильно и найти нужную точку, чтобы не пере</w:t>
      </w:r>
      <w:r w:rsidR="005046C1">
        <w:rPr>
          <w:bCs/>
          <w:color w:val="000000" w:themeColor="text1"/>
        </w:rPr>
        <w:t xml:space="preserve">жать </w:t>
      </w:r>
      <w:r w:rsidR="006B0C1D">
        <w:rPr>
          <w:bCs/>
          <w:color w:val="000000" w:themeColor="text1"/>
        </w:rPr>
        <w:t>сосуды</w:t>
      </w:r>
      <w:r w:rsidR="005046C1">
        <w:rPr>
          <w:bCs/>
          <w:color w:val="000000" w:themeColor="text1"/>
        </w:rPr>
        <w:t>,</w:t>
      </w:r>
      <w:r w:rsidR="006B0C1D">
        <w:rPr>
          <w:bCs/>
          <w:color w:val="000000" w:themeColor="text1"/>
        </w:rPr>
        <w:t xml:space="preserve"> расположенные в шее.</w:t>
      </w:r>
      <w:r w:rsidR="002D7293">
        <w:rPr>
          <w:bCs/>
          <w:color w:val="000000" w:themeColor="text1"/>
        </w:rPr>
        <w:t xml:space="preserve"> Все показания</w:t>
      </w:r>
      <w:r w:rsidR="00C02F5E">
        <w:rPr>
          <w:bCs/>
          <w:color w:val="000000" w:themeColor="text1"/>
        </w:rPr>
        <w:t xml:space="preserve"> </w:t>
      </w:r>
      <w:r w:rsidR="002D7293">
        <w:rPr>
          <w:bCs/>
          <w:color w:val="000000" w:themeColor="text1"/>
        </w:rPr>
        <w:t>испытуемого фиксиру</w:t>
      </w:r>
      <w:r w:rsidR="00327199">
        <w:rPr>
          <w:bCs/>
          <w:color w:val="000000" w:themeColor="text1"/>
        </w:rPr>
        <w:t>ются</w:t>
      </w:r>
      <w:r w:rsidR="002D7293">
        <w:rPr>
          <w:bCs/>
          <w:color w:val="000000" w:themeColor="text1"/>
        </w:rPr>
        <w:t xml:space="preserve"> и анализ</w:t>
      </w:r>
      <w:r w:rsidR="00327199">
        <w:rPr>
          <w:bCs/>
          <w:color w:val="000000" w:themeColor="text1"/>
        </w:rPr>
        <w:t>ируются</w:t>
      </w:r>
      <w:r w:rsidR="002D7293">
        <w:rPr>
          <w:bCs/>
          <w:color w:val="000000" w:themeColor="text1"/>
        </w:rPr>
        <w:t>.</w:t>
      </w:r>
      <w:r w:rsidR="002D7293" w:rsidRPr="00327199">
        <w:rPr>
          <w:bCs/>
          <w:color w:val="000000" w:themeColor="text1"/>
        </w:rPr>
        <w:t xml:space="preserve"> </w:t>
      </w:r>
      <w:r w:rsidR="002D7293" w:rsidRPr="00327199">
        <w:rPr>
          <w:rFonts w:eastAsia="Malgun Gothic"/>
          <w:bCs/>
          <w:color w:val="000000" w:themeColor="text1"/>
          <w:lang w:eastAsia="ko-KR"/>
        </w:rPr>
        <w:t>[1,2,3]</w:t>
      </w:r>
    </w:p>
    <w:p w14:paraId="3D86EC4A" w14:textId="1B048389" w:rsidR="00634C29" w:rsidRPr="00FD2536" w:rsidRDefault="00F34597" w:rsidP="005470A9">
      <w:pPr>
        <w:pStyle w:val="Standard"/>
        <w:tabs>
          <w:tab w:val="left" w:pos="-2073"/>
          <w:tab w:val="left" w:pos="-76"/>
          <w:tab w:val="left" w:pos="142"/>
        </w:tabs>
        <w:jc w:val="both"/>
        <w:rPr>
          <w:bCs/>
        </w:rPr>
      </w:pPr>
      <w:r>
        <w:rPr>
          <w:bCs/>
        </w:rPr>
        <w:t>4</w:t>
      </w:r>
      <w:r w:rsidR="005470A9">
        <w:rPr>
          <w:bCs/>
        </w:rPr>
        <w:t xml:space="preserve">. </w:t>
      </w:r>
      <w:r w:rsidR="00A82D2D" w:rsidRPr="00FD2536">
        <w:rPr>
          <w:bCs/>
        </w:rPr>
        <w:t>Анкетирование и статистический методы.</w:t>
      </w:r>
    </w:p>
    <w:p w14:paraId="7C23AC1E" w14:textId="6F34C3B9" w:rsidR="00634C29" w:rsidRPr="00F34597" w:rsidRDefault="00F34597" w:rsidP="005470A9">
      <w:pPr>
        <w:pStyle w:val="Standard"/>
        <w:tabs>
          <w:tab w:val="left" w:pos="-2073"/>
          <w:tab w:val="left" w:pos="-76"/>
          <w:tab w:val="left" w:pos="142"/>
        </w:tabs>
        <w:jc w:val="both"/>
        <w:rPr>
          <w:bCs/>
          <w:color w:val="FF0000"/>
        </w:rPr>
      </w:pPr>
      <w:r>
        <w:rPr>
          <w:bCs/>
        </w:rPr>
        <w:t>5</w:t>
      </w:r>
      <w:r w:rsidR="005470A9">
        <w:rPr>
          <w:bCs/>
        </w:rPr>
        <w:t xml:space="preserve">. </w:t>
      </w:r>
      <w:r w:rsidR="00A82D2D" w:rsidRPr="00FD2536">
        <w:rPr>
          <w:bCs/>
        </w:rPr>
        <w:t xml:space="preserve">Моделирование при создании </w:t>
      </w:r>
      <w:r w:rsidR="00C02F5E">
        <w:rPr>
          <w:bCs/>
        </w:rPr>
        <w:t>иллюстраций</w:t>
      </w:r>
      <w:r w:rsidR="00A82D2D" w:rsidRPr="00FD2536">
        <w:rPr>
          <w:bCs/>
        </w:rPr>
        <w:t xml:space="preserve"> «Как правильно вытираться!»</w:t>
      </w:r>
      <w:r w:rsidR="00A363EB">
        <w:rPr>
          <w:bCs/>
        </w:rPr>
        <w:t xml:space="preserve"> Для создания </w:t>
      </w:r>
      <w:r w:rsidR="00C02F5E">
        <w:rPr>
          <w:bCs/>
        </w:rPr>
        <w:t>иллюстраций</w:t>
      </w:r>
      <w:r w:rsidR="00A363EB">
        <w:rPr>
          <w:bCs/>
        </w:rPr>
        <w:t xml:space="preserve"> мы использовали приложение </w:t>
      </w:r>
      <w:r w:rsidR="00A363EB">
        <w:rPr>
          <w:rFonts w:eastAsia="Malgun Gothic"/>
          <w:bCs/>
          <w:lang w:val="en-US" w:eastAsia="ko-KR"/>
        </w:rPr>
        <w:t>El</w:t>
      </w:r>
      <w:r w:rsidR="00A363EB" w:rsidRPr="00A363EB">
        <w:rPr>
          <w:rFonts w:eastAsia="Malgun Gothic"/>
          <w:bCs/>
          <w:lang w:eastAsia="ko-KR"/>
        </w:rPr>
        <w:t xml:space="preserve"> </w:t>
      </w:r>
      <w:r w:rsidR="00A363EB">
        <w:rPr>
          <w:rFonts w:eastAsia="Malgun Gothic"/>
          <w:bCs/>
          <w:lang w:val="en-US" w:eastAsia="ko-KR"/>
        </w:rPr>
        <w:t>Pose</w:t>
      </w:r>
      <w:r w:rsidR="00A363EB">
        <w:rPr>
          <w:rFonts w:eastAsia="Malgun Gothic"/>
          <w:bCs/>
          <w:lang w:eastAsia="ko-KR"/>
        </w:rPr>
        <w:t xml:space="preserve"> 3</w:t>
      </w:r>
      <w:r w:rsidR="00A363EB">
        <w:rPr>
          <w:rFonts w:eastAsia="Malgun Gothic"/>
          <w:bCs/>
          <w:lang w:val="en-US" w:eastAsia="ko-KR"/>
        </w:rPr>
        <w:t>D</w:t>
      </w:r>
      <w:r w:rsidR="00A363EB">
        <w:rPr>
          <w:bCs/>
        </w:rPr>
        <w:t xml:space="preserve">, которое позволяет поставить тело человека в любую позу, модели из этой программы были использованы как референсы, для </w:t>
      </w:r>
      <w:r w:rsidR="00C02F5E">
        <w:rPr>
          <w:bCs/>
        </w:rPr>
        <w:t>иллюстраций</w:t>
      </w:r>
      <w:r w:rsidR="00A363EB">
        <w:rPr>
          <w:bCs/>
        </w:rPr>
        <w:t xml:space="preserve">. Позже с помощью программ </w:t>
      </w:r>
      <w:r w:rsidR="00A363EB">
        <w:rPr>
          <w:rFonts w:eastAsia="Malgun Gothic"/>
          <w:bCs/>
          <w:lang w:val="en-US" w:eastAsia="ko-KR"/>
        </w:rPr>
        <w:t>ibisPaint</w:t>
      </w:r>
      <w:r w:rsidR="00A363EB" w:rsidRPr="00A363EB">
        <w:rPr>
          <w:rFonts w:eastAsia="Malgun Gothic"/>
          <w:bCs/>
          <w:lang w:eastAsia="ko-KR"/>
        </w:rPr>
        <w:t xml:space="preserve"> </w:t>
      </w:r>
      <w:r w:rsidR="00A363EB">
        <w:rPr>
          <w:rFonts w:eastAsia="Malgun Gothic"/>
          <w:bCs/>
          <w:lang w:val="en-US" w:eastAsia="ko-KR"/>
        </w:rPr>
        <w:t>x</w:t>
      </w:r>
      <w:r w:rsidR="00A363EB">
        <w:rPr>
          <w:rFonts w:eastAsia="Malgun Gothic"/>
          <w:bCs/>
          <w:lang w:eastAsia="ko-KR"/>
        </w:rPr>
        <w:t>, были отрисованы позы людей, которые проводят лимфатический самомассаж.</w:t>
      </w:r>
      <w:r w:rsidR="00A363EB" w:rsidRPr="00A363EB">
        <w:rPr>
          <w:noProof/>
          <w:lang w:eastAsia="ko-KR"/>
        </w:rPr>
        <w:t xml:space="preserve"> </w:t>
      </w:r>
    </w:p>
    <w:p w14:paraId="7F8F07E9" w14:textId="211B1E2A" w:rsidR="00634C29" w:rsidRPr="00FD2536" w:rsidRDefault="00A363EB" w:rsidP="005470A9">
      <w:pPr>
        <w:pStyle w:val="Standard"/>
        <w:tabs>
          <w:tab w:val="left" w:pos="142"/>
          <w:tab w:val="left" w:pos="1625"/>
        </w:tabs>
        <w:jc w:val="both"/>
        <w:rPr>
          <w:bCs/>
        </w:rPr>
      </w:pPr>
      <w:r>
        <w:rPr>
          <w:noProof/>
          <w:lang w:eastAsia="ko-KR"/>
        </w:rPr>
        <w:drawing>
          <wp:anchor distT="0" distB="0" distL="114300" distR="114300" simplePos="0" relativeHeight="251671552" behindDoc="0" locked="0" layoutInCell="1" allowOverlap="1" wp14:anchorId="0CF07655" wp14:editId="5660807F">
            <wp:simplePos x="0" y="0"/>
            <wp:positionH relativeFrom="margin">
              <wp:posOffset>822172</wp:posOffset>
            </wp:positionH>
            <wp:positionV relativeFrom="paragraph">
              <wp:posOffset>120037</wp:posOffset>
            </wp:positionV>
            <wp:extent cx="3794125" cy="2636520"/>
            <wp:effectExtent l="0" t="0" r="0" b="0"/>
            <wp:wrapThrough wrapText="bothSides">
              <wp:wrapPolygon edited="0">
                <wp:start x="0" y="0"/>
                <wp:lineTo x="0" y="21382"/>
                <wp:lineTo x="21473" y="21382"/>
                <wp:lineTo x="21473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9" t="26138" r="23906" b="9978"/>
                    <a:stretch/>
                  </pic:blipFill>
                  <pic:spPr bwMode="auto">
                    <a:xfrm>
                      <a:off x="0" y="0"/>
                      <a:ext cx="3794125" cy="263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590B3" w14:textId="77777777" w:rsidR="00A363EB" w:rsidRDefault="00A363EB" w:rsidP="00FD2536">
      <w:pPr>
        <w:pStyle w:val="210"/>
        <w:tabs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</w:p>
    <w:p w14:paraId="14135A2D" w14:textId="77777777" w:rsidR="00A363EB" w:rsidRDefault="00A363EB" w:rsidP="00FD2536">
      <w:pPr>
        <w:pStyle w:val="210"/>
        <w:tabs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</w:p>
    <w:p w14:paraId="526AF155" w14:textId="6177055F" w:rsidR="00A363EB" w:rsidRDefault="00A363EB" w:rsidP="00FD2536">
      <w:pPr>
        <w:pStyle w:val="210"/>
        <w:tabs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</w:p>
    <w:p w14:paraId="2E15FB22" w14:textId="5076A2CB" w:rsidR="00A363EB" w:rsidRDefault="00A363EB" w:rsidP="00A363EB">
      <w:pPr>
        <w:pStyle w:val="12"/>
      </w:pPr>
    </w:p>
    <w:p w14:paraId="5892338B" w14:textId="15ED997F" w:rsidR="00A363EB" w:rsidRDefault="00A363EB" w:rsidP="00A363EB">
      <w:pPr>
        <w:pStyle w:val="12"/>
      </w:pPr>
    </w:p>
    <w:p w14:paraId="57266644" w14:textId="57827993" w:rsidR="00A363EB" w:rsidRDefault="00A363EB" w:rsidP="00A363EB">
      <w:pPr>
        <w:pStyle w:val="12"/>
      </w:pPr>
    </w:p>
    <w:p w14:paraId="533955FA" w14:textId="5A9FF81B" w:rsidR="00A363EB" w:rsidRDefault="00A363EB" w:rsidP="00A363EB">
      <w:pPr>
        <w:pStyle w:val="12"/>
      </w:pPr>
    </w:p>
    <w:p w14:paraId="45FE1014" w14:textId="3F5A02AA" w:rsidR="00A363EB" w:rsidRDefault="00A363EB" w:rsidP="00A363EB">
      <w:pPr>
        <w:pStyle w:val="12"/>
      </w:pPr>
    </w:p>
    <w:p w14:paraId="024BC8CC" w14:textId="77BAF634" w:rsidR="00A363EB" w:rsidRDefault="00A363EB" w:rsidP="00A363EB">
      <w:pPr>
        <w:pStyle w:val="12"/>
      </w:pPr>
    </w:p>
    <w:p w14:paraId="3A2C3065" w14:textId="4260AF4D" w:rsidR="00A363EB" w:rsidRDefault="00A363EB" w:rsidP="00A363EB">
      <w:pPr>
        <w:pStyle w:val="12"/>
      </w:pPr>
    </w:p>
    <w:p w14:paraId="4C1104F6" w14:textId="06984802" w:rsidR="00A363EB" w:rsidRDefault="00A363EB" w:rsidP="00A363EB">
      <w:pPr>
        <w:pStyle w:val="12"/>
      </w:pPr>
    </w:p>
    <w:p w14:paraId="524CBC7A" w14:textId="7292E16D" w:rsidR="00A363EB" w:rsidRPr="00A363EB" w:rsidRDefault="00A363EB" w:rsidP="00327199">
      <w:pPr>
        <w:pStyle w:val="12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63EB">
        <w:rPr>
          <w:rFonts w:ascii="Times New Roman" w:hAnsi="Times New Roman" w:cs="Times New Roman"/>
          <w:sz w:val="24"/>
          <w:szCs w:val="24"/>
        </w:rPr>
        <w:t>Рис. 1 Схема выполнения лимфатического самомассажа</w:t>
      </w:r>
    </w:p>
    <w:p w14:paraId="2D2F7027" w14:textId="6A17C31C" w:rsidR="00634C29" w:rsidRPr="00693C96" w:rsidRDefault="00A82D2D" w:rsidP="0032719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3C96">
        <w:rPr>
          <w:rFonts w:ascii="Times New Roman" w:hAnsi="Times New Roman" w:cs="Times New Roman"/>
          <w:b/>
          <w:sz w:val="24"/>
          <w:szCs w:val="24"/>
        </w:rPr>
        <w:t>Материалы исследования</w:t>
      </w:r>
    </w:p>
    <w:p w14:paraId="27AA3405" w14:textId="4D057B47" w:rsidR="00634C29" w:rsidRPr="00327199" w:rsidRDefault="00A82D2D" w:rsidP="00327199">
      <w:pPr>
        <w:pStyle w:val="41"/>
        <w:spacing w:before="0" w:line="240" w:lineRule="auto"/>
        <w:ind w:firstLine="709"/>
        <w:jc w:val="both"/>
        <w:rPr>
          <w:rFonts w:ascii="Times New Roman" w:hAnsi="Times New Roman"/>
          <w:i w:val="0"/>
          <w:iCs w:val="0"/>
          <w:color w:val="000000" w:themeColor="text1"/>
          <w:sz w:val="24"/>
          <w:szCs w:val="24"/>
        </w:rPr>
      </w:pPr>
      <w:r w:rsidRPr="004E247A">
        <w:rPr>
          <w:rFonts w:ascii="Times New Roman" w:hAnsi="Times New Roman"/>
          <w:b/>
          <w:bCs/>
          <w:i w:val="0"/>
          <w:color w:val="auto"/>
          <w:sz w:val="24"/>
          <w:szCs w:val="24"/>
        </w:rPr>
        <w:t>Лимфатическая система и ее значение</w:t>
      </w:r>
      <w:r w:rsidR="00327199">
        <w:rPr>
          <w:rFonts w:ascii="Times New Roman" w:hAnsi="Times New Roman"/>
          <w:b/>
          <w:bCs/>
          <w:i w:val="0"/>
          <w:color w:val="auto"/>
          <w:sz w:val="24"/>
          <w:szCs w:val="24"/>
        </w:rPr>
        <w:t xml:space="preserve">. </w:t>
      </w:r>
      <w:r w:rsidR="007E4550" w:rsidRPr="00327199">
        <w:rPr>
          <w:rFonts w:ascii="Times New Roman" w:hAnsi="Times New Roman"/>
          <w:i w:val="0"/>
          <w:iCs w:val="0"/>
          <w:color w:val="000000" w:themeColor="text1"/>
          <w:sz w:val="24"/>
          <w:szCs w:val="24"/>
        </w:rPr>
        <w:t xml:space="preserve">В структуру </w:t>
      </w:r>
      <w:r w:rsidRPr="00327199">
        <w:rPr>
          <w:rFonts w:ascii="Times New Roman" w:hAnsi="Times New Roman"/>
          <w:i w:val="0"/>
          <w:iCs w:val="0"/>
          <w:color w:val="000000" w:themeColor="text1"/>
          <w:sz w:val="24"/>
          <w:szCs w:val="24"/>
        </w:rPr>
        <w:t>лимфатичес</w:t>
      </w:r>
      <w:r w:rsidR="007E4550" w:rsidRPr="00327199">
        <w:rPr>
          <w:rFonts w:ascii="Times New Roman" w:hAnsi="Times New Roman"/>
          <w:i w:val="0"/>
          <w:iCs w:val="0"/>
          <w:color w:val="000000" w:themeColor="text1"/>
          <w:sz w:val="24"/>
          <w:szCs w:val="24"/>
        </w:rPr>
        <w:t>кой системы входят лимф</w:t>
      </w:r>
      <w:r w:rsidR="00412208" w:rsidRPr="00327199">
        <w:rPr>
          <w:rFonts w:ascii="Times New Roman" w:hAnsi="Times New Roman"/>
          <w:i w:val="0"/>
          <w:iCs w:val="0"/>
          <w:color w:val="000000" w:themeColor="text1"/>
          <w:sz w:val="24"/>
          <w:szCs w:val="24"/>
        </w:rPr>
        <w:t>атические</w:t>
      </w:r>
      <w:r w:rsidR="007E4550" w:rsidRPr="00327199">
        <w:rPr>
          <w:rFonts w:ascii="Times New Roman" w:hAnsi="Times New Roman"/>
          <w:i w:val="0"/>
          <w:iCs w:val="0"/>
          <w:color w:val="000000" w:themeColor="text1"/>
          <w:sz w:val="24"/>
          <w:szCs w:val="24"/>
        </w:rPr>
        <w:t xml:space="preserve"> капилляры, </w:t>
      </w:r>
      <w:r w:rsidR="00412208" w:rsidRPr="00327199">
        <w:rPr>
          <w:rFonts w:ascii="Times New Roman" w:hAnsi="Times New Roman"/>
          <w:i w:val="0"/>
          <w:iCs w:val="0"/>
          <w:color w:val="000000" w:themeColor="text1"/>
          <w:sz w:val="24"/>
          <w:szCs w:val="24"/>
        </w:rPr>
        <w:t>лимфатические</w:t>
      </w:r>
      <w:r w:rsidRPr="00327199">
        <w:rPr>
          <w:rFonts w:ascii="Times New Roman" w:hAnsi="Times New Roman"/>
          <w:i w:val="0"/>
          <w:iCs w:val="0"/>
          <w:color w:val="000000" w:themeColor="text1"/>
          <w:sz w:val="24"/>
          <w:szCs w:val="24"/>
        </w:rPr>
        <w:t xml:space="preserve"> сосуды, </w:t>
      </w:r>
      <w:r w:rsidR="00412208" w:rsidRPr="00327199">
        <w:rPr>
          <w:rFonts w:ascii="Times New Roman" w:hAnsi="Times New Roman"/>
          <w:i w:val="0"/>
          <w:iCs w:val="0"/>
          <w:color w:val="000000" w:themeColor="text1"/>
          <w:sz w:val="24"/>
          <w:szCs w:val="24"/>
        </w:rPr>
        <w:t>лимфатические</w:t>
      </w:r>
      <w:r w:rsidR="007E4550" w:rsidRPr="00327199">
        <w:rPr>
          <w:rFonts w:ascii="Times New Roman" w:hAnsi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Pr="00327199">
        <w:rPr>
          <w:rFonts w:ascii="Times New Roman" w:hAnsi="Times New Roman"/>
          <w:i w:val="0"/>
          <w:iCs w:val="0"/>
          <w:color w:val="000000" w:themeColor="text1"/>
          <w:sz w:val="24"/>
          <w:szCs w:val="24"/>
        </w:rPr>
        <w:t>узлы.</w:t>
      </w:r>
      <w:r w:rsidR="004E247A" w:rsidRPr="00327199">
        <w:rPr>
          <w:rFonts w:ascii="Times New Roman" w:hAnsi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="007E4550" w:rsidRPr="00327199">
        <w:rPr>
          <w:rFonts w:ascii="Times New Roman" w:hAnsi="Times New Roman"/>
          <w:i w:val="0"/>
          <w:iCs w:val="0"/>
          <w:color w:val="000000" w:themeColor="text1"/>
          <w:sz w:val="24"/>
          <w:szCs w:val="24"/>
        </w:rPr>
        <w:t xml:space="preserve">Главная </w:t>
      </w:r>
      <w:r w:rsidRPr="00327199">
        <w:rPr>
          <w:rFonts w:ascii="Times New Roman" w:hAnsi="Times New Roman"/>
          <w:i w:val="0"/>
          <w:iCs w:val="0"/>
          <w:color w:val="000000" w:themeColor="text1"/>
          <w:sz w:val="24"/>
          <w:szCs w:val="24"/>
        </w:rPr>
        <w:t>функция лимфатической системы защитная, в лимфатических сосудах происходит</w:t>
      </w:r>
      <w:r w:rsidR="0081452D" w:rsidRPr="00327199">
        <w:rPr>
          <w:rFonts w:ascii="Times New Roman" w:hAnsi="Times New Roman"/>
          <w:i w:val="0"/>
          <w:iCs w:val="0"/>
          <w:color w:val="000000" w:themeColor="text1"/>
          <w:sz w:val="24"/>
          <w:szCs w:val="24"/>
        </w:rPr>
        <w:t xml:space="preserve"> размножение не только лимф</w:t>
      </w:r>
      <w:r w:rsidR="00412208" w:rsidRPr="00327199">
        <w:rPr>
          <w:rFonts w:ascii="Times New Roman" w:hAnsi="Times New Roman"/>
          <w:i w:val="0"/>
          <w:iCs w:val="0"/>
          <w:color w:val="000000" w:themeColor="text1"/>
          <w:sz w:val="24"/>
          <w:szCs w:val="24"/>
        </w:rPr>
        <w:t>о</w:t>
      </w:r>
      <w:r w:rsidR="0081452D" w:rsidRPr="00327199">
        <w:rPr>
          <w:rFonts w:ascii="Times New Roman" w:hAnsi="Times New Roman"/>
          <w:i w:val="0"/>
          <w:iCs w:val="0"/>
          <w:color w:val="000000" w:themeColor="text1"/>
          <w:sz w:val="24"/>
          <w:szCs w:val="24"/>
        </w:rPr>
        <w:t>цитов, но и патогенных бактерий и выработка</w:t>
      </w:r>
      <w:r w:rsidRPr="00327199">
        <w:rPr>
          <w:rFonts w:ascii="Times New Roman" w:hAnsi="Times New Roman"/>
          <w:i w:val="0"/>
          <w:iCs w:val="0"/>
          <w:color w:val="000000" w:themeColor="text1"/>
          <w:sz w:val="24"/>
          <w:szCs w:val="24"/>
        </w:rPr>
        <w:t xml:space="preserve"> иммунных тел. Лимфатическая с</w:t>
      </w:r>
      <w:r w:rsidR="0081452D" w:rsidRPr="00327199">
        <w:rPr>
          <w:rFonts w:ascii="Times New Roman" w:hAnsi="Times New Roman"/>
          <w:i w:val="0"/>
          <w:iCs w:val="0"/>
          <w:color w:val="000000" w:themeColor="text1"/>
          <w:sz w:val="24"/>
          <w:szCs w:val="24"/>
        </w:rPr>
        <w:t xml:space="preserve">истема считается добавочной </w:t>
      </w:r>
      <w:r w:rsidRPr="00327199">
        <w:rPr>
          <w:rFonts w:ascii="Times New Roman" w:hAnsi="Times New Roman"/>
          <w:i w:val="0"/>
          <w:iCs w:val="0"/>
          <w:color w:val="000000" w:themeColor="text1"/>
          <w:sz w:val="24"/>
          <w:szCs w:val="24"/>
        </w:rPr>
        <w:t xml:space="preserve">системой оттока жидкости от органов. </w:t>
      </w:r>
      <w:r w:rsidR="0081452D" w:rsidRPr="00327199">
        <w:rPr>
          <w:rFonts w:ascii="Times New Roman" w:hAnsi="Times New Roman"/>
          <w:i w:val="0"/>
          <w:iCs w:val="0"/>
          <w:color w:val="000000" w:themeColor="text1"/>
          <w:sz w:val="24"/>
          <w:szCs w:val="24"/>
        </w:rPr>
        <w:t>Принимает участие в метаболизме</w:t>
      </w:r>
      <w:r w:rsidRPr="00327199">
        <w:rPr>
          <w:rFonts w:ascii="Times New Roman" w:hAnsi="Times New Roman"/>
          <w:i w:val="0"/>
          <w:iCs w:val="0"/>
          <w:color w:val="000000" w:themeColor="text1"/>
          <w:sz w:val="24"/>
          <w:szCs w:val="24"/>
        </w:rPr>
        <w:t>.</w:t>
      </w:r>
      <w:r w:rsidR="001A7052" w:rsidRPr="00327199">
        <w:rPr>
          <w:rFonts w:ascii="Times New Roman" w:hAnsi="Times New Roman"/>
          <w:i w:val="0"/>
          <w:iCs w:val="0"/>
          <w:color w:val="000000" w:themeColor="text1"/>
          <w:sz w:val="24"/>
          <w:szCs w:val="24"/>
        </w:rPr>
        <w:t xml:space="preserve"> </w:t>
      </w:r>
    </w:p>
    <w:p w14:paraId="1BB8184C" w14:textId="665720A4" w:rsidR="00412208" w:rsidRPr="002D7293" w:rsidRDefault="00D76968" w:rsidP="00412208">
      <w:pPr>
        <w:pStyle w:val="12"/>
        <w:widowControl/>
        <w:spacing w:after="0" w:line="240" w:lineRule="auto"/>
        <w:ind w:firstLine="709"/>
        <w:jc w:val="both"/>
        <w:rPr>
          <w:rStyle w:val="13"/>
          <w:rFonts w:ascii="Times New Roman" w:eastAsia="Malgun Gothic" w:hAnsi="Times New Roman" w:cs="Times New Roman"/>
          <w:sz w:val="24"/>
          <w:szCs w:val="24"/>
          <w:lang w:eastAsia="ko-KR"/>
        </w:rPr>
      </w:pPr>
      <w:r w:rsidRPr="00327199">
        <w:rPr>
          <w:rStyle w:val="13"/>
          <w:i/>
          <w:iCs/>
          <w:noProof/>
          <w:color w:val="000000" w:themeColor="text1"/>
          <w:lang w:eastAsia="ko-KR"/>
        </w:rPr>
        <w:drawing>
          <wp:anchor distT="0" distB="0" distL="114300" distR="114300" simplePos="0" relativeHeight="251673600" behindDoc="0" locked="0" layoutInCell="1" allowOverlap="1" wp14:anchorId="79A85FDF" wp14:editId="5D40F002">
            <wp:simplePos x="0" y="0"/>
            <wp:positionH relativeFrom="margin">
              <wp:align>left</wp:align>
            </wp:positionH>
            <wp:positionV relativeFrom="paragraph">
              <wp:posOffset>-131625</wp:posOffset>
            </wp:positionV>
            <wp:extent cx="1159510" cy="2536825"/>
            <wp:effectExtent l="0" t="0" r="2540" b="0"/>
            <wp:wrapThrough wrapText="bothSides">
              <wp:wrapPolygon edited="0">
                <wp:start x="0" y="0"/>
                <wp:lineTo x="0" y="21411"/>
                <wp:lineTo x="21292" y="21411"/>
                <wp:lineTo x="21292" y="0"/>
                <wp:lineTo x="0" y="0"/>
              </wp:wrapPolygon>
            </wp:wrapThrough>
            <wp:docPr id="1" name="Рисунок 40" descr="https://compendium.su/biology/entering_3/entering_3.files/image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25368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1452D" w:rsidRPr="003A1F7F">
        <w:rPr>
          <w:rFonts w:ascii="Times New Roman" w:hAnsi="Times New Roman" w:cs="Times New Roman"/>
          <w:sz w:val="24"/>
          <w:szCs w:val="24"/>
        </w:rPr>
        <w:t>Надо отметить</w:t>
      </w:r>
      <w:r w:rsidR="00A82D2D" w:rsidRPr="003A1F7F">
        <w:rPr>
          <w:rFonts w:ascii="Times New Roman" w:hAnsi="Times New Roman" w:cs="Times New Roman"/>
          <w:sz w:val="24"/>
          <w:szCs w:val="24"/>
        </w:rPr>
        <w:t xml:space="preserve">, что лимфатические сосуды расположены </w:t>
      </w:r>
      <w:r w:rsidR="0081452D" w:rsidRPr="003A1F7F">
        <w:rPr>
          <w:rFonts w:ascii="Times New Roman" w:hAnsi="Times New Roman" w:cs="Times New Roman"/>
          <w:sz w:val="24"/>
          <w:szCs w:val="24"/>
        </w:rPr>
        <w:t xml:space="preserve">буквально </w:t>
      </w:r>
      <w:r w:rsidR="00A82D2D" w:rsidRPr="003A1F7F">
        <w:rPr>
          <w:rFonts w:ascii="Times New Roman" w:hAnsi="Times New Roman" w:cs="Times New Roman"/>
          <w:sz w:val="24"/>
          <w:szCs w:val="24"/>
        </w:rPr>
        <w:t>во в</w:t>
      </w:r>
      <w:r w:rsidR="0081452D" w:rsidRPr="003A1F7F">
        <w:rPr>
          <w:rFonts w:ascii="Times New Roman" w:hAnsi="Times New Roman" w:cs="Times New Roman"/>
          <w:sz w:val="24"/>
          <w:szCs w:val="24"/>
        </w:rPr>
        <w:t>сех тканях и органах нашего организма и их ход совпадает с током</w:t>
      </w:r>
      <w:r w:rsidR="00A82D2D" w:rsidRPr="003A1F7F">
        <w:rPr>
          <w:rFonts w:ascii="Times New Roman" w:hAnsi="Times New Roman" w:cs="Times New Roman"/>
          <w:sz w:val="24"/>
          <w:szCs w:val="24"/>
        </w:rPr>
        <w:t xml:space="preserve"> вен.</w:t>
      </w:r>
      <w:r w:rsidR="001A7052" w:rsidRPr="003A1F7F">
        <w:rPr>
          <w:rFonts w:ascii="Times New Roman" w:hAnsi="Times New Roman" w:cs="Times New Roman"/>
          <w:sz w:val="24"/>
          <w:szCs w:val="24"/>
        </w:rPr>
        <w:t xml:space="preserve"> </w:t>
      </w:r>
      <w:r w:rsidR="00A82D2D" w:rsidRPr="003A1F7F">
        <w:rPr>
          <w:rStyle w:val="13"/>
          <w:rFonts w:ascii="Times New Roman" w:hAnsi="Times New Roman" w:cs="Times New Roman"/>
          <w:sz w:val="24"/>
          <w:szCs w:val="24"/>
        </w:rPr>
        <w:t>В замкнутых лимфатических капиллярах</w:t>
      </w:r>
      <w:r w:rsidR="0081452D" w:rsidRPr="003A1F7F">
        <w:rPr>
          <w:rStyle w:val="13"/>
          <w:rFonts w:ascii="Times New Roman" w:eastAsia="Malgun Gothic" w:hAnsi="Times New Roman" w:cs="Times New Roman"/>
          <w:sz w:val="24"/>
          <w:szCs w:val="24"/>
          <w:lang w:eastAsia="ko-KR"/>
        </w:rPr>
        <w:t xml:space="preserve"> происходит фильтрация межклеточной жидкости,</w:t>
      </w:r>
      <w:r w:rsidR="00A82D2D" w:rsidRPr="003A1F7F">
        <w:rPr>
          <w:rStyle w:val="13"/>
          <w:rFonts w:ascii="Times New Roman" w:hAnsi="Times New Roman" w:cs="Times New Roman"/>
          <w:sz w:val="24"/>
          <w:szCs w:val="24"/>
        </w:rPr>
        <w:t xml:space="preserve"> которая </w:t>
      </w:r>
      <w:r w:rsidR="0081452D" w:rsidRPr="003A1F7F">
        <w:rPr>
          <w:rStyle w:val="13"/>
          <w:rFonts w:ascii="Times New Roman" w:eastAsia="Malgun Gothic" w:hAnsi="Times New Roman" w:cs="Times New Roman"/>
          <w:sz w:val="24"/>
          <w:szCs w:val="24"/>
          <w:lang w:eastAsia="ko-KR"/>
        </w:rPr>
        <w:t>впоследствии</w:t>
      </w:r>
      <w:r w:rsidR="00A82D2D" w:rsidRPr="003A1F7F">
        <w:rPr>
          <w:rStyle w:val="13"/>
          <w:rFonts w:ascii="Times New Roman" w:hAnsi="Times New Roman" w:cs="Times New Roman"/>
          <w:sz w:val="24"/>
          <w:szCs w:val="24"/>
        </w:rPr>
        <w:t xml:space="preserve"> образует лимфу. Затем лимфа поступает в левый грудной лимфатический проток</w:t>
      </w:r>
      <w:r w:rsidR="00412208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="003A1F7F">
        <w:rPr>
          <w:rStyle w:val="13"/>
          <w:rFonts w:ascii="Times New Roman" w:hAnsi="Times New Roman" w:cs="Times New Roman"/>
          <w:sz w:val="24"/>
          <w:szCs w:val="24"/>
        </w:rPr>
        <w:t>от всех органов, кроме правой половины груди, правой руки и правой половины головы. Из всех вышеперечисленных участков тела, лимфа накапливается в правом лимфатическом протоке. Лимфатические протоки вливаются в вены большого круга кровообращения, а позже в правые и левые венозные узлы. По движению лимфатических сосудов имеются лимфатические узлы, именно в них лимфа насыщается лейкоцитами</w:t>
      </w:r>
      <w:r w:rsidR="00412208">
        <w:rPr>
          <w:rStyle w:val="13"/>
          <w:rFonts w:ascii="Times New Roman" w:hAnsi="Times New Roman" w:cs="Times New Roman"/>
          <w:sz w:val="24"/>
          <w:szCs w:val="24"/>
        </w:rPr>
        <w:t>,</w:t>
      </w:r>
      <w:r w:rsidR="003A1F7F">
        <w:rPr>
          <w:rStyle w:val="13"/>
          <w:rFonts w:ascii="Times New Roman" w:hAnsi="Times New Roman" w:cs="Times New Roman"/>
          <w:sz w:val="24"/>
          <w:szCs w:val="24"/>
        </w:rPr>
        <w:t xml:space="preserve"> и здесь</w:t>
      </w:r>
      <w:r w:rsidR="00412208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="003A1F7F">
        <w:rPr>
          <w:rStyle w:val="13"/>
          <w:rFonts w:ascii="Times New Roman" w:hAnsi="Times New Roman" w:cs="Times New Roman"/>
          <w:sz w:val="24"/>
          <w:szCs w:val="24"/>
        </w:rPr>
        <w:t>же</w:t>
      </w:r>
      <w:r w:rsidR="00412208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="003A1F7F">
        <w:rPr>
          <w:rStyle w:val="13"/>
          <w:rFonts w:ascii="Times New Roman" w:hAnsi="Times New Roman" w:cs="Times New Roman"/>
          <w:sz w:val="24"/>
          <w:szCs w:val="24"/>
        </w:rPr>
        <w:t xml:space="preserve">останавливаются и уничтожаются микроорганизмы. </w:t>
      </w:r>
      <w:r w:rsidR="002D7293" w:rsidRPr="002D7293">
        <w:rPr>
          <w:rStyle w:val="13"/>
          <w:rFonts w:ascii="Times New Roman" w:eastAsia="Malgun Gothic" w:hAnsi="Times New Roman" w:cs="Times New Roman"/>
          <w:sz w:val="24"/>
          <w:szCs w:val="24"/>
          <w:lang w:eastAsia="ko-KR"/>
        </w:rPr>
        <w:t>[1,4,5]</w:t>
      </w:r>
    </w:p>
    <w:p w14:paraId="382E0315" w14:textId="3C401354" w:rsidR="00411A14" w:rsidRPr="00411A14" w:rsidRDefault="00411A14" w:rsidP="00327199">
      <w:pPr>
        <w:pStyle w:val="12"/>
        <w:widowControl/>
        <w:spacing w:after="0" w:line="240" w:lineRule="auto"/>
        <w:jc w:val="center"/>
        <w:rPr>
          <w:rStyle w:val="13"/>
          <w:rFonts w:ascii="Times New Roman" w:eastAsia="Malgun Gothic" w:hAnsi="Times New Roman" w:cs="Times New Roman"/>
          <w:sz w:val="24"/>
          <w:szCs w:val="24"/>
          <w:lang w:eastAsia="ko-KR"/>
        </w:rPr>
      </w:pPr>
      <w:r>
        <w:rPr>
          <w:rStyle w:val="13"/>
          <w:rFonts w:ascii="Times New Roman" w:hAnsi="Times New Roman" w:cs="Times New Roman"/>
          <w:sz w:val="24"/>
          <w:szCs w:val="24"/>
        </w:rPr>
        <w:lastRenderedPageBreak/>
        <w:t xml:space="preserve">Рис. 2 </w:t>
      </w:r>
      <w:r w:rsidRPr="00411A14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Направление тока лимфы (схема): а —- расположение групп лимфатических узлов; б — расположение областей, откуда собирается лимфа в грудной и правый лимфатические протоки (область последнего заштрихована)</w:t>
      </w:r>
      <w:r w:rsidR="005A7D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[4</w:t>
      </w:r>
      <w:r w:rsidR="002D7293"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</w:p>
    <w:p w14:paraId="12069B9C" w14:textId="70B9D52E" w:rsidR="00634C29" w:rsidRPr="00D76968" w:rsidRDefault="00177404" w:rsidP="00D769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3C96">
        <w:rPr>
          <w:rStyle w:val="13"/>
          <w:rFonts w:ascii="Times New Roman" w:hAnsi="Times New Roman"/>
          <w:b/>
          <w:bCs/>
          <w:sz w:val="24"/>
          <w:szCs w:val="24"/>
        </w:rPr>
        <w:t>Лимфостаз и его влияние на здоровье человека</w:t>
      </w:r>
      <w:r w:rsidR="00D76968">
        <w:rPr>
          <w:rStyle w:val="13"/>
          <w:rFonts w:ascii="Times New Roman" w:hAnsi="Times New Roman"/>
          <w:b/>
          <w:bCs/>
          <w:sz w:val="24"/>
          <w:szCs w:val="24"/>
        </w:rPr>
        <w:t xml:space="preserve">. </w:t>
      </w:r>
      <w:r w:rsidR="00A82D2D" w:rsidRPr="00D76968">
        <w:rPr>
          <w:rStyle w:val="1d"/>
          <w:rFonts w:ascii="Times New Roman" w:hAnsi="Times New Roman" w:cs="Times New Roman"/>
          <w:b w:val="0"/>
          <w:sz w:val="24"/>
          <w:szCs w:val="24"/>
        </w:rPr>
        <w:t>Шишова Ольга Ивановна: Г</w:t>
      </w:r>
      <w:r w:rsidR="00A82D2D" w:rsidRPr="00D76968">
        <w:rPr>
          <w:rFonts w:ascii="Times New Roman" w:hAnsi="Times New Roman" w:cs="Times New Roman"/>
          <w:sz w:val="24"/>
          <w:szCs w:val="24"/>
        </w:rPr>
        <w:t xml:space="preserve">лавный врач </w:t>
      </w:r>
      <w:r w:rsidR="004C5376" w:rsidRPr="00D76968">
        <w:rPr>
          <w:rFonts w:ascii="Times New Roman" w:hAnsi="Times New Roman" w:cs="Times New Roman"/>
          <w:sz w:val="24"/>
          <w:szCs w:val="24"/>
        </w:rPr>
        <w:t>у</w:t>
      </w:r>
      <w:r w:rsidR="00A82D2D" w:rsidRPr="00D76968">
        <w:rPr>
          <w:rFonts w:ascii="Times New Roman" w:hAnsi="Times New Roman" w:cs="Times New Roman"/>
          <w:sz w:val="24"/>
          <w:szCs w:val="24"/>
        </w:rPr>
        <w:t xml:space="preserve">чебно-оздоровительного центра “Целиус”, врач по клинической лабораторной диагностике, общественному здоровью, доктор </w:t>
      </w:r>
      <w:r w:rsidR="004C5376" w:rsidRPr="00D76968">
        <w:rPr>
          <w:rFonts w:ascii="Times New Roman" w:hAnsi="Times New Roman" w:cs="Times New Roman"/>
          <w:sz w:val="24"/>
          <w:szCs w:val="24"/>
        </w:rPr>
        <w:t>а</w:t>
      </w:r>
      <w:r w:rsidR="00A82D2D" w:rsidRPr="00D76968">
        <w:rPr>
          <w:rFonts w:ascii="Times New Roman" w:hAnsi="Times New Roman" w:cs="Times New Roman"/>
          <w:sz w:val="24"/>
          <w:szCs w:val="24"/>
        </w:rPr>
        <w:t xml:space="preserve">льтернативной </w:t>
      </w:r>
      <w:r w:rsidR="004C5376" w:rsidRPr="00D76968">
        <w:rPr>
          <w:rFonts w:ascii="Times New Roman" w:hAnsi="Times New Roman" w:cs="Times New Roman"/>
          <w:sz w:val="24"/>
          <w:szCs w:val="24"/>
        </w:rPr>
        <w:t>м</w:t>
      </w:r>
      <w:r w:rsidR="00A82D2D" w:rsidRPr="00D76968">
        <w:rPr>
          <w:rFonts w:ascii="Times New Roman" w:hAnsi="Times New Roman" w:cs="Times New Roman"/>
          <w:sz w:val="24"/>
          <w:szCs w:val="24"/>
        </w:rPr>
        <w:t xml:space="preserve">едицины Оксфордской образовательной сети, профессор </w:t>
      </w:r>
      <w:r w:rsidR="00A82D2D" w:rsidRPr="00D76968">
        <w:rPr>
          <w:rStyle w:val="13"/>
          <w:rFonts w:ascii="Times New Roman" w:hAnsi="Times New Roman" w:cs="Times New Roman"/>
          <w:sz w:val="24"/>
          <w:szCs w:val="24"/>
        </w:rPr>
        <w:t>МУФО</w:t>
      </w:r>
      <w:r w:rsidR="001F49BA" w:rsidRPr="00D76968">
        <w:rPr>
          <w:rFonts w:ascii="Times New Roman" w:hAnsi="Times New Roman" w:cs="Times New Roman"/>
          <w:sz w:val="24"/>
          <w:szCs w:val="24"/>
        </w:rPr>
        <w:t xml:space="preserve"> (</w:t>
      </w:r>
      <w:r w:rsidR="001F49BA" w:rsidRPr="00D76968"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  <w:t>Международный</w:t>
      </w:r>
      <w:r w:rsidR="001F49BA" w:rsidRPr="00D76968">
        <w:rPr>
          <w:rFonts w:ascii="Times New Roman" w:hAnsi="Times New Roman" w:cs="Times New Roman"/>
          <w:sz w:val="24"/>
          <w:szCs w:val="24"/>
          <w:shd w:val="clear" w:color="auto" w:fill="FBFBFB"/>
        </w:rPr>
        <w:t> </w:t>
      </w:r>
      <w:r w:rsidR="001F49BA" w:rsidRPr="00D76968"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  <w:t>Университет</w:t>
      </w:r>
      <w:r w:rsidR="001F49BA" w:rsidRPr="00D76968">
        <w:rPr>
          <w:rFonts w:ascii="Times New Roman" w:hAnsi="Times New Roman" w:cs="Times New Roman"/>
          <w:sz w:val="24"/>
          <w:szCs w:val="24"/>
          <w:shd w:val="clear" w:color="auto" w:fill="FBFBFB"/>
        </w:rPr>
        <w:t> </w:t>
      </w:r>
      <w:r w:rsidR="001F49BA" w:rsidRPr="00D76968"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  <w:t>Фундаментального</w:t>
      </w:r>
      <w:r w:rsidR="001F49BA" w:rsidRPr="00D76968">
        <w:rPr>
          <w:rFonts w:ascii="Times New Roman" w:hAnsi="Times New Roman" w:cs="Times New Roman"/>
          <w:sz w:val="24"/>
          <w:szCs w:val="24"/>
          <w:shd w:val="clear" w:color="auto" w:fill="FBFBFB"/>
        </w:rPr>
        <w:t> </w:t>
      </w:r>
      <w:r w:rsidR="001F49BA" w:rsidRPr="00D76968"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  <w:t>Обучения)</w:t>
      </w:r>
      <w:r w:rsidR="00A82D2D" w:rsidRPr="00D76968">
        <w:rPr>
          <w:rFonts w:ascii="Times New Roman" w:hAnsi="Times New Roman" w:cs="Times New Roman"/>
          <w:sz w:val="24"/>
          <w:szCs w:val="24"/>
        </w:rPr>
        <w:t xml:space="preserve"> –, преподаватель курсов:</w:t>
      </w:r>
    </w:p>
    <w:p w14:paraId="228C791B" w14:textId="77777777" w:rsidR="00634C29" w:rsidRPr="00EE5414" w:rsidRDefault="00A82D2D" w:rsidP="00EE5414">
      <w:pPr>
        <w:pStyle w:val="1c"/>
        <w:shd w:val="clear" w:color="auto" w:fill="FFFFFF"/>
        <w:spacing w:before="0" w:after="0"/>
        <w:ind w:firstLine="709"/>
        <w:jc w:val="both"/>
      </w:pPr>
      <w:r w:rsidRPr="00EE5414">
        <w:t>- “ Апигирудотерапия с основами лимфологии”(1 - 2 цикл)</w:t>
      </w:r>
    </w:p>
    <w:p w14:paraId="020EB497" w14:textId="77777777" w:rsidR="00634C29" w:rsidRPr="00EE5414" w:rsidRDefault="00A82D2D" w:rsidP="00EE5414">
      <w:pPr>
        <w:pStyle w:val="1c"/>
        <w:shd w:val="clear" w:color="auto" w:fill="FFFFFF"/>
        <w:spacing w:before="0" w:after="0"/>
        <w:ind w:firstLine="709"/>
        <w:jc w:val="both"/>
      </w:pPr>
      <w:r w:rsidRPr="00EE5414">
        <w:t>- “Основы лимфатического массажа” (1 цикл)</w:t>
      </w:r>
    </w:p>
    <w:p w14:paraId="0932A5AE" w14:textId="77777777" w:rsidR="00634C29" w:rsidRPr="00EE5414" w:rsidRDefault="00A82D2D" w:rsidP="00EE5414">
      <w:pPr>
        <w:pStyle w:val="1c"/>
        <w:shd w:val="clear" w:color="auto" w:fill="FFFFFF"/>
        <w:spacing w:before="0" w:after="0"/>
        <w:ind w:firstLine="709"/>
        <w:jc w:val="both"/>
      </w:pPr>
      <w:r w:rsidRPr="00EE5414">
        <w:t>- “Лимфатический массаж при различных заболеваниях” (2 цикл)</w:t>
      </w:r>
    </w:p>
    <w:p w14:paraId="3E75F08F" w14:textId="23F760C2" w:rsidR="00EE5414" w:rsidRPr="00EE5414" w:rsidRDefault="00A82D2D" w:rsidP="00EE54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414">
        <w:rPr>
          <w:rFonts w:ascii="Times New Roman" w:hAnsi="Times New Roman" w:cs="Times New Roman"/>
          <w:sz w:val="24"/>
          <w:szCs w:val="24"/>
        </w:rPr>
        <w:t>-  “Клиническая микроскопия и лимфология” (1-2 цикл)</w:t>
      </w:r>
      <w:r w:rsidR="00C02F5E">
        <w:rPr>
          <w:rFonts w:ascii="Times New Roman" w:hAnsi="Times New Roman" w:cs="Times New Roman"/>
          <w:sz w:val="24"/>
          <w:szCs w:val="24"/>
        </w:rPr>
        <w:t>.</w:t>
      </w:r>
    </w:p>
    <w:p w14:paraId="7850D68C" w14:textId="37D4698F" w:rsidR="00EE5414" w:rsidRPr="00327199" w:rsidRDefault="00EE5414" w:rsidP="004C53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Malgun Gothic" w:hAnsi="Times New Roman" w:cs="Times New Roman"/>
          <w:color w:val="FF0000"/>
          <w:sz w:val="24"/>
          <w:szCs w:val="24"/>
          <w:lang w:eastAsia="ko-KR"/>
        </w:rPr>
      </w:pPr>
      <w:r w:rsidRPr="00EE5414">
        <w:rPr>
          <w:rFonts w:ascii="Times New Roman" w:hAnsi="Times New Roman" w:cs="Times New Roman"/>
          <w:sz w:val="24"/>
          <w:szCs w:val="24"/>
        </w:rPr>
        <w:t>Работа лимфатической системы также важна, как и кровеносной. Поэтому любые отклонения от нормы несут за собой серьезные последствия. В их числе -</w:t>
      </w:r>
      <w:r w:rsidRPr="00EE5414">
        <w:rPr>
          <w:rFonts w:ascii="Times New Roman" w:eastAsia="Times New Roman" w:hAnsi="Times New Roman" w:cs="Times New Roman"/>
          <w:sz w:val="24"/>
          <w:szCs w:val="24"/>
        </w:rPr>
        <w:t>лимфостаз, или лимфодема, связанн</w:t>
      </w:r>
      <w:r w:rsidR="00C02F5E"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EE5414">
        <w:rPr>
          <w:rFonts w:ascii="Times New Roman" w:eastAsia="Times New Roman" w:hAnsi="Times New Roman" w:cs="Times New Roman"/>
          <w:sz w:val="24"/>
          <w:szCs w:val="24"/>
        </w:rPr>
        <w:t xml:space="preserve"> с нарушением оттока лимфы от внутренних органов или конечностей. В результате чего в местах застоя лимфы образуется потемнение кожи и видимая отечность. В наше время от лимфостаза страдают около 10 миллионов человек, в основном женщины, это связанно с физиологическими особенностями и гормональными сбоями. Существует две разновидности лимфостаза: первичная (врожденная), вторичная (приобретенная). Врожденная патология случается с вероятностью около 6% и происходит из-за нарушений формирования лимфатической системы во внутриутробном развитии. А приобретенная возникает при воздействии неблагоприятных внешних факторов: инфекционные заболевания, вызывающие воспаление кожи и подкожной клетчатки; синдром хронической венозной недостаточности при тромбофлебите и варикозе; поражение лимфатических узлов и сужение проводящих путей; травмы и ожоги, затронувшие подкожный слой клеток; онкологические заболевания, которые лечатся лучевой терапией; новообразования в мягких тканях; проникновение и развитие паразитов в структуре лимфатической системы; заболевания сердца и почек, вызвавшие стойкие отеки тканей.</w:t>
      </w:r>
      <w:r w:rsidR="004C53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E5414">
        <w:rPr>
          <w:rFonts w:ascii="Arial" w:eastAsia="Times New Roman" w:hAnsi="Arial" w:cs="Arial"/>
          <w:color w:val="465A63"/>
          <w:sz w:val="24"/>
          <w:szCs w:val="24"/>
        </w:rPr>
        <w:t xml:space="preserve"> </w:t>
      </w:r>
      <w:r w:rsidRPr="00EE5414">
        <w:rPr>
          <w:rFonts w:ascii="Times New Roman" w:eastAsia="Times New Roman" w:hAnsi="Times New Roman" w:cs="Times New Roman"/>
          <w:sz w:val="24"/>
          <w:szCs w:val="24"/>
        </w:rPr>
        <w:t>При отсутствии медицинского контроля и лечения лимфо</w:t>
      </w:r>
      <w:r w:rsidR="004C5376">
        <w:rPr>
          <w:rFonts w:ascii="Times New Roman" w:eastAsia="Times New Roman" w:hAnsi="Times New Roman" w:cs="Times New Roman"/>
          <w:sz w:val="24"/>
          <w:szCs w:val="24"/>
        </w:rPr>
        <w:t>стаз</w:t>
      </w:r>
      <w:r w:rsidRPr="00EE5414">
        <w:rPr>
          <w:rFonts w:ascii="Times New Roman" w:eastAsia="Times New Roman" w:hAnsi="Times New Roman" w:cs="Times New Roman"/>
          <w:sz w:val="24"/>
          <w:szCs w:val="24"/>
        </w:rPr>
        <w:t xml:space="preserve"> может стать причиной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E5414">
        <w:rPr>
          <w:rFonts w:ascii="Times New Roman" w:eastAsia="Times New Roman" w:hAnsi="Times New Roman" w:cs="Times New Roman"/>
          <w:sz w:val="24"/>
          <w:szCs w:val="24"/>
        </w:rPr>
        <w:t>гиперкератоза;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Pr="00EE5414">
        <w:rPr>
          <w:rFonts w:ascii="Times New Roman" w:eastAsia="Times New Roman" w:hAnsi="Times New Roman" w:cs="Times New Roman"/>
          <w:sz w:val="24"/>
          <w:szCs w:val="24"/>
        </w:rPr>
        <w:t>ожных свищей;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E5414">
        <w:rPr>
          <w:rFonts w:ascii="Times New Roman" w:eastAsia="Times New Roman" w:hAnsi="Times New Roman" w:cs="Times New Roman"/>
          <w:sz w:val="24"/>
          <w:szCs w:val="24"/>
        </w:rPr>
        <w:t>флегмоны тканей;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E5414">
        <w:rPr>
          <w:rFonts w:ascii="Times New Roman" w:eastAsia="Times New Roman" w:hAnsi="Times New Roman" w:cs="Times New Roman"/>
          <w:sz w:val="24"/>
          <w:szCs w:val="24"/>
        </w:rPr>
        <w:t>рожистого воспаления и т.д.</w:t>
      </w:r>
      <w:r w:rsidR="00411A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1A14" w:rsidRPr="00411A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7D88">
        <w:rPr>
          <w:rFonts w:ascii="Times New Roman" w:eastAsia="Malgun Gothic" w:hAnsi="Times New Roman" w:cs="Times New Roman"/>
          <w:sz w:val="24"/>
          <w:szCs w:val="24"/>
          <w:lang w:eastAsia="ko-KR"/>
        </w:rPr>
        <w:t>[</w:t>
      </w:r>
      <w:r w:rsidR="0020297D" w:rsidRPr="002B7AF7">
        <w:rPr>
          <w:rFonts w:ascii="Times New Roman" w:eastAsia="Malgun Gothic" w:hAnsi="Times New Roman" w:cs="Times New Roman"/>
          <w:sz w:val="24"/>
          <w:szCs w:val="24"/>
          <w:lang w:eastAsia="ko-KR"/>
        </w:rPr>
        <w:t>5</w:t>
      </w:r>
      <w:r w:rsidR="002D7293" w:rsidRPr="00327199">
        <w:rPr>
          <w:rFonts w:ascii="Times New Roman" w:eastAsia="Malgun Gothic" w:hAnsi="Times New Roman" w:cs="Times New Roman"/>
          <w:sz w:val="24"/>
          <w:szCs w:val="24"/>
          <w:lang w:eastAsia="ko-KR"/>
        </w:rPr>
        <w:t>]</w:t>
      </w:r>
    </w:p>
    <w:p w14:paraId="7A2DB787" w14:textId="5D68396C" w:rsidR="00A363EB" w:rsidRDefault="001A7052" w:rsidP="001A7052">
      <w:pPr>
        <w:pStyle w:val="1c"/>
        <w:shd w:val="clear" w:color="auto" w:fill="FFFFFF"/>
        <w:spacing w:before="0" w:after="0"/>
        <w:ind w:firstLine="709"/>
        <w:jc w:val="both"/>
        <w:rPr>
          <w:bCs/>
        </w:rPr>
      </w:pPr>
      <w:r>
        <w:rPr>
          <w:rStyle w:val="13"/>
          <w:b/>
          <w:bCs/>
        </w:rPr>
        <w:t>О</w:t>
      </w:r>
      <w:r w:rsidRPr="001A7052">
        <w:rPr>
          <w:rStyle w:val="13"/>
          <w:b/>
          <w:bCs/>
        </w:rPr>
        <w:t xml:space="preserve">сновные </w:t>
      </w:r>
      <w:r>
        <w:rPr>
          <w:rStyle w:val="13"/>
          <w:b/>
          <w:bCs/>
        </w:rPr>
        <w:t>приёмы лимфатического</w:t>
      </w:r>
      <w:r w:rsidRPr="001A7052">
        <w:rPr>
          <w:rStyle w:val="13"/>
          <w:b/>
          <w:bCs/>
        </w:rPr>
        <w:t xml:space="preserve"> самомассажа Ольги Шишовой</w:t>
      </w:r>
      <w:r w:rsidR="006B6BFA">
        <w:rPr>
          <w:rStyle w:val="13"/>
          <w:b/>
          <w:bCs/>
        </w:rPr>
        <w:t xml:space="preserve"> </w:t>
      </w:r>
      <w:r w:rsidR="006B6BFA" w:rsidRPr="006B6BFA">
        <w:rPr>
          <w:b/>
          <w:bCs/>
        </w:rPr>
        <w:t>для устранения застоя лимфы</w:t>
      </w:r>
      <w:r w:rsidR="00D76968">
        <w:rPr>
          <w:b/>
          <w:bCs/>
        </w:rPr>
        <w:t xml:space="preserve">. </w:t>
      </w:r>
      <w:r w:rsidR="00A363EB">
        <w:rPr>
          <w:bCs/>
        </w:rPr>
        <w:t>Главная задача лимфатического самомассажа, это активировать процесс лимфоснабжения всего организма</w:t>
      </w:r>
      <w:r w:rsidR="00214C3B">
        <w:rPr>
          <w:bCs/>
        </w:rPr>
        <w:t>, а именно устранить застой лимфы в местах большого скопления лимфатических сосудов и главных лимфатических протоков, называемых О</w:t>
      </w:r>
      <w:r w:rsidR="004C5376">
        <w:rPr>
          <w:bCs/>
        </w:rPr>
        <w:t xml:space="preserve">. </w:t>
      </w:r>
      <w:r w:rsidR="00214C3B">
        <w:rPr>
          <w:bCs/>
        </w:rPr>
        <w:t xml:space="preserve"> И</w:t>
      </w:r>
      <w:r w:rsidR="004C5376">
        <w:rPr>
          <w:bCs/>
        </w:rPr>
        <w:t>.</w:t>
      </w:r>
      <w:r w:rsidR="00214C3B">
        <w:rPr>
          <w:bCs/>
        </w:rPr>
        <w:t xml:space="preserve"> Шишовой «крышкой унитаза», которая отвечает за вс</w:t>
      </w:r>
      <w:r w:rsidR="004C5376">
        <w:rPr>
          <w:bCs/>
        </w:rPr>
        <w:t>ё</w:t>
      </w:r>
      <w:r w:rsidR="00214C3B">
        <w:rPr>
          <w:bCs/>
        </w:rPr>
        <w:t xml:space="preserve"> лимфосн</w:t>
      </w:r>
      <w:r w:rsidR="00D76968">
        <w:rPr>
          <w:bCs/>
        </w:rPr>
        <w:t>а</w:t>
      </w:r>
      <w:r w:rsidR="00214C3B">
        <w:rPr>
          <w:bCs/>
        </w:rPr>
        <w:t>бжение тела человека.</w:t>
      </w:r>
      <w:r w:rsidR="00494891">
        <w:rPr>
          <w:bCs/>
        </w:rPr>
        <w:t xml:space="preserve"> В первую очередь нужно разработать левую ключичную зону, ведь именно через нее проходит вся лимфа во время лимфообращения, следующая </w:t>
      </w:r>
      <w:r w:rsidR="002B7AF7">
        <w:rPr>
          <w:bCs/>
        </w:rPr>
        <w:t>-</w:t>
      </w:r>
      <w:r w:rsidR="00494891">
        <w:rPr>
          <w:bCs/>
        </w:rPr>
        <w:t xml:space="preserve"> правая ключичная зона. Далее</w:t>
      </w:r>
      <w:r w:rsidR="004C5376">
        <w:rPr>
          <w:bCs/>
        </w:rPr>
        <w:t>,</w:t>
      </w:r>
      <w:r w:rsidR="00494891">
        <w:rPr>
          <w:bCs/>
        </w:rPr>
        <w:t xml:space="preserve"> мы двигаемся постепенно по скоплениям лимфатических сосудов: шея, лицевая часть черепа, мозговая часть черепа, возвращаемся в ключичную область (это позволя</w:t>
      </w:r>
      <w:r w:rsidR="00166570">
        <w:rPr>
          <w:bCs/>
        </w:rPr>
        <w:t>е</w:t>
      </w:r>
      <w:r w:rsidR="00494891">
        <w:rPr>
          <w:bCs/>
        </w:rPr>
        <w:t>т ускорять лимфоотток и предотвращать появлени</w:t>
      </w:r>
      <w:r w:rsidR="002B7AF7">
        <w:rPr>
          <w:bCs/>
        </w:rPr>
        <w:t>е</w:t>
      </w:r>
      <w:r w:rsidR="00494891">
        <w:rPr>
          <w:bCs/>
        </w:rPr>
        <w:t xml:space="preserve"> новых застоев), далее разрабатываем подмышечные впадины, предплечье левой руки и кисть, повторяем действия с подмышечными впадинами, ключными зона и снова с подмышечными впадинами, переходим к правой руке</w:t>
      </w:r>
      <w:r w:rsidR="00715EF5">
        <w:rPr>
          <w:bCs/>
        </w:rPr>
        <w:t xml:space="preserve"> (действия повторяются)</w:t>
      </w:r>
      <w:r w:rsidR="00494891">
        <w:rPr>
          <w:bCs/>
        </w:rPr>
        <w:t>.</w:t>
      </w:r>
      <w:r w:rsidR="00715EF5">
        <w:rPr>
          <w:bCs/>
        </w:rPr>
        <w:t xml:space="preserve"> Назовем действия с ключичными зонами стимуляцией «крышки унитаза» для удобства. </w:t>
      </w:r>
    </w:p>
    <w:p w14:paraId="009E858A" w14:textId="63BFEF95" w:rsidR="00715EF5" w:rsidRPr="00A83ABE" w:rsidRDefault="00715EF5" w:rsidP="001A7052">
      <w:pPr>
        <w:pStyle w:val="1c"/>
        <w:shd w:val="clear" w:color="auto" w:fill="FFFFFF"/>
        <w:spacing w:before="0" w:after="0"/>
        <w:ind w:firstLine="709"/>
        <w:jc w:val="both"/>
        <w:rPr>
          <w:rFonts w:eastAsia="Malgun Gothic"/>
          <w:bCs/>
        </w:rPr>
      </w:pPr>
      <w:r>
        <w:rPr>
          <w:bCs/>
        </w:rPr>
        <w:t>После завершения работы с правой рукой и «крышкой унитаза», переходим к лимфатическим сосудам живота и спины, все движения сходятся к подмышечным впадинам (по ходу передвижения лимфы, чтобы улучшить ее ток). Повторяем действия «крышки унитаза», переходим к паховой области, в ней находится огромное скопление лимфатических сосудов, поэтому ей стоит уделить также особое внимание. По завершению работы с паховой област</w:t>
      </w:r>
      <w:r w:rsidR="004C5376">
        <w:rPr>
          <w:bCs/>
        </w:rPr>
        <w:t>ью</w:t>
      </w:r>
      <w:r>
        <w:rPr>
          <w:bCs/>
        </w:rPr>
        <w:t xml:space="preserve">, повторяем запомнившиеся нам действия </w:t>
      </w:r>
      <w:r w:rsidR="004C5376">
        <w:rPr>
          <w:bCs/>
        </w:rPr>
        <w:t>«</w:t>
      </w:r>
      <w:r>
        <w:rPr>
          <w:bCs/>
        </w:rPr>
        <w:t>крышки унитаза</w:t>
      </w:r>
      <w:r w:rsidR="004C5376">
        <w:rPr>
          <w:bCs/>
        </w:rPr>
        <w:t>»</w:t>
      </w:r>
      <w:r>
        <w:rPr>
          <w:bCs/>
        </w:rPr>
        <w:t xml:space="preserve">, и переходим к поясу свободных нижних конечностей. Прорабатываем постепенно сначала бедро, затем голень, стопу. Повторяем действия с обеими ногами. И возвращаемся к </w:t>
      </w:r>
      <w:r>
        <w:rPr>
          <w:bCs/>
        </w:rPr>
        <w:lastRenderedPageBreak/>
        <w:t>венозному углу (</w:t>
      </w:r>
      <w:r w:rsidR="004C5376">
        <w:rPr>
          <w:bCs/>
        </w:rPr>
        <w:t>«</w:t>
      </w:r>
      <w:r>
        <w:rPr>
          <w:bCs/>
        </w:rPr>
        <w:t>крышке унитаза</w:t>
      </w:r>
      <w:r w:rsidR="004C5376">
        <w:rPr>
          <w:bCs/>
        </w:rPr>
        <w:t>»</w:t>
      </w:r>
      <w:r>
        <w:rPr>
          <w:bCs/>
        </w:rPr>
        <w:t>) и заканчиваем стимуляцией ее. В конце свойственно ощущать приятное покалывание и щипание, видимое покраснение кожи, происходит это из-за снабжения подкожной жировой клетчатки кровью.</w:t>
      </w:r>
      <w:r w:rsidRPr="002D7293">
        <w:rPr>
          <w:bCs/>
        </w:rPr>
        <w:t xml:space="preserve"> </w:t>
      </w:r>
      <w:r w:rsidRPr="002D7293">
        <w:rPr>
          <w:rFonts w:eastAsia="Malgun Gothic"/>
          <w:bCs/>
        </w:rPr>
        <w:t>[</w:t>
      </w:r>
      <w:r w:rsidR="002D7293" w:rsidRPr="002D7293">
        <w:rPr>
          <w:rFonts w:eastAsia="Malgun Gothic"/>
          <w:bCs/>
        </w:rPr>
        <w:t>1,2,3]</w:t>
      </w:r>
    </w:p>
    <w:p w14:paraId="73DF1EA0" w14:textId="3F02FF2E" w:rsidR="00411A14" w:rsidRPr="002D7293" w:rsidRDefault="00A02BB2" w:rsidP="00411A14">
      <w:pPr>
        <w:pStyle w:val="1c"/>
        <w:shd w:val="clear" w:color="auto" w:fill="FFFFFF"/>
        <w:spacing w:before="0" w:after="0"/>
        <w:ind w:firstLine="709"/>
        <w:jc w:val="both"/>
        <w:rPr>
          <w:color w:val="FF0000"/>
        </w:rPr>
      </w:pPr>
      <w:r>
        <w:rPr>
          <w:rStyle w:val="13"/>
          <w:b/>
          <w:bCs/>
        </w:rPr>
        <w:t>Позитивное влияние лимфатического</w:t>
      </w:r>
      <w:r w:rsidRPr="001A7052">
        <w:rPr>
          <w:rStyle w:val="13"/>
          <w:b/>
          <w:bCs/>
        </w:rPr>
        <w:t xml:space="preserve"> самомассажа</w:t>
      </w:r>
      <w:r>
        <w:rPr>
          <w:rStyle w:val="13"/>
          <w:b/>
          <w:bCs/>
        </w:rPr>
        <w:t xml:space="preserve"> на здоровье человека</w:t>
      </w:r>
      <w:r w:rsidR="00D76968">
        <w:rPr>
          <w:rStyle w:val="13"/>
          <w:b/>
          <w:bCs/>
        </w:rPr>
        <w:t xml:space="preserve">. </w:t>
      </w:r>
      <w:r w:rsidR="00411A14" w:rsidRPr="00411A14">
        <w:t>После п</w:t>
      </w:r>
      <w:r w:rsidR="00411A14">
        <w:t>равильно проведённого лимфатического самомассажа</w:t>
      </w:r>
      <w:r w:rsidR="00411A14" w:rsidRPr="00411A14">
        <w:t xml:space="preserve"> появляется легкость в голове и во всем теле, повышается настроение и работоспособность. </w:t>
      </w:r>
      <w:r w:rsidR="004C5376">
        <w:t>Улучшенный отток лимфы п</w:t>
      </w:r>
      <w:r w:rsidR="00411A14">
        <w:t>омогает быть более подвижным</w:t>
      </w:r>
      <w:r w:rsidR="004C5376">
        <w:t>,</w:t>
      </w:r>
      <w:r w:rsidR="00411A14">
        <w:t xml:space="preserve"> </w:t>
      </w:r>
      <w:r w:rsidR="00411A14" w:rsidRPr="00411A14">
        <w:t>э</w:t>
      </w:r>
      <w:r w:rsidR="00411A14">
        <w:t>нергичным</w:t>
      </w:r>
      <w:r w:rsidR="00411A14" w:rsidRPr="00411A14">
        <w:t xml:space="preserve"> и справл</w:t>
      </w:r>
      <w:r w:rsidR="00411A14">
        <w:t>яться легко с разной работой. Кроме этого</w:t>
      </w:r>
      <w:r w:rsidR="00BD2DE7">
        <w:t>,</w:t>
      </w:r>
      <w:r w:rsidR="00411A14">
        <w:t xml:space="preserve"> улучшается работа иммунной системы, что позволит надежно </w:t>
      </w:r>
      <w:r w:rsidR="00BD2DE7">
        <w:t>защищать организм</w:t>
      </w:r>
      <w:r w:rsidR="00411A14" w:rsidRPr="002D7293">
        <w:t>.</w:t>
      </w:r>
      <w:r w:rsidR="00BD2DE7" w:rsidRPr="002D7293">
        <w:t xml:space="preserve"> </w:t>
      </w:r>
      <w:r w:rsidR="002D7293" w:rsidRPr="002D7293">
        <w:t>[2</w:t>
      </w:r>
      <w:r w:rsidR="00AE44E0">
        <w:t>,</w:t>
      </w:r>
      <w:r w:rsidR="0020297D">
        <w:t>6</w:t>
      </w:r>
      <w:r w:rsidR="00AE44E0">
        <w:t>,</w:t>
      </w:r>
      <w:r w:rsidR="0020297D">
        <w:t>7</w:t>
      </w:r>
      <w:r w:rsidR="002D7293" w:rsidRPr="002D7293">
        <w:t>]</w:t>
      </w:r>
    </w:p>
    <w:p w14:paraId="44BF1007" w14:textId="77777777" w:rsidR="005816E4" w:rsidRPr="005816E4" w:rsidRDefault="005816E4" w:rsidP="00D76968">
      <w:pPr>
        <w:pStyle w:val="Standard"/>
        <w:jc w:val="center"/>
        <w:rPr>
          <w:b/>
        </w:rPr>
      </w:pPr>
      <w:r w:rsidRPr="005816E4">
        <w:rPr>
          <w:rStyle w:val="13"/>
          <w:b/>
        </w:rPr>
        <w:t>Практическая ценность</w:t>
      </w:r>
    </w:p>
    <w:p w14:paraId="70D6ABF7" w14:textId="50C45A30" w:rsidR="005816E4" w:rsidRPr="00FD2536" w:rsidRDefault="005816E4" w:rsidP="002B7AF7">
      <w:pPr>
        <w:pStyle w:val="Standard"/>
        <w:tabs>
          <w:tab w:val="left" w:pos="2694"/>
        </w:tabs>
        <w:ind w:firstLine="709"/>
        <w:jc w:val="both"/>
        <w:rPr>
          <w:bCs/>
        </w:rPr>
      </w:pPr>
      <w:r w:rsidRPr="00FD2536">
        <w:rPr>
          <w:bCs/>
        </w:rPr>
        <w:t xml:space="preserve">Данное исследование имеет образовательную </w:t>
      </w:r>
      <w:r>
        <w:rPr>
          <w:bCs/>
        </w:rPr>
        <w:t xml:space="preserve">и научно-просветительскую </w:t>
      </w:r>
      <w:r w:rsidRPr="00FD2536">
        <w:rPr>
          <w:bCs/>
        </w:rPr>
        <w:t xml:space="preserve">роль. Результаты работы помогут научиться оказывать первую помощь своему организму и поддерживать </w:t>
      </w:r>
      <w:r w:rsidR="00BD2DE7">
        <w:rPr>
          <w:bCs/>
        </w:rPr>
        <w:t xml:space="preserve">работоспособное </w:t>
      </w:r>
      <w:r w:rsidRPr="00FD2536">
        <w:rPr>
          <w:bCs/>
        </w:rPr>
        <w:t>состояние лимфатической системы. Данные исследования помогут приобрести опыт лицеистам по охране своего здоровья и здоровья своих близких</w:t>
      </w:r>
      <w:r>
        <w:rPr>
          <w:bCs/>
        </w:rPr>
        <w:t>, поможет выработать полезную привычку для сохранения своего здоровья</w:t>
      </w:r>
      <w:r w:rsidRPr="00FD2536">
        <w:rPr>
          <w:bCs/>
        </w:rPr>
        <w:t xml:space="preserve">.   </w:t>
      </w:r>
    </w:p>
    <w:p w14:paraId="519B0FEE" w14:textId="77777777" w:rsidR="005816E4" w:rsidRPr="00A02BB2" w:rsidRDefault="005816E4" w:rsidP="002B7AF7">
      <w:pPr>
        <w:pStyle w:val="1c"/>
        <w:shd w:val="clear" w:color="auto" w:fill="FFFFFF"/>
        <w:spacing w:before="0" w:after="0"/>
        <w:ind w:firstLine="709"/>
        <w:jc w:val="both"/>
        <w:rPr>
          <w:color w:val="FF0000"/>
        </w:rPr>
      </w:pPr>
    </w:p>
    <w:p w14:paraId="18486011" w14:textId="6EB6DF5B" w:rsidR="00FD2536" w:rsidRPr="00693C96" w:rsidRDefault="00A82D2D" w:rsidP="002B7AF7">
      <w:pPr>
        <w:pStyle w:val="1"/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color w:val="auto"/>
          <w:sz w:val="24"/>
          <w:szCs w:val="24"/>
        </w:rPr>
      </w:pPr>
      <w:bookmarkStart w:id="4" w:name="_Toc90480284"/>
      <w:r w:rsidRPr="00693C96">
        <w:rPr>
          <w:rFonts w:ascii="Times New Roman" w:hAnsi="Times New Roman"/>
          <w:b/>
          <w:color w:val="auto"/>
          <w:sz w:val="24"/>
          <w:szCs w:val="24"/>
        </w:rPr>
        <w:t>Основная часть</w:t>
      </w:r>
      <w:bookmarkEnd w:id="4"/>
    </w:p>
    <w:p w14:paraId="235E0137" w14:textId="341F8A4C" w:rsidR="00411A14" w:rsidRPr="00693C96" w:rsidRDefault="00255532" w:rsidP="002B7AF7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" w:name="_Toc90480285"/>
      <w:r>
        <w:rPr>
          <w:rFonts w:ascii="Times New Roman" w:hAnsi="Times New Roman" w:cs="Times New Roman"/>
          <w:b/>
          <w:color w:val="auto"/>
          <w:sz w:val="24"/>
          <w:szCs w:val="24"/>
        </w:rPr>
        <w:t>1.</w:t>
      </w:r>
      <w:r w:rsidR="00693C9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A02BB2" w:rsidRPr="00693C96">
        <w:rPr>
          <w:rFonts w:ascii="Times New Roman" w:hAnsi="Times New Roman" w:cs="Times New Roman"/>
          <w:b/>
          <w:color w:val="auto"/>
          <w:sz w:val="24"/>
          <w:szCs w:val="24"/>
        </w:rPr>
        <w:t xml:space="preserve">Диагностика </w:t>
      </w:r>
      <w:r w:rsidR="00F24F2E" w:rsidRPr="00693C96">
        <w:rPr>
          <w:rFonts w:ascii="Times New Roman" w:hAnsi="Times New Roman" w:cs="Times New Roman"/>
          <w:b/>
          <w:color w:val="auto"/>
          <w:sz w:val="24"/>
          <w:szCs w:val="24"/>
        </w:rPr>
        <w:t>состояния лимфатической системы</w:t>
      </w:r>
      <w:bookmarkEnd w:id="5"/>
    </w:p>
    <w:p w14:paraId="4FC889EB" w14:textId="0861D834" w:rsidR="00411A14" w:rsidRPr="00A23E50" w:rsidRDefault="00BD2DE7" w:rsidP="002B7AF7">
      <w:pPr>
        <w:pStyle w:val="Standard"/>
        <w:ind w:firstLine="709"/>
        <w:jc w:val="both"/>
        <w:rPr>
          <w:bCs/>
          <w:color w:val="FF0000"/>
        </w:rPr>
      </w:pPr>
      <w:r w:rsidRPr="00BD2DE7">
        <w:rPr>
          <w:bCs/>
        </w:rPr>
        <w:t xml:space="preserve">Нам следует понять, есть ли проблемы в состоянии лимфатической системы у обучающихся лицея, есть ли эти проблемы у близких родственников и знакомых. Для </w:t>
      </w:r>
      <w:r>
        <w:rPr>
          <w:bCs/>
        </w:rPr>
        <w:t>этого</w:t>
      </w:r>
      <w:r w:rsidRPr="00BD2DE7">
        <w:rPr>
          <w:bCs/>
        </w:rPr>
        <w:t xml:space="preserve"> мы набрали группу добровольцев </w:t>
      </w:r>
      <w:r w:rsidRPr="00A23E50">
        <w:rPr>
          <w:bCs/>
        </w:rPr>
        <w:t>в числе 30 человек</w:t>
      </w:r>
      <w:r w:rsidRPr="00BD2DE7">
        <w:rPr>
          <w:bCs/>
        </w:rPr>
        <w:t xml:space="preserve"> </w:t>
      </w:r>
      <w:r>
        <w:rPr>
          <w:bCs/>
        </w:rPr>
        <w:t>дошкольного, школьного возраста, молодых и пожилых</w:t>
      </w:r>
      <w:r w:rsidRPr="00BD2DE7">
        <w:rPr>
          <w:bCs/>
        </w:rPr>
        <w:t xml:space="preserve"> </w:t>
      </w:r>
      <w:r>
        <w:rPr>
          <w:bCs/>
        </w:rPr>
        <w:t xml:space="preserve">людей </w:t>
      </w:r>
      <w:r w:rsidRPr="00BD2DE7">
        <w:rPr>
          <w:bCs/>
        </w:rPr>
        <w:t>и провели</w:t>
      </w:r>
      <w:r>
        <w:rPr>
          <w:bCs/>
        </w:rPr>
        <w:t xml:space="preserve"> диагностику </w:t>
      </w:r>
      <w:r w:rsidRPr="003A1F7F">
        <w:rPr>
          <w:color w:val="000000" w:themeColor="text1"/>
        </w:rPr>
        <w:t>лимфостаза по О. И. Шишовой</w:t>
      </w:r>
      <w:r>
        <w:rPr>
          <w:bCs/>
          <w:color w:val="000000" w:themeColor="text1"/>
        </w:rPr>
        <w:t>.</w:t>
      </w:r>
      <w:r w:rsidRPr="00BD2DE7">
        <w:rPr>
          <w:bCs/>
        </w:rPr>
        <w:t xml:space="preserve"> </w:t>
      </w:r>
      <w:r w:rsidR="00A23E50">
        <w:rPr>
          <w:bCs/>
        </w:rPr>
        <w:t>Эксперимент проводился в стенах учебного заведения и за его пределами</w:t>
      </w:r>
      <w:r>
        <w:rPr>
          <w:bCs/>
        </w:rPr>
        <w:t>.</w:t>
      </w:r>
    </w:p>
    <w:p w14:paraId="5A65321E" w14:textId="6E05C830" w:rsidR="00A23E50" w:rsidRDefault="00BD2DE7" w:rsidP="00D76968">
      <w:pPr>
        <w:pStyle w:val="Standard"/>
        <w:ind w:firstLine="709"/>
        <w:jc w:val="both"/>
        <w:rPr>
          <w:bCs/>
        </w:rPr>
      </w:pPr>
      <w:r>
        <w:rPr>
          <w:bCs/>
        </w:rPr>
        <w:t>Н</w:t>
      </w:r>
      <w:r w:rsidR="00A23E50">
        <w:rPr>
          <w:bCs/>
        </w:rPr>
        <w:t>а каждого испытуемого было затрачено около 15 минут</w:t>
      </w:r>
      <w:r>
        <w:rPr>
          <w:bCs/>
        </w:rPr>
        <w:t>.</w:t>
      </w:r>
      <w:r w:rsidR="00A23E50">
        <w:rPr>
          <w:bCs/>
        </w:rPr>
        <w:t xml:space="preserve"> </w:t>
      </w:r>
      <w:r>
        <w:rPr>
          <w:bCs/>
        </w:rPr>
        <w:t>И</w:t>
      </w:r>
      <w:r w:rsidR="00A23E50">
        <w:rPr>
          <w:bCs/>
        </w:rPr>
        <w:t>сключение</w:t>
      </w:r>
      <w:r>
        <w:rPr>
          <w:bCs/>
        </w:rPr>
        <w:t xml:space="preserve"> составили</w:t>
      </w:r>
      <w:r w:rsidR="00A23E50">
        <w:rPr>
          <w:bCs/>
        </w:rPr>
        <w:t xml:space="preserve"> люд</w:t>
      </w:r>
      <w:r>
        <w:rPr>
          <w:bCs/>
        </w:rPr>
        <w:t>и,</w:t>
      </w:r>
      <w:r w:rsidR="00A23E50">
        <w:rPr>
          <w:bCs/>
        </w:rPr>
        <w:t xml:space="preserve"> у которых не выявлены проблемы с лимфатической системой</w:t>
      </w:r>
      <w:r>
        <w:rPr>
          <w:bCs/>
        </w:rPr>
        <w:t>,</w:t>
      </w:r>
      <w:r w:rsidR="00A23E50">
        <w:rPr>
          <w:bCs/>
        </w:rPr>
        <w:t xml:space="preserve"> нам понадобилась чуть больше времени, чтобы убедиться, что это действительно так. </w:t>
      </w:r>
    </w:p>
    <w:p w14:paraId="34346CD9" w14:textId="0696A6D6" w:rsidR="00A23E50" w:rsidRDefault="00A23E50" w:rsidP="00D76968">
      <w:pPr>
        <w:pStyle w:val="Standard"/>
        <w:ind w:firstLine="709"/>
        <w:jc w:val="both"/>
        <w:rPr>
          <w:bCs/>
        </w:rPr>
      </w:pPr>
      <w:r>
        <w:rPr>
          <w:bCs/>
        </w:rPr>
        <w:t>Во время диагностики мы учитывали состояние пульсовой волны тестируемого, его ощущения.</w:t>
      </w:r>
    </w:p>
    <w:p w14:paraId="4F7E7BBE" w14:textId="56E5A566" w:rsidR="00411A14" w:rsidRDefault="00A23E50" w:rsidP="00C32574">
      <w:pPr>
        <w:pStyle w:val="Standard"/>
        <w:ind w:left="708" w:firstLine="709"/>
        <w:jc w:val="right"/>
        <w:rPr>
          <w:b/>
          <w:bCs/>
          <w:color w:val="FF0000"/>
        </w:rPr>
      </w:pPr>
      <w:r w:rsidRPr="00A23E50">
        <w:rPr>
          <w:bCs/>
        </w:rPr>
        <w:t xml:space="preserve"> Таблица №1 «Д</w:t>
      </w:r>
      <w:r w:rsidR="00F24F2E" w:rsidRPr="00A23E50">
        <w:rPr>
          <w:bCs/>
        </w:rPr>
        <w:t>иагностика состояния лимфатической системы»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497"/>
        <w:gridCol w:w="1551"/>
        <w:gridCol w:w="1066"/>
        <w:gridCol w:w="1248"/>
        <w:gridCol w:w="2038"/>
        <w:gridCol w:w="2944"/>
      </w:tblGrid>
      <w:tr w:rsidR="00411A14" w:rsidRPr="00C32574" w14:paraId="6B92C058" w14:textId="77777777" w:rsidTr="00C32574">
        <w:tc>
          <w:tcPr>
            <w:tcW w:w="497" w:type="dxa"/>
          </w:tcPr>
          <w:p w14:paraId="1B47C265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51" w:type="dxa"/>
          </w:tcPr>
          <w:p w14:paraId="2AF95D5B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Имя испытуемого</w:t>
            </w:r>
          </w:p>
        </w:tc>
        <w:tc>
          <w:tcPr>
            <w:tcW w:w="1066" w:type="dxa"/>
          </w:tcPr>
          <w:p w14:paraId="3B7F3C88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248" w:type="dxa"/>
          </w:tcPr>
          <w:p w14:paraId="1B420A65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2038" w:type="dxa"/>
          </w:tcPr>
          <w:p w14:paraId="4F958820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Выявленные проблемы</w:t>
            </w:r>
          </w:p>
        </w:tc>
        <w:tc>
          <w:tcPr>
            <w:tcW w:w="2944" w:type="dxa"/>
          </w:tcPr>
          <w:p w14:paraId="36941FBF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</w:p>
        </w:tc>
      </w:tr>
      <w:tr w:rsidR="00411A14" w:rsidRPr="00C32574" w14:paraId="4B77A514" w14:textId="77777777" w:rsidTr="00C32574">
        <w:tc>
          <w:tcPr>
            <w:tcW w:w="497" w:type="dxa"/>
          </w:tcPr>
          <w:p w14:paraId="77E9E7A0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1" w:type="dxa"/>
          </w:tcPr>
          <w:p w14:paraId="6367E879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Валерия</w:t>
            </w:r>
          </w:p>
        </w:tc>
        <w:tc>
          <w:tcPr>
            <w:tcW w:w="1066" w:type="dxa"/>
          </w:tcPr>
          <w:p w14:paraId="244E53D5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48" w:type="dxa"/>
          </w:tcPr>
          <w:p w14:paraId="6BF2DF1A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Женский</w:t>
            </w:r>
          </w:p>
        </w:tc>
        <w:tc>
          <w:tcPr>
            <w:tcW w:w="2038" w:type="dxa"/>
          </w:tcPr>
          <w:p w14:paraId="5F65E8A5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Слабо ощущаемая пульсовая волна</w:t>
            </w:r>
          </w:p>
        </w:tc>
        <w:tc>
          <w:tcPr>
            <w:tcW w:w="2944" w:type="dxa"/>
          </w:tcPr>
          <w:p w14:paraId="639AFA0D" w14:textId="24C6ED6F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Слабо ощущаемая пульсовая волна</w:t>
            </w:r>
            <w:r w:rsidR="00C32574" w:rsidRPr="00C32574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показатель лимфостаза в области шеи.</w:t>
            </w:r>
          </w:p>
        </w:tc>
      </w:tr>
      <w:tr w:rsidR="00411A14" w:rsidRPr="00C32574" w14:paraId="524EB3BB" w14:textId="77777777" w:rsidTr="00C32574">
        <w:tc>
          <w:tcPr>
            <w:tcW w:w="497" w:type="dxa"/>
          </w:tcPr>
          <w:p w14:paraId="4804E0BC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1" w:type="dxa"/>
          </w:tcPr>
          <w:p w14:paraId="7E2E586C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</w:tc>
        <w:tc>
          <w:tcPr>
            <w:tcW w:w="1066" w:type="dxa"/>
          </w:tcPr>
          <w:p w14:paraId="5303160D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48" w:type="dxa"/>
          </w:tcPr>
          <w:p w14:paraId="3871E370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Женский</w:t>
            </w:r>
          </w:p>
        </w:tc>
        <w:tc>
          <w:tcPr>
            <w:tcW w:w="2038" w:type="dxa"/>
          </w:tcPr>
          <w:p w14:paraId="042F1D0D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Болезненные ощущения в области рта.</w:t>
            </w:r>
          </w:p>
        </w:tc>
        <w:tc>
          <w:tcPr>
            <w:tcW w:w="2944" w:type="dxa"/>
          </w:tcPr>
          <w:p w14:paraId="1E7A3BA4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Возможен лимфостаз носогубных лимфатических узлов.</w:t>
            </w:r>
          </w:p>
        </w:tc>
      </w:tr>
      <w:tr w:rsidR="00411A14" w:rsidRPr="00C32574" w14:paraId="12AD7DF1" w14:textId="77777777" w:rsidTr="00C32574">
        <w:tc>
          <w:tcPr>
            <w:tcW w:w="497" w:type="dxa"/>
          </w:tcPr>
          <w:p w14:paraId="3051ECC5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1" w:type="dxa"/>
          </w:tcPr>
          <w:p w14:paraId="51F50141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Злата</w:t>
            </w:r>
          </w:p>
        </w:tc>
        <w:tc>
          <w:tcPr>
            <w:tcW w:w="1066" w:type="dxa"/>
          </w:tcPr>
          <w:p w14:paraId="3F3E0397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48" w:type="dxa"/>
          </w:tcPr>
          <w:p w14:paraId="491C7DB0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Женский</w:t>
            </w:r>
          </w:p>
        </w:tc>
        <w:tc>
          <w:tcPr>
            <w:tcW w:w="2038" w:type="dxa"/>
          </w:tcPr>
          <w:p w14:paraId="650EADDD" w14:textId="5A289950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Болезненные ощущения правого уха.</w:t>
            </w:r>
          </w:p>
        </w:tc>
        <w:tc>
          <w:tcPr>
            <w:tcW w:w="2944" w:type="dxa"/>
          </w:tcPr>
          <w:p w14:paraId="7F30EAD2" w14:textId="6236B65D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Возможно механическое сдавление</w:t>
            </w:r>
            <w:r w:rsidR="00C325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2574" w:rsidRPr="00C3257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величенными лимфатическими узлами в венозном угле или в области шеи.</w:t>
            </w:r>
          </w:p>
        </w:tc>
      </w:tr>
      <w:tr w:rsidR="00411A14" w:rsidRPr="00C32574" w14:paraId="4FDDEE5C" w14:textId="77777777" w:rsidTr="00C32574">
        <w:tc>
          <w:tcPr>
            <w:tcW w:w="497" w:type="dxa"/>
          </w:tcPr>
          <w:p w14:paraId="24C53F93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1" w:type="dxa"/>
          </w:tcPr>
          <w:p w14:paraId="3E24A6A5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</w:tc>
        <w:tc>
          <w:tcPr>
            <w:tcW w:w="1066" w:type="dxa"/>
          </w:tcPr>
          <w:p w14:paraId="1F19E348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48" w:type="dxa"/>
          </w:tcPr>
          <w:p w14:paraId="3F3104BE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Женский</w:t>
            </w:r>
          </w:p>
        </w:tc>
        <w:tc>
          <w:tcPr>
            <w:tcW w:w="2038" w:type="dxa"/>
          </w:tcPr>
          <w:p w14:paraId="568FC0B8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Болезненные ощущения в брюшной области.</w:t>
            </w:r>
          </w:p>
        </w:tc>
        <w:tc>
          <w:tcPr>
            <w:tcW w:w="2944" w:type="dxa"/>
          </w:tcPr>
          <w:p w14:paraId="63E1288F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Лимфостаз возможен в области скопления паховых или подмышечных лимфатических узлов.</w:t>
            </w:r>
          </w:p>
        </w:tc>
      </w:tr>
      <w:tr w:rsidR="00411A14" w:rsidRPr="00C32574" w14:paraId="3A42E758" w14:textId="77777777" w:rsidTr="00C32574">
        <w:tc>
          <w:tcPr>
            <w:tcW w:w="497" w:type="dxa"/>
          </w:tcPr>
          <w:p w14:paraId="100E154B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1" w:type="dxa"/>
          </w:tcPr>
          <w:p w14:paraId="075397DF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Дарья</w:t>
            </w:r>
          </w:p>
        </w:tc>
        <w:tc>
          <w:tcPr>
            <w:tcW w:w="1066" w:type="dxa"/>
          </w:tcPr>
          <w:p w14:paraId="2CF5ED47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48" w:type="dxa"/>
          </w:tcPr>
          <w:p w14:paraId="719C7729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Женский</w:t>
            </w:r>
          </w:p>
        </w:tc>
        <w:tc>
          <w:tcPr>
            <w:tcW w:w="2038" w:type="dxa"/>
          </w:tcPr>
          <w:p w14:paraId="1A944CD8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Повышенная чувствительность венозного угла.</w:t>
            </w:r>
          </w:p>
        </w:tc>
        <w:tc>
          <w:tcPr>
            <w:tcW w:w="2944" w:type="dxa"/>
          </w:tcPr>
          <w:p w14:paraId="4654B224" w14:textId="2A504441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Возможно механическое сдавление</w:t>
            </w:r>
            <w:r w:rsidR="00C325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увеличенными лимфатическими узлами в венозном угле.</w:t>
            </w:r>
          </w:p>
        </w:tc>
      </w:tr>
      <w:tr w:rsidR="00411A14" w:rsidRPr="00C32574" w14:paraId="1411723B" w14:textId="77777777" w:rsidTr="00C32574">
        <w:tc>
          <w:tcPr>
            <w:tcW w:w="497" w:type="dxa"/>
          </w:tcPr>
          <w:p w14:paraId="33B1F3C3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551" w:type="dxa"/>
          </w:tcPr>
          <w:p w14:paraId="4CE13CAE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Яна</w:t>
            </w:r>
          </w:p>
        </w:tc>
        <w:tc>
          <w:tcPr>
            <w:tcW w:w="1066" w:type="dxa"/>
          </w:tcPr>
          <w:p w14:paraId="77E1CBEE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48" w:type="dxa"/>
          </w:tcPr>
          <w:p w14:paraId="2C5958CE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Женский</w:t>
            </w:r>
          </w:p>
        </w:tc>
        <w:tc>
          <w:tcPr>
            <w:tcW w:w="2038" w:type="dxa"/>
          </w:tcPr>
          <w:p w14:paraId="7AB0ADAD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Проблемы не обнаружены.</w:t>
            </w:r>
          </w:p>
        </w:tc>
        <w:tc>
          <w:tcPr>
            <w:tcW w:w="2944" w:type="dxa"/>
          </w:tcPr>
          <w:p w14:paraId="6703B3B1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Отсутствуют застои лимфы. Лимфатическая система работает исправно.</w:t>
            </w:r>
          </w:p>
        </w:tc>
      </w:tr>
      <w:tr w:rsidR="00411A14" w:rsidRPr="00C32574" w14:paraId="1FE28F59" w14:textId="77777777" w:rsidTr="00C32574">
        <w:tc>
          <w:tcPr>
            <w:tcW w:w="497" w:type="dxa"/>
          </w:tcPr>
          <w:p w14:paraId="7C580E9B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1" w:type="dxa"/>
          </w:tcPr>
          <w:p w14:paraId="593553F5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Михаил</w:t>
            </w:r>
          </w:p>
        </w:tc>
        <w:tc>
          <w:tcPr>
            <w:tcW w:w="1066" w:type="dxa"/>
          </w:tcPr>
          <w:p w14:paraId="6DE2BD63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48" w:type="dxa"/>
          </w:tcPr>
          <w:p w14:paraId="2E886192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Мужской</w:t>
            </w:r>
          </w:p>
        </w:tc>
        <w:tc>
          <w:tcPr>
            <w:tcW w:w="2038" w:type="dxa"/>
          </w:tcPr>
          <w:p w14:paraId="4113F960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Болезненные ощущения в глазах и в височном отделе черепа.</w:t>
            </w:r>
          </w:p>
        </w:tc>
        <w:tc>
          <w:tcPr>
            <w:tcW w:w="2944" w:type="dxa"/>
          </w:tcPr>
          <w:p w14:paraId="3652C1D3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Возможны застои лимфы: в ушных, носогубных, шейных лимфатических узлах, а также сдавления в венозном угле.</w:t>
            </w:r>
          </w:p>
        </w:tc>
      </w:tr>
      <w:tr w:rsidR="00411A14" w:rsidRPr="00C32574" w14:paraId="45A2EF0C" w14:textId="77777777" w:rsidTr="00C32574">
        <w:tc>
          <w:tcPr>
            <w:tcW w:w="497" w:type="dxa"/>
          </w:tcPr>
          <w:p w14:paraId="51A21F0D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1" w:type="dxa"/>
          </w:tcPr>
          <w:p w14:paraId="538E07C5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</w:tc>
        <w:tc>
          <w:tcPr>
            <w:tcW w:w="1066" w:type="dxa"/>
          </w:tcPr>
          <w:p w14:paraId="0ACCE670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48" w:type="dxa"/>
          </w:tcPr>
          <w:p w14:paraId="71B1104E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Женский</w:t>
            </w:r>
          </w:p>
        </w:tc>
        <w:tc>
          <w:tcPr>
            <w:tcW w:w="2038" w:type="dxa"/>
          </w:tcPr>
          <w:p w14:paraId="30CB7454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Болезненные ощущения в области левой ноги.</w:t>
            </w:r>
          </w:p>
        </w:tc>
        <w:tc>
          <w:tcPr>
            <w:tcW w:w="2944" w:type="dxa"/>
          </w:tcPr>
          <w:p w14:paraId="083A74E3" w14:textId="64572F94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Возможен лимфостаз либо в паховой области, либо в коленных впадинах.</w:t>
            </w:r>
          </w:p>
        </w:tc>
      </w:tr>
      <w:tr w:rsidR="00411A14" w:rsidRPr="00C32574" w14:paraId="2848D692" w14:textId="77777777" w:rsidTr="00C32574">
        <w:trPr>
          <w:trHeight w:val="128"/>
        </w:trPr>
        <w:tc>
          <w:tcPr>
            <w:tcW w:w="497" w:type="dxa"/>
          </w:tcPr>
          <w:p w14:paraId="16B97D3F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1" w:type="dxa"/>
          </w:tcPr>
          <w:p w14:paraId="6506A437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</w:p>
        </w:tc>
        <w:tc>
          <w:tcPr>
            <w:tcW w:w="1066" w:type="dxa"/>
          </w:tcPr>
          <w:p w14:paraId="4AD6B303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48" w:type="dxa"/>
          </w:tcPr>
          <w:p w14:paraId="299E5C8C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Мужской</w:t>
            </w:r>
          </w:p>
        </w:tc>
        <w:tc>
          <w:tcPr>
            <w:tcW w:w="2038" w:type="dxa"/>
          </w:tcPr>
          <w:p w14:paraId="3B513443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Болезненные ощущения в области правой ноги.</w:t>
            </w:r>
          </w:p>
        </w:tc>
        <w:tc>
          <w:tcPr>
            <w:tcW w:w="2944" w:type="dxa"/>
          </w:tcPr>
          <w:p w14:paraId="354EBA2B" w14:textId="7FC922EB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Возможен лимфостаз либо в паховой области, либо в коленных впадинах.</w:t>
            </w:r>
          </w:p>
        </w:tc>
      </w:tr>
      <w:tr w:rsidR="00411A14" w:rsidRPr="00C32574" w14:paraId="39E8E6EC" w14:textId="77777777" w:rsidTr="00C32574">
        <w:tc>
          <w:tcPr>
            <w:tcW w:w="497" w:type="dxa"/>
          </w:tcPr>
          <w:p w14:paraId="0D5C5571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1" w:type="dxa"/>
          </w:tcPr>
          <w:p w14:paraId="2A467E95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</w:tc>
        <w:tc>
          <w:tcPr>
            <w:tcW w:w="1066" w:type="dxa"/>
          </w:tcPr>
          <w:p w14:paraId="6D72EC3F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48" w:type="dxa"/>
          </w:tcPr>
          <w:p w14:paraId="6CDE3015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Женский</w:t>
            </w:r>
          </w:p>
        </w:tc>
        <w:tc>
          <w:tcPr>
            <w:tcW w:w="2038" w:type="dxa"/>
          </w:tcPr>
          <w:p w14:paraId="22E797EE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Болезненные ощущения в брюшной области.</w:t>
            </w:r>
          </w:p>
        </w:tc>
        <w:tc>
          <w:tcPr>
            <w:tcW w:w="2944" w:type="dxa"/>
          </w:tcPr>
          <w:p w14:paraId="29BC5A82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Лимфостаз возможен в области скопления паховых или подмышечных лимфатических узлов.</w:t>
            </w:r>
          </w:p>
        </w:tc>
      </w:tr>
      <w:tr w:rsidR="00411A14" w:rsidRPr="00C32574" w14:paraId="7B7738C9" w14:textId="77777777" w:rsidTr="00C32574">
        <w:tc>
          <w:tcPr>
            <w:tcW w:w="497" w:type="dxa"/>
          </w:tcPr>
          <w:p w14:paraId="36EFC054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1" w:type="dxa"/>
          </w:tcPr>
          <w:p w14:paraId="26B23321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Ярослав</w:t>
            </w:r>
          </w:p>
        </w:tc>
        <w:tc>
          <w:tcPr>
            <w:tcW w:w="1066" w:type="dxa"/>
          </w:tcPr>
          <w:p w14:paraId="1D603FF3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48" w:type="dxa"/>
          </w:tcPr>
          <w:p w14:paraId="10820148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Мужской</w:t>
            </w:r>
          </w:p>
        </w:tc>
        <w:tc>
          <w:tcPr>
            <w:tcW w:w="2038" w:type="dxa"/>
          </w:tcPr>
          <w:p w14:paraId="6677DCE1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Повышенная чувствительность венозного угла.</w:t>
            </w:r>
          </w:p>
        </w:tc>
        <w:tc>
          <w:tcPr>
            <w:tcW w:w="2944" w:type="dxa"/>
          </w:tcPr>
          <w:p w14:paraId="1F6186A5" w14:textId="541B301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Возможно</w:t>
            </w:r>
            <w:r w:rsidR="00C325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механическое сдавление увеличенными лимфатическими узлами в венозном угле.</w:t>
            </w:r>
          </w:p>
        </w:tc>
      </w:tr>
      <w:tr w:rsidR="00411A14" w:rsidRPr="00C32574" w14:paraId="03BF2BBF" w14:textId="77777777" w:rsidTr="00C32574">
        <w:tc>
          <w:tcPr>
            <w:tcW w:w="497" w:type="dxa"/>
          </w:tcPr>
          <w:p w14:paraId="27CA76D9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1" w:type="dxa"/>
          </w:tcPr>
          <w:p w14:paraId="1D3E382E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</w:tc>
        <w:tc>
          <w:tcPr>
            <w:tcW w:w="1066" w:type="dxa"/>
          </w:tcPr>
          <w:p w14:paraId="76FDEBEA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48" w:type="dxa"/>
          </w:tcPr>
          <w:p w14:paraId="06505A7C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Женский</w:t>
            </w:r>
          </w:p>
        </w:tc>
        <w:tc>
          <w:tcPr>
            <w:tcW w:w="2038" w:type="dxa"/>
          </w:tcPr>
          <w:p w14:paraId="53ABFEDE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Болезненные ощущения в области затылочного отдела черепа.</w:t>
            </w:r>
          </w:p>
        </w:tc>
        <w:tc>
          <w:tcPr>
            <w:tcW w:w="2944" w:type="dxa"/>
          </w:tcPr>
          <w:p w14:paraId="085D70DB" w14:textId="473BB9E5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Возможно механическое сдавление увеличенными лимфатическими узлами затылочного отдела.</w:t>
            </w:r>
          </w:p>
        </w:tc>
      </w:tr>
      <w:tr w:rsidR="00411A14" w:rsidRPr="00C32574" w14:paraId="43E58BAE" w14:textId="77777777" w:rsidTr="00C32574">
        <w:tc>
          <w:tcPr>
            <w:tcW w:w="497" w:type="dxa"/>
          </w:tcPr>
          <w:p w14:paraId="57FDFBFA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1" w:type="dxa"/>
          </w:tcPr>
          <w:p w14:paraId="45B88B7F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</w:p>
        </w:tc>
        <w:tc>
          <w:tcPr>
            <w:tcW w:w="1066" w:type="dxa"/>
          </w:tcPr>
          <w:p w14:paraId="53CC73A2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48" w:type="dxa"/>
          </w:tcPr>
          <w:p w14:paraId="657CE84A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Женский</w:t>
            </w:r>
          </w:p>
        </w:tc>
        <w:tc>
          <w:tcPr>
            <w:tcW w:w="2038" w:type="dxa"/>
          </w:tcPr>
          <w:p w14:paraId="03E841F1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Болезненные ощущения в области правой груди.</w:t>
            </w:r>
          </w:p>
        </w:tc>
        <w:tc>
          <w:tcPr>
            <w:tcW w:w="2944" w:type="dxa"/>
          </w:tcPr>
          <w:p w14:paraId="003672FA" w14:textId="0A36AB9F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Возможно механическое сдавление увеличенными лимфатическими узлами в подмышечных впадинах или в венозном угле.</w:t>
            </w:r>
          </w:p>
        </w:tc>
      </w:tr>
      <w:tr w:rsidR="00411A14" w:rsidRPr="00C32574" w14:paraId="2B332B64" w14:textId="77777777" w:rsidTr="00C32574">
        <w:tc>
          <w:tcPr>
            <w:tcW w:w="497" w:type="dxa"/>
          </w:tcPr>
          <w:p w14:paraId="582C6827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1" w:type="dxa"/>
          </w:tcPr>
          <w:p w14:paraId="3AA49582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Ксения</w:t>
            </w:r>
          </w:p>
        </w:tc>
        <w:tc>
          <w:tcPr>
            <w:tcW w:w="1066" w:type="dxa"/>
          </w:tcPr>
          <w:p w14:paraId="570860EF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48" w:type="dxa"/>
          </w:tcPr>
          <w:p w14:paraId="777BA051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Женский</w:t>
            </w:r>
          </w:p>
        </w:tc>
        <w:tc>
          <w:tcPr>
            <w:tcW w:w="2038" w:type="dxa"/>
          </w:tcPr>
          <w:p w14:paraId="5CC2280E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Болезненные ощущения в области теменного отдела черепа.</w:t>
            </w:r>
          </w:p>
        </w:tc>
        <w:tc>
          <w:tcPr>
            <w:tcW w:w="2944" w:type="dxa"/>
          </w:tcPr>
          <w:p w14:paraId="1F8778D4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Застой лимфы рядом с сонными артериями.</w:t>
            </w:r>
          </w:p>
        </w:tc>
      </w:tr>
      <w:tr w:rsidR="00411A14" w:rsidRPr="00C32574" w14:paraId="5732E923" w14:textId="77777777" w:rsidTr="00C32574">
        <w:tc>
          <w:tcPr>
            <w:tcW w:w="497" w:type="dxa"/>
          </w:tcPr>
          <w:p w14:paraId="65147504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1" w:type="dxa"/>
          </w:tcPr>
          <w:p w14:paraId="5CDA048D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</w:tc>
        <w:tc>
          <w:tcPr>
            <w:tcW w:w="1066" w:type="dxa"/>
          </w:tcPr>
          <w:p w14:paraId="32ED76DB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48" w:type="dxa"/>
          </w:tcPr>
          <w:p w14:paraId="5AF57D08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Женский</w:t>
            </w:r>
          </w:p>
        </w:tc>
        <w:tc>
          <w:tcPr>
            <w:tcW w:w="2038" w:type="dxa"/>
          </w:tcPr>
          <w:p w14:paraId="16CA9511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Болезненные ощущения в области правой груди.</w:t>
            </w:r>
          </w:p>
        </w:tc>
        <w:tc>
          <w:tcPr>
            <w:tcW w:w="2944" w:type="dxa"/>
          </w:tcPr>
          <w:p w14:paraId="74C57BFF" w14:textId="5B08D2E4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Возможно механическое сдавление увеличенными лимфатическими узлами в подмышечных впадинах или в венозном угле.</w:t>
            </w:r>
          </w:p>
        </w:tc>
      </w:tr>
      <w:tr w:rsidR="00411A14" w:rsidRPr="00C32574" w14:paraId="30C1D640" w14:textId="77777777" w:rsidTr="00C32574">
        <w:tc>
          <w:tcPr>
            <w:tcW w:w="497" w:type="dxa"/>
          </w:tcPr>
          <w:p w14:paraId="5726B529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1" w:type="dxa"/>
          </w:tcPr>
          <w:p w14:paraId="0300D0BF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</w:tc>
        <w:tc>
          <w:tcPr>
            <w:tcW w:w="1066" w:type="dxa"/>
          </w:tcPr>
          <w:p w14:paraId="5154E39C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48" w:type="dxa"/>
          </w:tcPr>
          <w:p w14:paraId="40ACC8AB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Женский</w:t>
            </w:r>
          </w:p>
        </w:tc>
        <w:tc>
          <w:tcPr>
            <w:tcW w:w="2038" w:type="dxa"/>
          </w:tcPr>
          <w:p w14:paraId="3F9B0F4E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Проблемы не обнаружены.</w:t>
            </w:r>
          </w:p>
        </w:tc>
        <w:tc>
          <w:tcPr>
            <w:tcW w:w="2944" w:type="dxa"/>
          </w:tcPr>
          <w:p w14:paraId="3AA6EC3E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Отсутствуют застои лимфы. Лимфатическая система работает исправно.</w:t>
            </w:r>
          </w:p>
        </w:tc>
      </w:tr>
      <w:tr w:rsidR="00411A14" w:rsidRPr="00C32574" w14:paraId="2C50176B" w14:textId="77777777" w:rsidTr="00C32574">
        <w:tc>
          <w:tcPr>
            <w:tcW w:w="497" w:type="dxa"/>
          </w:tcPr>
          <w:p w14:paraId="174512EB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1" w:type="dxa"/>
          </w:tcPr>
          <w:p w14:paraId="4FF387A7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Абрам</w:t>
            </w:r>
          </w:p>
        </w:tc>
        <w:tc>
          <w:tcPr>
            <w:tcW w:w="1066" w:type="dxa"/>
          </w:tcPr>
          <w:p w14:paraId="4CA7FA0B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48" w:type="dxa"/>
          </w:tcPr>
          <w:p w14:paraId="633052CF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Мужской</w:t>
            </w:r>
          </w:p>
        </w:tc>
        <w:tc>
          <w:tcPr>
            <w:tcW w:w="2038" w:type="dxa"/>
          </w:tcPr>
          <w:p w14:paraId="4FE5AEBB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 xml:space="preserve">Болезненные </w:t>
            </w:r>
            <w:r w:rsidRPr="00C325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ощущения в брюшной области.</w:t>
            </w:r>
          </w:p>
        </w:tc>
        <w:tc>
          <w:tcPr>
            <w:tcW w:w="2944" w:type="dxa"/>
          </w:tcPr>
          <w:p w14:paraId="396D2C7A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Лимфостаз возможен в </w:t>
            </w:r>
            <w:r w:rsidRPr="00C325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области скопления паховых или подмышечных лимфатических узлов.</w:t>
            </w:r>
          </w:p>
        </w:tc>
      </w:tr>
      <w:tr w:rsidR="00411A14" w:rsidRPr="00C32574" w14:paraId="77CE82B0" w14:textId="77777777" w:rsidTr="00C32574">
        <w:tc>
          <w:tcPr>
            <w:tcW w:w="497" w:type="dxa"/>
          </w:tcPr>
          <w:p w14:paraId="179F2835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551" w:type="dxa"/>
          </w:tcPr>
          <w:p w14:paraId="4FD645E8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Даниил</w:t>
            </w:r>
          </w:p>
        </w:tc>
        <w:tc>
          <w:tcPr>
            <w:tcW w:w="1066" w:type="dxa"/>
          </w:tcPr>
          <w:p w14:paraId="6A44A826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48" w:type="dxa"/>
          </w:tcPr>
          <w:p w14:paraId="66F3B5F5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Мужской</w:t>
            </w:r>
          </w:p>
        </w:tc>
        <w:tc>
          <w:tcPr>
            <w:tcW w:w="2038" w:type="dxa"/>
          </w:tcPr>
          <w:p w14:paraId="2E987762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Проблемы не обнаружены.</w:t>
            </w:r>
          </w:p>
        </w:tc>
        <w:tc>
          <w:tcPr>
            <w:tcW w:w="2944" w:type="dxa"/>
          </w:tcPr>
          <w:p w14:paraId="2A28BC5A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Отсутствуют застои лимфы. Лимфатическая система работает исправно.</w:t>
            </w:r>
          </w:p>
        </w:tc>
      </w:tr>
      <w:tr w:rsidR="00411A14" w:rsidRPr="00C32574" w14:paraId="52F1B7F9" w14:textId="77777777" w:rsidTr="00C32574">
        <w:tc>
          <w:tcPr>
            <w:tcW w:w="497" w:type="dxa"/>
          </w:tcPr>
          <w:p w14:paraId="48788A68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1" w:type="dxa"/>
          </w:tcPr>
          <w:p w14:paraId="536283FC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Олеся</w:t>
            </w:r>
          </w:p>
        </w:tc>
        <w:tc>
          <w:tcPr>
            <w:tcW w:w="1066" w:type="dxa"/>
          </w:tcPr>
          <w:p w14:paraId="056E29FA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48" w:type="dxa"/>
          </w:tcPr>
          <w:p w14:paraId="6E4CFD9C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Женский</w:t>
            </w:r>
          </w:p>
        </w:tc>
        <w:tc>
          <w:tcPr>
            <w:tcW w:w="2038" w:type="dxa"/>
          </w:tcPr>
          <w:p w14:paraId="1AAA46CE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Проблемы не обнаружены.</w:t>
            </w:r>
          </w:p>
        </w:tc>
        <w:tc>
          <w:tcPr>
            <w:tcW w:w="2944" w:type="dxa"/>
          </w:tcPr>
          <w:p w14:paraId="116B0D81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Отсутствуют застои лимфы. Лимфатическая система работает исправно.</w:t>
            </w:r>
          </w:p>
        </w:tc>
      </w:tr>
      <w:tr w:rsidR="00411A14" w:rsidRPr="00C32574" w14:paraId="36477328" w14:textId="77777777" w:rsidTr="00C32574">
        <w:tc>
          <w:tcPr>
            <w:tcW w:w="497" w:type="dxa"/>
          </w:tcPr>
          <w:p w14:paraId="1E2BA872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1" w:type="dxa"/>
          </w:tcPr>
          <w:p w14:paraId="0BE9E0DA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Хачатур</w:t>
            </w:r>
          </w:p>
        </w:tc>
        <w:tc>
          <w:tcPr>
            <w:tcW w:w="1066" w:type="dxa"/>
          </w:tcPr>
          <w:p w14:paraId="2663D0F5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48" w:type="dxa"/>
          </w:tcPr>
          <w:p w14:paraId="5E53FE99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Мужской</w:t>
            </w:r>
          </w:p>
        </w:tc>
        <w:tc>
          <w:tcPr>
            <w:tcW w:w="2038" w:type="dxa"/>
          </w:tcPr>
          <w:p w14:paraId="575B2B3E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Болезненные ощущения в области теменного отдела черепа.</w:t>
            </w:r>
          </w:p>
        </w:tc>
        <w:tc>
          <w:tcPr>
            <w:tcW w:w="2944" w:type="dxa"/>
          </w:tcPr>
          <w:p w14:paraId="5F96C66F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Застой лимфы рядом с сонными артериями.</w:t>
            </w:r>
          </w:p>
        </w:tc>
      </w:tr>
      <w:tr w:rsidR="00411A14" w:rsidRPr="00C32574" w14:paraId="5C88BEFE" w14:textId="77777777" w:rsidTr="00C32574">
        <w:tc>
          <w:tcPr>
            <w:tcW w:w="497" w:type="dxa"/>
          </w:tcPr>
          <w:p w14:paraId="6E198F68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1" w:type="dxa"/>
          </w:tcPr>
          <w:p w14:paraId="659F8CBA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Сейран</w:t>
            </w:r>
          </w:p>
        </w:tc>
        <w:tc>
          <w:tcPr>
            <w:tcW w:w="1066" w:type="dxa"/>
          </w:tcPr>
          <w:p w14:paraId="34E6B6D4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48" w:type="dxa"/>
          </w:tcPr>
          <w:p w14:paraId="1200B524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Мужской</w:t>
            </w:r>
          </w:p>
        </w:tc>
        <w:tc>
          <w:tcPr>
            <w:tcW w:w="2038" w:type="dxa"/>
          </w:tcPr>
          <w:p w14:paraId="4031DC8D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Болезненные ощущения в области рта.</w:t>
            </w:r>
          </w:p>
        </w:tc>
        <w:tc>
          <w:tcPr>
            <w:tcW w:w="2944" w:type="dxa"/>
          </w:tcPr>
          <w:p w14:paraId="53E6E915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Возможен лимфостаз носогубных лимфатических узлов.</w:t>
            </w:r>
          </w:p>
        </w:tc>
      </w:tr>
      <w:tr w:rsidR="00411A14" w:rsidRPr="00C32574" w14:paraId="5B93D207" w14:textId="77777777" w:rsidTr="00C32574">
        <w:tc>
          <w:tcPr>
            <w:tcW w:w="497" w:type="dxa"/>
          </w:tcPr>
          <w:p w14:paraId="0513F37D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1" w:type="dxa"/>
          </w:tcPr>
          <w:p w14:paraId="6970B463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</w:p>
        </w:tc>
        <w:tc>
          <w:tcPr>
            <w:tcW w:w="1066" w:type="dxa"/>
          </w:tcPr>
          <w:p w14:paraId="23C519BA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48" w:type="dxa"/>
          </w:tcPr>
          <w:p w14:paraId="5B78AD4A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Мужской</w:t>
            </w:r>
          </w:p>
        </w:tc>
        <w:tc>
          <w:tcPr>
            <w:tcW w:w="2038" w:type="dxa"/>
          </w:tcPr>
          <w:p w14:paraId="3F9CDCFB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Болезненные ощущения в области височного отдела черепа.</w:t>
            </w:r>
          </w:p>
        </w:tc>
        <w:tc>
          <w:tcPr>
            <w:tcW w:w="2944" w:type="dxa"/>
          </w:tcPr>
          <w:p w14:paraId="7FD64EA3" w14:textId="410D7401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Возможен лимфос</w:t>
            </w:r>
            <w:r w:rsidR="00B53F7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аз ушных лимфатических узлов.</w:t>
            </w:r>
          </w:p>
        </w:tc>
      </w:tr>
      <w:tr w:rsidR="00411A14" w:rsidRPr="00C32574" w14:paraId="71F7727F" w14:textId="77777777" w:rsidTr="00C32574">
        <w:tc>
          <w:tcPr>
            <w:tcW w:w="497" w:type="dxa"/>
          </w:tcPr>
          <w:p w14:paraId="50ED3879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1" w:type="dxa"/>
          </w:tcPr>
          <w:p w14:paraId="379C634F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</w:tc>
        <w:tc>
          <w:tcPr>
            <w:tcW w:w="1066" w:type="dxa"/>
          </w:tcPr>
          <w:p w14:paraId="059A9004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48" w:type="dxa"/>
          </w:tcPr>
          <w:p w14:paraId="1593936A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Женский</w:t>
            </w:r>
          </w:p>
        </w:tc>
        <w:tc>
          <w:tcPr>
            <w:tcW w:w="2038" w:type="dxa"/>
          </w:tcPr>
          <w:p w14:paraId="598B188E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Болезненные ощущения спины.</w:t>
            </w:r>
          </w:p>
        </w:tc>
        <w:tc>
          <w:tcPr>
            <w:tcW w:w="2944" w:type="dxa"/>
          </w:tcPr>
          <w:p w14:paraId="4839F1A0" w14:textId="607530BA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 xml:space="preserve">Возможен лимфостаз </w:t>
            </w:r>
            <w:r w:rsidR="00C3257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области скопления лимфатических узлов в подмышечных впадинах и в лопаточной области спины.</w:t>
            </w:r>
          </w:p>
        </w:tc>
      </w:tr>
      <w:tr w:rsidR="00411A14" w:rsidRPr="00C32574" w14:paraId="37940B15" w14:textId="77777777" w:rsidTr="00C32574">
        <w:tc>
          <w:tcPr>
            <w:tcW w:w="497" w:type="dxa"/>
          </w:tcPr>
          <w:p w14:paraId="3CF05724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51" w:type="dxa"/>
          </w:tcPr>
          <w:p w14:paraId="6B4BD438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</w:tc>
        <w:tc>
          <w:tcPr>
            <w:tcW w:w="1066" w:type="dxa"/>
          </w:tcPr>
          <w:p w14:paraId="571967DF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48" w:type="dxa"/>
          </w:tcPr>
          <w:p w14:paraId="04B2B5D9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Женский</w:t>
            </w:r>
          </w:p>
        </w:tc>
        <w:tc>
          <w:tcPr>
            <w:tcW w:w="2038" w:type="dxa"/>
          </w:tcPr>
          <w:p w14:paraId="56F70585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Болезненные ощущения в области теменного отдела черепа.</w:t>
            </w:r>
          </w:p>
        </w:tc>
        <w:tc>
          <w:tcPr>
            <w:tcW w:w="2944" w:type="dxa"/>
          </w:tcPr>
          <w:p w14:paraId="5D9BA84A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Застой лимфы рядом с сонными артериями.</w:t>
            </w:r>
          </w:p>
        </w:tc>
      </w:tr>
      <w:tr w:rsidR="00411A14" w:rsidRPr="00C32574" w14:paraId="69A179F1" w14:textId="77777777" w:rsidTr="00C32574">
        <w:tc>
          <w:tcPr>
            <w:tcW w:w="497" w:type="dxa"/>
          </w:tcPr>
          <w:p w14:paraId="4579E332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1" w:type="dxa"/>
          </w:tcPr>
          <w:p w14:paraId="700DC256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Егор</w:t>
            </w:r>
          </w:p>
        </w:tc>
        <w:tc>
          <w:tcPr>
            <w:tcW w:w="1066" w:type="dxa"/>
          </w:tcPr>
          <w:p w14:paraId="5AE560E4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48" w:type="dxa"/>
          </w:tcPr>
          <w:p w14:paraId="2CC2EA37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Мужской</w:t>
            </w:r>
          </w:p>
        </w:tc>
        <w:tc>
          <w:tcPr>
            <w:tcW w:w="2038" w:type="dxa"/>
          </w:tcPr>
          <w:p w14:paraId="4C9FFC39" w14:textId="0ADB346D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Болезненные ощущения правого уха.</w:t>
            </w:r>
          </w:p>
        </w:tc>
        <w:tc>
          <w:tcPr>
            <w:tcW w:w="2944" w:type="dxa"/>
          </w:tcPr>
          <w:p w14:paraId="309BF20C" w14:textId="6E40633D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Возможно механическое сдавление увеличенными лимфатическими узлами в венозном угле или в области шеи.</w:t>
            </w:r>
          </w:p>
        </w:tc>
      </w:tr>
      <w:tr w:rsidR="00411A14" w:rsidRPr="00C32574" w14:paraId="0F01206E" w14:textId="77777777" w:rsidTr="00C32574">
        <w:tc>
          <w:tcPr>
            <w:tcW w:w="497" w:type="dxa"/>
          </w:tcPr>
          <w:p w14:paraId="72D00C9B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1" w:type="dxa"/>
          </w:tcPr>
          <w:p w14:paraId="32809264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Виолетта</w:t>
            </w:r>
          </w:p>
        </w:tc>
        <w:tc>
          <w:tcPr>
            <w:tcW w:w="1066" w:type="dxa"/>
          </w:tcPr>
          <w:p w14:paraId="097CD861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48" w:type="dxa"/>
          </w:tcPr>
          <w:p w14:paraId="1585B0BF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Женский</w:t>
            </w:r>
          </w:p>
        </w:tc>
        <w:tc>
          <w:tcPr>
            <w:tcW w:w="2038" w:type="dxa"/>
          </w:tcPr>
          <w:p w14:paraId="44DA4902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Болезненные ощущения в области височного отдела черепа.</w:t>
            </w:r>
          </w:p>
        </w:tc>
        <w:tc>
          <w:tcPr>
            <w:tcW w:w="2944" w:type="dxa"/>
          </w:tcPr>
          <w:p w14:paraId="052F9F5B" w14:textId="179D2419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Возможен лимфос</w:t>
            </w:r>
            <w:r w:rsidR="00C3257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аз ушных ли</w:t>
            </w:r>
            <w:r w:rsidR="00C3257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фатических узлов.</w:t>
            </w:r>
          </w:p>
        </w:tc>
      </w:tr>
      <w:tr w:rsidR="00411A14" w:rsidRPr="00C32574" w14:paraId="1B0ABD09" w14:textId="77777777" w:rsidTr="00C32574">
        <w:tc>
          <w:tcPr>
            <w:tcW w:w="497" w:type="dxa"/>
          </w:tcPr>
          <w:p w14:paraId="3945E28B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51" w:type="dxa"/>
          </w:tcPr>
          <w:p w14:paraId="4910CC62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Кирилл</w:t>
            </w:r>
          </w:p>
        </w:tc>
        <w:tc>
          <w:tcPr>
            <w:tcW w:w="1066" w:type="dxa"/>
          </w:tcPr>
          <w:p w14:paraId="247D95EF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48" w:type="dxa"/>
          </w:tcPr>
          <w:p w14:paraId="00EDAC7F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Мужской</w:t>
            </w:r>
          </w:p>
        </w:tc>
        <w:tc>
          <w:tcPr>
            <w:tcW w:w="2038" w:type="dxa"/>
          </w:tcPr>
          <w:p w14:paraId="38FF403B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Болезненные ощущения в области височного отдела черепа.</w:t>
            </w:r>
          </w:p>
        </w:tc>
        <w:tc>
          <w:tcPr>
            <w:tcW w:w="2944" w:type="dxa"/>
          </w:tcPr>
          <w:p w14:paraId="334FE4D6" w14:textId="4C98F3D0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Возможен лимфо</w:t>
            </w:r>
            <w:r w:rsidR="00B53F75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аз ушных лимфатических узлов.</w:t>
            </w:r>
          </w:p>
        </w:tc>
      </w:tr>
      <w:tr w:rsidR="00411A14" w:rsidRPr="00C32574" w14:paraId="125BE83F" w14:textId="77777777" w:rsidTr="00C32574">
        <w:tc>
          <w:tcPr>
            <w:tcW w:w="497" w:type="dxa"/>
          </w:tcPr>
          <w:p w14:paraId="0602CD34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551" w:type="dxa"/>
          </w:tcPr>
          <w:p w14:paraId="3486E995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Руслан</w:t>
            </w:r>
          </w:p>
        </w:tc>
        <w:tc>
          <w:tcPr>
            <w:tcW w:w="1066" w:type="dxa"/>
          </w:tcPr>
          <w:p w14:paraId="36BBBA9E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48" w:type="dxa"/>
          </w:tcPr>
          <w:p w14:paraId="5AF30FCC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Мужской</w:t>
            </w:r>
          </w:p>
        </w:tc>
        <w:tc>
          <w:tcPr>
            <w:tcW w:w="2038" w:type="dxa"/>
          </w:tcPr>
          <w:p w14:paraId="39B1DB21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Проблемы не обнаружены.</w:t>
            </w:r>
          </w:p>
        </w:tc>
        <w:tc>
          <w:tcPr>
            <w:tcW w:w="2944" w:type="dxa"/>
          </w:tcPr>
          <w:p w14:paraId="7730488B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Отсутствуют застои лимфы. Лимфатическая система работает исправно.</w:t>
            </w:r>
          </w:p>
        </w:tc>
      </w:tr>
      <w:tr w:rsidR="00411A14" w:rsidRPr="00C32574" w14:paraId="3AAAEC21" w14:textId="77777777" w:rsidTr="00C32574">
        <w:tc>
          <w:tcPr>
            <w:tcW w:w="497" w:type="dxa"/>
          </w:tcPr>
          <w:p w14:paraId="6AE97427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1" w:type="dxa"/>
          </w:tcPr>
          <w:p w14:paraId="1919F003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Роман</w:t>
            </w:r>
          </w:p>
        </w:tc>
        <w:tc>
          <w:tcPr>
            <w:tcW w:w="1066" w:type="dxa"/>
          </w:tcPr>
          <w:p w14:paraId="13194FAD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48" w:type="dxa"/>
          </w:tcPr>
          <w:p w14:paraId="4D12563F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Мужской</w:t>
            </w:r>
          </w:p>
        </w:tc>
        <w:tc>
          <w:tcPr>
            <w:tcW w:w="2038" w:type="dxa"/>
          </w:tcPr>
          <w:p w14:paraId="538383C8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Болезненные ощущения в области рта.</w:t>
            </w:r>
          </w:p>
        </w:tc>
        <w:tc>
          <w:tcPr>
            <w:tcW w:w="2944" w:type="dxa"/>
          </w:tcPr>
          <w:p w14:paraId="776361C6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Возможен лимфостаз носогубных лимфатических узлов.</w:t>
            </w:r>
          </w:p>
        </w:tc>
      </w:tr>
      <w:tr w:rsidR="00411A14" w:rsidRPr="00C32574" w14:paraId="206E9047" w14:textId="77777777" w:rsidTr="00C32574">
        <w:tc>
          <w:tcPr>
            <w:tcW w:w="497" w:type="dxa"/>
          </w:tcPr>
          <w:p w14:paraId="4A3189ED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1" w:type="dxa"/>
          </w:tcPr>
          <w:p w14:paraId="69851E10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Федор</w:t>
            </w:r>
          </w:p>
        </w:tc>
        <w:tc>
          <w:tcPr>
            <w:tcW w:w="1066" w:type="dxa"/>
          </w:tcPr>
          <w:p w14:paraId="32DF4B44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8" w:type="dxa"/>
          </w:tcPr>
          <w:p w14:paraId="3B57486B" w14:textId="77777777" w:rsidR="00411A14" w:rsidRPr="00C32574" w:rsidRDefault="00411A14" w:rsidP="00C32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Мужской</w:t>
            </w:r>
          </w:p>
        </w:tc>
        <w:tc>
          <w:tcPr>
            <w:tcW w:w="2038" w:type="dxa"/>
          </w:tcPr>
          <w:p w14:paraId="1E820D1C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Болезненные ощущения в брюшной области.</w:t>
            </w:r>
          </w:p>
        </w:tc>
        <w:tc>
          <w:tcPr>
            <w:tcW w:w="2944" w:type="dxa"/>
          </w:tcPr>
          <w:p w14:paraId="7E3DB5A6" w14:textId="77777777" w:rsidR="00411A14" w:rsidRPr="00C32574" w:rsidRDefault="00411A14" w:rsidP="00C3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574">
              <w:rPr>
                <w:rFonts w:ascii="Times New Roman" w:hAnsi="Times New Roman" w:cs="Times New Roman"/>
                <w:sz w:val="24"/>
                <w:szCs w:val="24"/>
              </w:rPr>
              <w:t>Лимфостаз возможен в области скопления паховых или подмышечных лимфатических узлов.</w:t>
            </w:r>
          </w:p>
        </w:tc>
      </w:tr>
    </w:tbl>
    <w:p w14:paraId="35EB7D20" w14:textId="1D95EA82" w:rsidR="00F24F2E" w:rsidRDefault="00A23E50" w:rsidP="0017445F">
      <w:pPr>
        <w:pStyle w:val="Standard"/>
        <w:jc w:val="both"/>
        <w:rPr>
          <w:b/>
          <w:bCs/>
          <w:color w:val="FF0000"/>
        </w:rPr>
      </w:pPr>
      <w:r>
        <w:rPr>
          <w:bCs/>
        </w:rPr>
        <w:t xml:space="preserve">Из данных таблицы мы выяснили, что около </w:t>
      </w:r>
      <w:r w:rsidR="006E2ACC">
        <w:rPr>
          <w:bCs/>
        </w:rPr>
        <w:t>83,3% диагностируемых имеют проблемы в работе лимфатической системы независимо от возраста. Проблемы с лимфатической системой также распространены среди молодежи. Большинство опрошенных жаловались на головные боли</w:t>
      </w:r>
      <w:r w:rsidR="002B7AF7">
        <w:rPr>
          <w:bCs/>
        </w:rPr>
        <w:t>,</w:t>
      </w:r>
      <w:r w:rsidR="006E2ACC">
        <w:rPr>
          <w:bCs/>
        </w:rPr>
        <w:t xml:space="preserve"> и в процессе исследования именно у них подтвердились застои лимфы в венозном угле и шейных лимфатических сосудах. У тех, кто жаловались на боли живота, подтвердились застои лимфы в брюшной полости и также в венозном угле. У участников, у которых жалоб не было, застои </w:t>
      </w:r>
      <w:r w:rsidR="002B7AF7">
        <w:rPr>
          <w:bCs/>
        </w:rPr>
        <w:t xml:space="preserve">не </w:t>
      </w:r>
      <w:r w:rsidR="006E2ACC">
        <w:rPr>
          <w:bCs/>
        </w:rPr>
        <w:t>были обнаружены. Из представленных данных, мы можем сделать вывод, что все жалобы людей на плохое самочувствие связаны с нарушением работы лимфатической системы.</w:t>
      </w:r>
      <w:r>
        <w:rPr>
          <w:bCs/>
        </w:rPr>
        <w:t xml:space="preserve"> </w:t>
      </w:r>
      <w:r>
        <w:rPr>
          <w:b/>
          <w:bCs/>
          <w:color w:val="FF0000"/>
        </w:rPr>
        <w:t xml:space="preserve"> </w:t>
      </w:r>
    </w:p>
    <w:p w14:paraId="2EF735C5" w14:textId="480557B6" w:rsidR="0017445F" w:rsidRDefault="00F01B47" w:rsidP="00E83C25">
      <w:pPr>
        <w:pStyle w:val="Standard"/>
        <w:ind w:firstLine="709"/>
        <w:jc w:val="both"/>
        <w:rPr>
          <w:bCs/>
        </w:rPr>
      </w:pPr>
      <w:r>
        <w:rPr>
          <w:bCs/>
          <w:noProof/>
          <w:lang w:eastAsia="ko-KR"/>
        </w:rPr>
        <w:drawing>
          <wp:anchor distT="0" distB="0" distL="114300" distR="114300" simplePos="0" relativeHeight="251689984" behindDoc="0" locked="0" layoutInCell="1" allowOverlap="1" wp14:anchorId="46D3B944" wp14:editId="7BF6038F">
            <wp:simplePos x="0" y="0"/>
            <wp:positionH relativeFrom="page">
              <wp:posOffset>407072</wp:posOffset>
            </wp:positionH>
            <wp:positionV relativeFrom="paragraph">
              <wp:posOffset>44375</wp:posOffset>
            </wp:positionV>
            <wp:extent cx="4189730" cy="2524125"/>
            <wp:effectExtent l="0" t="0" r="1270" b="9525"/>
            <wp:wrapThrough wrapText="bothSides">
              <wp:wrapPolygon edited="0">
                <wp:start x="0" y="0"/>
                <wp:lineTo x="0" y="21518"/>
                <wp:lineTo x="21508" y="21518"/>
                <wp:lineTo x="2150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78427" w14:textId="2554F9F1" w:rsidR="0017445F" w:rsidRDefault="0017445F" w:rsidP="00E83C25">
      <w:pPr>
        <w:pStyle w:val="Standard"/>
        <w:ind w:firstLine="709"/>
        <w:jc w:val="both"/>
        <w:rPr>
          <w:bCs/>
        </w:rPr>
      </w:pPr>
    </w:p>
    <w:p w14:paraId="7E6CEEF5" w14:textId="74638962" w:rsidR="0017445F" w:rsidRDefault="0017445F" w:rsidP="00E83C25">
      <w:pPr>
        <w:pStyle w:val="Standard"/>
        <w:ind w:firstLine="709"/>
        <w:jc w:val="both"/>
        <w:rPr>
          <w:bCs/>
        </w:rPr>
      </w:pPr>
    </w:p>
    <w:p w14:paraId="065B626F" w14:textId="65913487" w:rsidR="0017445F" w:rsidRDefault="0017445F" w:rsidP="00E83C25">
      <w:pPr>
        <w:pStyle w:val="Standard"/>
        <w:ind w:firstLine="709"/>
        <w:jc w:val="both"/>
        <w:rPr>
          <w:bCs/>
        </w:rPr>
      </w:pPr>
      <w:r>
        <w:rPr>
          <w:bCs/>
        </w:rPr>
        <w:t xml:space="preserve">На диаграмме представлены </w:t>
      </w:r>
      <w:r w:rsidR="00174E1C">
        <w:rPr>
          <w:bCs/>
        </w:rPr>
        <w:t>лимфо</w:t>
      </w:r>
      <w:r>
        <w:rPr>
          <w:bCs/>
        </w:rPr>
        <w:t xml:space="preserve">застои всех возрастов участвующих в исследовании. Наибольший процент </w:t>
      </w:r>
      <w:r w:rsidR="00174E1C">
        <w:rPr>
          <w:bCs/>
        </w:rPr>
        <w:t>лимфо</w:t>
      </w:r>
      <w:r>
        <w:rPr>
          <w:bCs/>
        </w:rPr>
        <w:t>застоев приходится на паховые, подмышечные и коленные лимф</w:t>
      </w:r>
      <w:r w:rsidR="00174E1C">
        <w:rPr>
          <w:bCs/>
        </w:rPr>
        <w:t xml:space="preserve">атические </w:t>
      </w:r>
      <w:r>
        <w:rPr>
          <w:bCs/>
        </w:rPr>
        <w:t>узлы.</w:t>
      </w:r>
    </w:p>
    <w:p w14:paraId="06CDEB68" w14:textId="0AD457E7" w:rsidR="0017445F" w:rsidRDefault="0017445F" w:rsidP="00E83C25">
      <w:pPr>
        <w:pStyle w:val="Standard"/>
        <w:ind w:firstLine="709"/>
        <w:jc w:val="both"/>
        <w:rPr>
          <w:bCs/>
        </w:rPr>
      </w:pPr>
    </w:p>
    <w:p w14:paraId="063ACBC5" w14:textId="460D3142" w:rsidR="0017445F" w:rsidRDefault="0017445F" w:rsidP="00E83C25">
      <w:pPr>
        <w:pStyle w:val="Standard"/>
        <w:ind w:firstLine="709"/>
        <w:jc w:val="both"/>
        <w:rPr>
          <w:bCs/>
        </w:rPr>
      </w:pPr>
    </w:p>
    <w:p w14:paraId="280DEB3D" w14:textId="3B661472" w:rsidR="0017445F" w:rsidRDefault="0017445F" w:rsidP="00E83C25">
      <w:pPr>
        <w:pStyle w:val="Standard"/>
        <w:ind w:firstLine="709"/>
        <w:jc w:val="both"/>
        <w:rPr>
          <w:bCs/>
        </w:rPr>
      </w:pPr>
    </w:p>
    <w:p w14:paraId="562B3E44" w14:textId="57D11B66" w:rsidR="0017445F" w:rsidRDefault="00F01B47" w:rsidP="00E83C25">
      <w:pPr>
        <w:pStyle w:val="Standard"/>
        <w:ind w:firstLine="709"/>
        <w:jc w:val="both"/>
        <w:rPr>
          <w:bCs/>
        </w:rPr>
      </w:pPr>
      <w:r>
        <w:rPr>
          <w:bCs/>
          <w:noProof/>
          <w:lang w:eastAsia="ko-KR"/>
        </w:rPr>
        <w:drawing>
          <wp:anchor distT="0" distB="0" distL="114300" distR="114300" simplePos="0" relativeHeight="251691008" behindDoc="0" locked="0" layoutInCell="1" allowOverlap="1" wp14:anchorId="44CDA16F" wp14:editId="2D801250">
            <wp:simplePos x="0" y="0"/>
            <wp:positionH relativeFrom="column">
              <wp:posOffset>-896844</wp:posOffset>
            </wp:positionH>
            <wp:positionV relativeFrom="paragraph">
              <wp:posOffset>355376</wp:posOffset>
            </wp:positionV>
            <wp:extent cx="4410075" cy="2376170"/>
            <wp:effectExtent l="0" t="0" r="9525" b="5080"/>
            <wp:wrapThrough wrapText="bothSides">
              <wp:wrapPolygon edited="0">
                <wp:start x="0" y="0"/>
                <wp:lineTo x="0" y="21473"/>
                <wp:lineTo x="21553" y="21473"/>
                <wp:lineTo x="21553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37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F3365" w14:textId="0A396B2C" w:rsidR="0017445F" w:rsidRDefault="0017445F" w:rsidP="00E83C25">
      <w:pPr>
        <w:pStyle w:val="Standard"/>
        <w:ind w:firstLine="709"/>
        <w:jc w:val="both"/>
        <w:rPr>
          <w:bCs/>
        </w:rPr>
      </w:pPr>
    </w:p>
    <w:p w14:paraId="04EEF3E9" w14:textId="11CB80E1" w:rsidR="0017445F" w:rsidRDefault="0017445F" w:rsidP="00E83C25">
      <w:pPr>
        <w:pStyle w:val="Standard"/>
        <w:ind w:firstLine="709"/>
        <w:jc w:val="both"/>
        <w:rPr>
          <w:bCs/>
        </w:rPr>
      </w:pPr>
    </w:p>
    <w:p w14:paraId="75C79DA3" w14:textId="5F5D0803" w:rsidR="0017445F" w:rsidRDefault="0017445F" w:rsidP="00E83C25">
      <w:pPr>
        <w:pStyle w:val="Standard"/>
        <w:ind w:firstLine="709"/>
        <w:jc w:val="both"/>
        <w:rPr>
          <w:bCs/>
        </w:rPr>
      </w:pPr>
      <w:r>
        <w:rPr>
          <w:bCs/>
        </w:rPr>
        <w:t xml:space="preserve">На данной диаграмме представлены </w:t>
      </w:r>
      <w:r w:rsidR="00174E1C">
        <w:rPr>
          <w:bCs/>
        </w:rPr>
        <w:t>лимфо</w:t>
      </w:r>
      <w:r>
        <w:rPr>
          <w:bCs/>
        </w:rPr>
        <w:t xml:space="preserve">застои </w:t>
      </w:r>
      <w:bookmarkStart w:id="6" w:name="_Hlk93312932"/>
      <w:r>
        <w:rPr>
          <w:bCs/>
        </w:rPr>
        <w:t xml:space="preserve">молодых людей в возрасте от 14 до 22 лет. Большинство </w:t>
      </w:r>
      <w:r w:rsidR="00174E1C">
        <w:rPr>
          <w:bCs/>
        </w:rPr>
        <w:t>лимфо</w:t>
      </w:r>
      <w:r>
        <w:rPr>
          <w:bCs/>
        </w:rPr>
        <w:t>застоев приходится на ше</w:t>
      </w:r>
      <w:r w:rsidR="00F01B47">
        <w:rPr>
          <w:bCs/>
        </w:rPr>
        <w:t>йные лимфатические узлы</w:t>
      </w:r>
      <w:r>
        <w:rPr>
          <w:bCs/>
        </w:rPr>
        <w:t xml:space="preserve"> и венозный угол. А наименьший процент</w:t>
      </w:r>
      <w:r w:rsidR="00174E1C">
        <w:rPr>
          <w:bCs/>
        </w:rPr>
        <w:t xml:space="preserve"> -</w:t>
      </w:r>
      <w:r>
        <w:rPr>
          <w:bCs/>
        </w:rPr>
        <w:t xml:space="preserve"> на затылочные узлы. При этом у </w:t>
      </w:r>
      <w:r w:rsidR="00F01B47">
        <w:rPr>
          <w:bCs/>
        </w:rPr>
        <w:t>18%</w:t>
      </w:r>
      <w:r>
        <w:rPr>
          <w:bCs/>
        </w:rPr>
        <w:t xml:space="preserve"> участвующих не выявлены какие-либо </w:t>
      </w:r>
      <w:r w:rsidR="00174E1C">
        <w:rPr>
          <w:bCs/>
        </w:rPr>
        <w:t>лимфо</w:t>
      </w:r>
      <w:r>
        <w:rPr>
          <w:bCs/>
        </w:rPr>
        <w:t>застои в организме.</w:t>
      </w:r>
    </w:p>
    <w:bookmarkEnd w:id="6"/>
    <w:p w14:paraId="5E481E37" w14:textId="6B5345CB" w:rsidR="0017445F" w:rsidRDefault="0017445F" w:rsidP="00E83C25">
      <w:pPr>
        <w:pStyle w:val="Standard"/>
        <w:ind w:firstLine="709"/>
        <w:jc w:val="both"/>
        <w:rPr>
          <w:bCs/>
        </w:rPr>
      </w:pPr>
    </w:p>
    <w:p w14:paraId="6EBDAB11" w14:textId="40308F65" w:rsidR="0017445F" w:rsidRDefault="0017445F" w:rsidP="00E83C25">
      <w:pPr>
        <w:pStyle w:val="Standard"/>
        <w:ind w:firstLine="709"/>
        <w:jc w:val="both"/>
        <w:rPr>
          <w:bCs/>
        </w:rPr>
      </w:pPr>
    </w:p>
    <w:p w14:paraId="7498BF87" w14:textId="64A9078F" w:rsidR="0017445F" w:rsidRDefault="00F01B47" w:rsidP="0017445F">
      <w:pPr>
        <w:pStyle w:val="Standard"/>
        <w:ind w:firstLine="709"/>
        <w:jc w:val="both"/>
        <w:rPr>
          <w:bCs/>
        </w:rPr>
      </w:pPr>
      <w:r w:rsidRPr="00F01B47">
        <w:rPr>
          <w:bCs/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43932E3F" wp14:editId="7CE68208">
            <wp:simplePos x="0" y="0"/>
            <wp:positionH relativeFrom="margin">
              <wp:posOffset>-649082</wp:posOffset>
            </wp:positionH>
            <wp:positionV relativeFrom="paragraph">
              <wp:posOffset>32609</wp:posOffset>
            </wp:positionV>
            <wp:extent cx="4043680" cy="2043430"/>
            <wp:effectExtent l="0" t="0" r="0" b="0"/>
            <wp:wrapThrough wrapText="bothSides">
              <wp:wrapPolygon edited="0">
                <wp:start x="0" y="0"/>
                <wp:lineTo x="0" y="21345"/>
                <wp:lineTo x="21471" y="21345"/>
                <wp:lineTo x="21471" y="0"/>
                <wp:lineTo x="0" y="0"/>
              </wp:wrapPolygon>
            </wp:wrapThrough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1" t="31297" r="30077" b="23423"/>
                    <a:stretch/>
                  </pic:blipFill>
                  <pic:spPr>
                    <a:xfrm>
                      <a:off x="0" y="0"/>
                      <a:ext cx="404368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B47">
        <w:rPr>
          <w:bCs/>
        </w:rPr>
        <w:t xml:space="preserve"> </w:t>
      </w:r>
      <w:r w:rsidR="0017445F">
        <w:rPr>
          <w:bCs/>
        </w:rPr>
        <w:t xml:space="preserve">На данной диаграмме представлены </w:t>
      </w:r>
      <w:r w:rsidR="00174E1C">
        <w:rPr>
          <w:bCs/>
        </w:rPr>
        <w:t>лимфозастои</w:t>
      </w:r>
      <w:r w:rsidR="0017445F">
        <w:rPr>
          <w:bCs/>
        </w:rPr>
        <w:t xml:space="preserve"> </w:t>
      </w:r>
      <w:bookmarkStart w:id="7" w:name="_Hlk93313009"/>
      <w:r w:rsidR="0017445F">
        <w:rPr>
          <w:bCs/>
        </w:rPr>
        <w:t xml:space="preserve">взрослых людей в возрасте от 32 до 64 лет. У них количество </w:t>
      </w:r>
      <w:r w:rsidR="00174E1C">
        <w:rPr>
          <w:bCs/>
        </w:rPr>
        <w:t>лимфо</w:t>
      </w:r>
      <w:r w:rsidR="0017445F">
        <w:rPr>
          <w:bCs/>
        </w:rPr>
        <w:t>застоев распола</w:t>
      </w:r>
      <w:r>
        <w:rPr>
          <w:bCs/>
        </w:rPr>
        <w:t>гается равномерно по 25%</w:t>
      </w:r>
      <w:r w:rsidR="0017445F">
        <w:rPr>
          <w:bCs/>
        </w:rPr>
        <w:t xml:space="preserve"> на</w:t>
      </w:r>
      <w:r>
        <w:rPr>
          <w:bCs/>
        </w:rPr>
        <w:t xml:space="preserve"> паховые, подмышечные и коленные лимфатические узлы.</w:t>
      </w:r>
      <w:r w:rsidR="0017445F">
        <w:rPr>
          <w:bCs/>
        </w:rPr>
        <w:t xml:space="preserve"> </w:t>
      </w:r>
      <w:r>
        <w:rPr>
          <w:bCs/>
        </w:rPr>
        <w:t xml:space="preserve"> И также у 25% </w:t>
      </w:r>
      <w:r w:rsidR="0017445F">
        <w:rPr>
          <w:bCs/>
        </w:rPr>
        <w:t xml:space="preserve">участвующих не выявлены какие-либо </w:t>
      </w:r>
      <w:r w:rsidR="00174E1C">
        <w:rPr>
          <w:bCs/>
        </w:rPr>
        <w:t>лимфо</w:t>
      </w:r>
      <w:r w:rsidR="0017445F">
        <w:rPr>
          <w:bCs/>
        </w:rPr>
        <w:t>застои в организме.</w:t>
      </w:r>
    </w:p>
    <w:bookmarkEnd w:id="7"/>
    <w:p w14:paraId="21F9EB1D" w14:textId="58E97731" w:rsidR="0017445F" w:rsidRDefault="0017445F" w:rsidP="00E83C25">
      <w:pPr>
        <w:pStyle w:val="Standard"/>
        <w:ind w:firstLine="709"/>
        <w:jc w:val="both"/>
        <w:rPr>
          <w:bCs/>
        </w:rPr>
      </w:pPr>
    </w:p>
    <w:p w14:paraId="5CFB4487" w14:textId="27A02751" w:rsidR="00F01B47" w:rsidRDefault="00F01B47" w:rsidP="00E83C25">
      <w:pPr>
        <w:pStyle w:val="Standard"/>
        <w:ind w:firstLine="709"/>
        <w:jc w:val="both"/>
        <w:rPr>
          <w:bCs/>
        </w:rPr>
      </w:pPr>
      <w:r w:rsidRPr="00F01B47">
        <w:rPr>
          <w:b/>
          <w:noProof/>
        </w:rPr>
        <w:drawing>
          <wp:anchor distT="0" distB="0" distL="114300" distR="114300" simplePos="0" relativeHeight="251693056" behindDoc="0" locked="0" layoutInCell="1" allowOverlap="1" wp14:anchorId="0A7FF3DA" wp14:editId="446EB14E">
            <wp:simplePos x="0" y="0"/>
            <wp:positionH relativeFrom="page">
              <wp:posOffset>457200</wp:posOffset>
            </wp:positionH>
            <wp:positionV relativeFrom="paragraph">
              <wp:posOffset>297180</wp:posOffset>
            </wp:positionV>
            <wp:extent cx="3980180" cy="2419985"/>
            <wp:effectExtent l="0" t="0" r="1270" b="0"/>
            <wp:wrapThrough wrapText="bothSides">
              <wp:wrapPolygon edited="0">
                <wp:start x="0" y="0"/>
                <wp:lineTo x="0" y="21424"/>
                <wp:lineTo x="21504" y="21424"/>
                <wp:lineTo x="21504" y="0"/>
                <wp:lineTo x="0" y="0"/>
              </wp:wrapPolygon>
            </wp:wrapThrough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1" t="32281" r="31769" b="17516"/>
                    <a:stretch/>
                  </pic:blipFill>
                  <pic:spPr bwMode="auto">
                    <a:xfrm>
                      <a:off x="0" y="0"/>
                      <a:ext cx="3980180" cy="2419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85C32" w14:textId="743EE313" w:rsidR="0017445F" w:rsidRPr="00F01B47" w:rsidRDefault="00F01B47" w:rsidP="00F01B47">
      <w:pPr>
        <w:pStyle w:val="Standard"/>
        <w:ind w:firstLine="709"/>
        <w:jc w:val="both"/>
        <w:rPr>
          <w:bCs/>
        </w:rPr>
      </w:pPr>
      <w:r>
        <w:rPr>
          <w:bCs/>
        </w:rPr>
        <w:t xml:space="preserve">На данной диаграмме представлены </w:t>
      </w:r>
      <w:r w:rsidR="00174E1C">
        <w:rPr>
          <w:bCs/>
        </w:rPr>
        <w:t>лимфозастои</w:t>
      </w:r>
      <w:r>
        <w:rPr>
          <w:bCs/>
        </w:rPr>
        <w:t xml:space="preserve"> детей в возрасте от 6 до 12 лет. Большинство </w:t>
      </w:r>
      <w:r w:rsidR="00174E1C">
        <w:rPr>
          <w:bCs/>
        </w:rPr>
        <w:t>лимфозастоев</w:t>
      </w:r>
      <w:r>
        <w:rPr>
          <w:bCs/>
        </w:rPr>
        <w:t xml:space="preserve"> приходится</w:t>
      </w:r>
      <w:r w:rsidRPr="00F01B47">
        <w:rPr>
          <w:bCs/>
        </w:rPr>
        <w:t xml:space="preserve"> </w:t>
      </w:r>
      <w:r>
        <w:rPr>
          <w:bCs/>
        </w:rPr>
        <w:t xml:space="preserve">на паховые, подмышечные и коленные лимфатические узлы. Поровну по 25% приходятся </w:t>
      </w:r>
      <w:r w:rsidR="00174E1C">
        <w:rPr>
          <w:bCs/>
        </w:rPr>
        <w:t>лимфозастои</w:t>
      </w:r>
      <w:r>
        <w:rPr>
          <w:bCs/>
        </w:rPr>
        <w:t xml:space="preserve"> на шейные лимфатические узлы и венозный угол</w:t>
      </w:r>
      <w:r w:rsidR="009B5011">
        <w:rPr>
          <w:bCs/>
        </w:rPr>
        <w:t>, а также</w:t>
      </w:r>
      <w:r>
        <w:rPr>
          <w:bCs/>
        </w:rPr>
        <w:t xml:space="preserve"> на ушные узлы. При этом ни у одного из участвующих отсутствия </w:t>
      </w:r>
      <w:r w:rsidR="00174E1C">
        <w:rPr>
          <w:bCs/>
        </w:rPr>
        <w:t>лимфозастоев</w:t>
      </w:r>
      <w:r>
        <w:rPr>
          <w:bCs/>
        </w:rPr>
        <w:t xml:space="preserve"> не обнаружено. Из этого мы делаем вывод, что проблемы лимфатической системы не зависят от возраста.</w:t>
      </w:r>
      <w:bookmarkStart w:id="8" w:name="_Toc90480286"/>
    </w:p>
    <w:p w14:paraId="697C24E9" w14:textId="77777777" w:rsidR="0017445F" w:rsidRDefault="0017445F" w:rsidP="00D76968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26660FE1" w14:textId="1F6E1227" w:rsidR="00941B15" w:rsidRPr="00693C96" w:rsidRDefault="00693C96" w:rsidP="00D76968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2</w:t>
      </w:r>
      <w:r w:rsidR="00255532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A32331">
        <w:rPr>
          <w:rFonts w:ascii="Times New Roman" w:hAnsi="Times New Roman" w:cs="Times New Roman"/>
          <w:b/>
          <w:color w:val="auto"/>
          <w:sz w:val="24"/>
          <w:szCs w:val="24"/>
        </w:rPr>
        <w:t xml:space="preserve">Создание </w:t>
      </w:r>
      <w:r w:rsidR="00A32331" w:rsidRPr="00A32331">
        <w:rPr>
          <w:rStyle w:val="110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иллюстрации «Как правильно вытираться!»</w:t>
      </w:r>
      <w:r w:rsidR="00A32331">
        <w:rPr>
          <w:rStyle w:val="110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 п</w:t>
      </w:r>
      <w:r w:rsidR="00F24F2E" w:rsidRPr="00693C96">
        <w:rPr>
          <w:rFonts w:ascii="Times New Roman" w:hAnsi="Times New Roman" w:cs="Times New Roman"/>
          <w:b/>
          <w:color w:val="auto"/>
          <w:sz w:val="24"/>
          <w:szCs w:val="24"/>
        </w:rPr>
        <w:t>риёмы лимфомассажа во время купания и после него</w:t>
      </w:r>
      <w:bookmarkEnd w:id="8"/>
    </w:p>
    <w:p w14:paraId="73561892" w14:textId="47F4A476" w:rsidR="006E2ACC" w:rsidRDefault="001A0CCC" w:rsidP="006E2ACC">
      <w:pPr>
        <w:pStyle w:val="1c"/>
        <w:shd w:val="clear" w:color="auto" w:fill="FFFFFF"/>
        <w:spacing w:before="0" w:after="0"/>
        <w:ind w:firstLine="709"/>
        <w:jc w:val="both"/>
        <w:rPr>
          <w:bCs/>
        </w:rPr>
      </w:pPr>
      <w:r>
        <w:rPr>
          <w:b/>
          <w:bCs/>
        </w:rPr>
        <w:t>Лимфомассаж во время купания</w:t>
      </w:r>
      <w:r w:rsidR="00C65A67">
        <w:t xml:space="preserve"> - это растирание тела</w:t>
      </w:r>
      <w:r w:rsidR="00C33C1A">
        <w:t xml:space="preserve"> мочалкой с мылом и без него, не хаотично, а </w:t>
      </w:r>
      <w:r w:rsidR="00941B15" w:rsidRPr="00FD2536">
        <w:t>по лимфатическим линиям и протокам, что позволяет нам активировать тысячи лимфатических узлов по всему телу. Если лимфатический узел начинает активно кровоснабжаться, он рождает активные иммунные клетки. Растирание начинаем именно в таком порядке</w:t>
      </w:r>
      <w:r w:rsidR="00177404">
        <w:t>:</w:t>
      </w:r>
      <w:r w:rsidR="006E2ACC" w:rsidRPr="006E2ACC">
        <w:rPr>
          <w:bCs/>
        </w:rPr>
        <w:t xml:space="preserve"> </w:t>
      </w:r>
      <w:r w:rsidR="00C32574">
        <w:rPr>
          <w:bCs/>
        </w:rPr>
        <w:t>в</w:t>
      </w:r>
      <w:r w:rsidR="006E2ACC">
        <w:rPr>
          <w:bCs/>
        </w:rPr>
        <w:t xml:space="preserve"> первую очередь нужно разработать левую ключичную зону, следующая </w:t>
      </w:r>
      <w:r w:rsidR="00C32574">
        <w:rPr>
          <w:bCs/>
        </w:rPr>
        <w:t xml:space="preserve">- </w:t>
      </w:r>
      <w:r w:rsidR="006E2ACC">
        <w:rPr>
          <w:bCs/>
        </w:rPr>
        <w:t xml:space="preserve">это правая ключичная зона. Далее мы двигаемся постепенно по скоплениям лимфатических сосудов: шея, лицевая часть черепа, мозговая часть черепа, возвращаемся в ключичную область (это позволят, ускорять лимфоотток и предотвращать появлению новых застоев), далее разрабатываем подмышечные впадины, предплечье левой руки и кисть, повторяем действия с подмышечными впадинами, ключными зона и снова с подмышечными впадинами, переходим к правой руке (действия повторяются). </w:t>
      </w:r>
    </w:p>
    <w:p w14:paraId="7AC30727" w14:textId="11C94BDD" w:rsidR="00177404" w:rsidRPr="00A83ABE" w:rsidRDefault="006E2ACC" w:rsidP="006E2ACC">
      <w:pPr>
        <w:pStyle w:val="1c"/>
        <w:shd w:val="clear" w:color="auto" w:fill="FFFFFF"/>
        <w:spacing w:before="0" w:after="0"/>
        <w:ind w:firstLine="709"/>
        <w:jc w:val="both"/>
        <w:rPr>
          <w:rFonts w:eastAsia="Malgun Gothic"/>
          <w:bCs/>
        </w:rPr>
      </w:pPr>
      <w:r>
        <w:rPr>
          <w:bCs/>
        </w:rPr>
        <w:t xml:space="preserve">После завершения работы с правой рукой и «крышкой унитаза», мы переходим к лимфатическим сосудам живота и спины, все движения сходятся к подмышечным впадинам (мы идем по ходу передвижения лимфы, чтобы улучшить ее ток). Повторяем действия «крышки унитаза», переходим к паховой области, в ней находится огромное скопление лимфатических сосудов, поэтому ей стоит уделить также особое внимание. По завершению работы с паховой области, повторяем запомнившиеся нам действия </w:t>
      </w:r>
      <w:r w:rsidR="002B7AF7">
        <w:rPr>
          <w:bCs/>
        </w:rPr>
        <w:t>«</w:t>
      </w:r>
      <w:r>
        <w:rPr>
          <w:bCs/>
        </w:rPr>
        <w:t>крышки унитаза</w:t>
      </w:r>
      <w:r w:rsidR="002B7AF7">
        <w:rPr>
          <w:bCs/>
        </w:rPr>
        <w:t>»</w:t>
      </w:r>
      <w:r>
        <w:rPr>
          <w:bCs/>
        </w:rPr>
        <w:t xml:space="preserve"> и переходим к поясу свободных нижних конечностей. Прорабатываем также постепенно, сначала бедро, затем голень, стопу. Повторяем действия с обеими ногами. И возвращаемся к венозному углу (крышке унитаза) и заканчиваем стимуляцией е</w:t>
      </w:r>
      <w:r w:rsidR="002B7AF7">
        <w:rPr>
          <w:bCs/>
        </w:rPr>
        <w:t>го</w:t>
      </w:r>
      <w:r>
        <w:rPr>
          <w:bCs/>
        </w:rPr>
        <w:t xml:space="preserve">. </w:t>
      </w:r>
      <w:r w:rsidR="002D7293" w:rsidRPr="002D7293">
        <w:rPr>
          <w:rFonts w:eastAsia="Malgun Gothic"/>
          <w:bCs/>
        </w:rPr>
        <w:t>[1, 2, 3</w:t>
      </w:r>
      <w:r w:rsidRPr="002D7293">
        <w:rPr>
          <w:rFonts w:eastAsia="Malgun Gothic"/>
          <w:bCs/>
        </w:rPr>
        <w:t>]</w:t>
      </w:r>
      <w:r w:rsidR="00C33C1A" w:rsidRPr="002D7293">
        <w:rPr>
          <w:rFonts w:eastAsia="Malgun Gothic"/>
          <w:bCs/>
        </w:rPr>
        <w:t xml:space="preserve"> </w:t>
      </w:r>
    </w:p>
    <w:p w14:paraId="62B402CE" w14:textId="17904DA0" w:rsidR="00634C29" w:rsidRPr="00FD2536" w:rsidRDefault="00A82D2D" w:rsidP="00124698">
      <w:pPr>
        <w:pStyle w:val="Standard"/>
        <w:tabs>
          <w:tab w:val="left" w:pos="2694"/>
        </w:tabs>
        <w:ind w:firstLine="709"/>
        <w:jc w:val="both"/>
      </w:pPr>
      <w:r w:rsidRPr="00FD2536">
        <w:t xml:space="preserve"> </w:t>
      </w:r>
      <w:r w:rsidR="00C65A67">
        <w:rPr>
          <w:b/>
          <w:bCs/>
        </w:rPr>
        <w:t>Лимфомассаж после купания.</w:t>
      </w:r>
      <w:r w:rsidR="00C65A67" w:rsidRPr="00FD2536">
        <w:t xml:space="preserve"> </w:t>
      </w:r>
      <w:r w:rsidR="00C65A67">
        <w:t xml:space="preserve"> </w:t>
      </w:r>
      <w:r w:rsidRPr="00FD2536">
        <w:t>Однако многие забывают о самом элементарном способе разгона лимфы в нашем организме</w:t>
      </w:r>
      <w:r w:rsidR="00C33C1A">
        <w:t xml:space="preserve"> – </w:t>
      </w:r>
      <w:r w:rsidRPr="00FD2536">
        <w:t>это</w:t>
      </w:r>
      <w:r w:rsidR="00C33C1A">
        <w:t xml:space="preserve"> </w:t>
      </w:r>
      <w:r w:rsidRPr="00FD2536">
        <w:t xml:space="preserve">правильное использование полотенца после купания. </w:t>
      </w:r>
      <w:r w:rsidR="00BA452A" w:rsidRPr="00FD2536">
        <w:t>Для выполнения процедуры можно использовать специальную варежку или перчатку, которую можно купить в хозяйственном магазине.</w:t>
      </w:r>
    </w:p>
    <w:p w14:paraId="2EDC75F9" w14:textId="22CE406A" w:rsidR="00634C29" w:rsidRPr="00FD2536" w:rsidRDefault="00A82D2D" w:rsidP="00124698">
      <w:pPr>
        <w:pStyle w:val="Standard"/>
        <w:tabs>
          <w:tab w:val="left" w:pos="2694"/>
        </w:tabs>
        <w:ind w:firstLine="709"/>
        <w:jc w:val="both"/>
      </w:pPr>
      <w:r w:rsidRPr="00FD2536">
        <w:lastRenderedPageBreak/>
        <w:t>Если учесть строение лимфатической системы, мы можем составить последовательность действий, которые помогут улучшить лимфоот</w:t>
      </w:r>
      <w:r w:rsidR="00B53F75">
        <w:t>т</w:t>
      </w:r>
      <w:r w:rsidRPr="00FD2536">
        <w:t>ок за пару минут, что будет способствовать улучшению нашего иммунитета. Шишова О</w:t>
      </w:r>
      <w:r w:rsidR="00C33C1A">
        <w:t xml:space="preserve">. </w:t>
      </w:r>
      <w:r w:rsidRPr="00FD2536">
        <w:t>И</w:t>
      </w:r>
      <w:r w:rsidR="00C33C1A">
        <w:t>.</w:t>
      </w:r>
      <w:r w:rsidRPr="00FD2536">
        <w:t xml:space="preserve"> не раз</w:t>
      </w:r>
      <w:r w:rsidR="00070A47">
        <w:t xml:space="preserve"> упоминала в своих курсах и веби</w:t>
      </w:r>
      <w:r w:rsidRPr="00FD2536">
        <w:t xml:space="preserve">нарах о значимости данной процедуры и о ее пользе. </w:t>
      </w:r>
    </w:p>
    <w:p w14:paraId="2718CC80" w14:textId="0DFFBF97" w:rsidR="001A0CCC" w:rsidRDefault="006E2ACC" w:rsidP="001A0CCC">
      <w:pPr>
        <w:pStyle w:val="Standard"/>
        <w:tabs>
          <w:tab w:val="left" w:pos="2694"/>
        </w:tabs>
        <w:ind w:firstLine="709"/>
        <w:jc w:val="both"/>
      </w:pPr>
      <w:r w:rsidRPr="00AC78F2">
        <w:rPr>
          <w:noProof/>
          <w:lang w:eastAsia="ko-KR"/>
        </w:rPr>
        <w:drawing>
          <wp:anchor distT="0" distB="0" distL="114300" distR="114300" simplePos="0" relativeHeight="251670528" behindDoc="0" locked="0" layoutInCell="1" allowOverlap="1" wp14:anchorId="10073B6B" wp14:editId="6484E323">
            <wp:simplePos x="0" y="0"/>
            <wp:positionH relativeFrom="margin">
              <wp:align>left</wp:align>
            </wp:positionH>
            <wp:positionV relativeFrom="paragraph">
              <wp:posOffset>162166</wp:posOffset>
            </wp:positionV>
            <wp:extent cx="3080385" cy="4007485"/>
            <wp:effectExtent l="0" t="0" r="5715" b="0"/>
            <wp:wrapTight wrapText="bothSides">
              <wp:wrapPolygon edited="0">
                <wp:start x="0" y="0"/>
                <wp:lineTo x="0" y="21460"/>
                <wp:lineTo x="21506" y="21460"/>
                <wp:lineTo x="21506" y="0"/>
                <wp:lineTo x="0" y="0"/>
              </wp:wrapPolygon>
            </wp:wrapTight>
            <wp:docPr id="9" name="Рисунок 8" descr="https://sun9-46.userapi.com/impf/j5X6DBbv0lEV0hcs3ULRvJj82g9oJxHPwJufyQ/1eH6h9I671g.jpg?size=1280x1280&amp;quality=96&amp;sign=f0482bb967df6ad8ceecfd45102f8d9a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 l="13194" t="3848" r="15516" b="3428"/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40074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A82D2D" w:rsidRPr="00FD2536">
        <w:t>Так как ток лимфы очень медленный в крупных лимфатич</w:t>
      </w:r>
      <w:r w:rsidR="00941B15" w:rsidRPr="00FD2536">
        <w:t xml:space="preserve">еских сосудах, правильное использование полотенца </w:t>
      </w:r>
      <w:r w:rsidR="00A82D2D" w:rsidRPr="00FD2536">
        <w:rPr>
          <w:rStyle w:val="13"/>
        </w:rPr>
        <w:t>поможет его ускорить</w:t>
      </w:r>
      <w:r w:rsidR="00C65A67">
        <w:rPr>
          <w:rStyle w:val="13"/>
        </w:rPr>
        <w:t>, в</w:t>
      </w:r>
      <w:r w:rsidR="00A82D2D" w:rsidRPr="00FD2536">
        <w:t xml:space="preserve">едь одним из факторов движения лимфы является сокращение скелетных мышц. </w:t>
      </w:r>
    </w:p>
    <w:p w14:paraId="26778F59" w14:textId="6215FC75" w:rsidR="00F87CF3" w:rsidRDefault="00F87CF3" w:rsidP="00F87C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2536">
        <w:rPr>
          <w:rFonts w:ascii="Times New Roman" w:hAnsi="Times New Roman" w:cs="Times New Roman"/>
          <w:sz w:val="24"/>
          <w:szCs w:val="24"/>
        </w:rPr>
        <w:t>Основное мес</w:t>
      </w:r>
      <w:r w:rsidR="00070A47">
        <w:rPr>
          <w:rFonts w:ascii="Times New Roman" w:hAnsi="Times New Roman" w:cs="Times New Roman"/>
          <w:sz w:val="24"/>
          <w:szCs w:val="24"/>
        </w:rPr>
        <w:t xml:space="preserve">то затора лимфы - зона левой </w:t>
      </w:r>
      <w:r w:rsidRPr="00FD2536">
        <w:rPr>
          <w:rFonts w:ascii="Times New Roman" w:hAnsi="Times New Roman" w:cs="Times New Roman"/>
          <w:sz w:val="24"/>
          <w:szCs w:val="24"/>
        </w:rPr>
        <w:t>ключицы</w:t>
      </w:r>
      <w:r w:rsidR="002B7AF7">
        <w:rPr>
          <w:rFonts w:ascii="Times New Roman" w:hAnsi="Times New Roman" w:cs="Times New Roman"/>
          <w:sz w:val="24"/>
          <w:szCs w:val="24"/>
        </w:rPr>
        <w:t xml:space="preserve"> (1)</w:t>
      </w:r>
      <w:r w:rsidRPr="00FD2536">
        <w:rPr>
          <w:rFonts w:ascii="Times New Roman" w:hAnsi="Times New Roman" w:cs="Times New Roman"/>
          <w:sz w:val="24"/>
          <w:szCs w:val="24"/>
        </w:rPr>
        <w:t xml:space="preserve">, отчего нет оттока лимфы с носогубных лимфатических узлов, с ушных </w:t>
      </w:r>
      <w:r w:rsidR="00166570">
        <w:rPr>
          <w:rFonts w:ascii="Times New Roman" w:hAnsi="Times New Roman" w:cs="Times New Roman"/>
          <w:sz w:val="24"/>
          <w:szCs w:val="24"/>
        </w:rPr>
        <w:t xml:space="preserve">и шейных </w:t>
      </w:r>
      <w:r w:rsidRPr="00FD2536">
        <w:rPr>
          <w:rFonts w:ascii="Times New Roman" w:hAnsi="Times New Roman" w:cs="Times New Roman"/>
          <w:sz w:val="24"/>
          <w:szCs w:val="24"/>
        </w:rPr>
        <w:t>лимфоузлов. Кладем полотенце к левой ключице и очень легко, но продавливая, двигаем кожу и стараемся почу</w:t>
      </w:r>
      <w:r>
        <w:rPr>
          <w:rFonts w:ascii="Times New Roman" w:hAnsi="Times New Roman" w:cs="Times New Roman"/>
          <w:sz w:val="24"/>
          <w:szCs w:val="24"/>
        </w:rPr>
        <w:t>вствова</w:t>
      </w:r>
      <w:r w:rsidR="00166570">
        <w:rPr>
          <w:rFonts w:ascii="Times New Roman" w:hAnsi="Times New Roman" w:cs="Times New Roman"/>
          <w:sz w:val="24"/>
          <w:szCs w:val="24"/>
        </w:rPr>
        <w:t>ть изменения и ощущения</w:t>
      </w:r>
      <w:r w:rsidR="00C33C1A">
        <w:rPr>
          <w:rFonts w:ascii="Times New Roman" w:hAnsi="Times New Roman" w:cs="Times New Roman"/>
          <w:sz w:val="24"/>
          <w:szCs w:val="24"/>
        </w:rPr>
        <w:t xml:space="preserve"> (</w:t>
      </w:r>
      <w:r w:rsidR="00166570">
        <w:rPr>
          <w:rFonts w:ascii="Times New Roman" w:hAnsi="Times New Roman" w:cs="Times New Roman"/>
          <w:sz w:val="24"/>
          <w:szCs w:val="24"/>
        </w:rPr>
        <w:t>рис. 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3C1A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Шаг первый, действия </w:t>
      </w:r>
      <w:r w:rsidR="00166570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1, 2</w:t>
      </w:r>
      <w:r w:rsidR="00C33C1A">
        <w:rPr>
          <w:rFonts w:ascii="Times New Roman" w:hAnsi="Times New Roman" w:cs="Times New Roman"/>
          <w:sz w:val="24"/>
          <w:szCs w:val="24"/>
        </w:rPr>
        <w:t>»)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E01397C" w14:textId="232D64CD" w:rsidR="00F87CF3" w:rsidRDefault="00F87CF3" w:rsidP="005271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FD2536">
        <w:rPr>
          <w:rFonts w:ascii="Times New Roman" w:hAnsi="Times New Roman" w:cs="Times New Roman"/>
          <w:sz w:val="24"/>
          <w:szCs w:val="24"/>
        </w:rPr>
        <w:t xml:space="preserve">оже самое проделываем с правой </w:t>
      </w:r>
      <w:r>
        <w:rPr>
          <w:rFonts w:ascii="Times New Roman" w:hAnsi="Times New Roman" w:cs="Times New Roman"/>
          <w:sz w:val="24"/>
          <w:szCs w:val="24"/>
        </w:rPr>
        <w:t>над</w:t>
      </w:r>
      <w:r w:rsidRPr="00FD2536">
        <w:rPr>
          <w:rFonts w:ascii="Times New Roman" w:hAnsi="Times New Roman" w:cs="Times New Roman"/>
          <w:sz w:val="24"/>
          <w:szCs w:val="24"/>
        </w:rPr>
        <w:t>ключичной зоной</w:t>
      </w:r>
      <w:r w:rsidR="00662171">
        <w:rPr>
          <w:rFonts w:ascii="Times New Roman" w:hAnsi="Times New Roman" w:cs="Times New Roman"/>
          <w:sz w:val="24"/>
          <w:szCs w:val="24"/>
        </w:rPr>
        <w:t xml:space="preserve"> (2)</w:t>
      </w:r>
      <w:r w:rsidRPr="00FD2536">
        <w:rPr>
          <w:rFonts w:ascii="Times New Roman" w:hAnsi="Times New Roman" w:cs="Times New Roman"/>
          <w:sz w:val="24"/>
          <w:szCs w:val="24"/>
        </w:rPr>
        <w:t>. Движения прово</w:t>
      </w:r>
      <w:r>
        <w:rPr>
          <w:rFonts w:ascii="Times New Roman" w:hAnsi="Times New Roman" w:cs="Times New Roman"/>
          <w:sz w:val="24"/>
          <w:szCs w:val="24"/>
        </w:rPr>
        <w:t xml:space="preserve">дим от </w:t>
      </w:r>
      <w:r w:rsidR="00166570">
        <w:rPr>
          <w:rFonts w:ascii="Times New Roman" w:hAnsi="Times New Roman" w:cs="Times New Roman"/>
          <w:sz w:val="24"/>
          <w:szCs w:val="24"/>
        </w:rPr>
        <w:t>начала плеча до грудины. (рис. 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3C1A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Шаг первый, действия </w:t>
      </w:r>
      <w:r w:rsidR="00166570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1, 3</w:t>
      </w:r>
      <w:r w:rsidR="00C33C1A">
        <w:rPr>
          <w:rFonts w:ascii="Times New Roman" w:hAnsi="Times New Roman" w:cs="Times New Roman"/>
          <w:sz w:val="24"/>
          <w:szCs w:val="24"/>
        </w:rPr>
        <w:t>»)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97344E0" w14:textId="389A5C4A" w:rsidR="005271D6" w:rsidRDefault="00166570" w:rsidP="005271D6">
      <w:pPr>
        <w:spacing w:after="0" w:line="240" w:lineRule="auto"/>
        <w:ind w:left="4956" w:firstLine="7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ko-KR"/>
        </w:rPr>
        <w:drawing>
          <wp:anchor distT="0" distB="0" distL="114300" distR="114300" simplePos="0" relativeHeight="251674624" behindDoc="0" locked="0" layoutInCell="1" allowOverlap="1" wp14:anchorId="3C38AC03" wp14:editId="7AAA852C">
            <wp:simplePos x="0" y="0"/>
            <wp:positionH relativeFrom="column">
              <wp:posOffset>1084383</wp:posOffset>
            </wp:positionH>
            <wp:positionV relativeFrom="paragraph">
              <wp:posOffset>463900</wp:posOffset>
            </wp:positionV>
            <wp:extent cx="788670" cy="493395"/>
            <wp:effectExtent l="0" t="0" r="0" b="1905"/>
            <wp:wrapThrough wrapText="bothSides">
              <wp:wrapPolygon edited="0">
                <wp:start x="0" y="0"/>
                <wp:lineTo x="0" y="20849"/>
                <wp:lineTo x="20870" y="20849"/>
                <wp:lineTo x="20870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65" t="54449" r="66380" b="39255"/>
                    <a:stretch/>
                  </pic:blipFill>
                  <pic:spPr bwMode="auto">
                    <a:xfrm>
                      <a:off x="0" y="0"/>
                      <a:ext cx="788670" cy="49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B15" w:rsidRPr="00166570">
        <w:rPr>
          <w:rFonts w:ascii="Times New Roman" w:hAnsi="Times New Roman" w:cs="Times New Roman"/>
          <w:sz w:val="24"/>
          <w:szCs w:val="24"/>
        </w:rPr>
        <w:t xml:space="preserve">После переходим </w:t>
      </w:r>
      <w:r w:rsidR="00662171">
        <w:rPr>
          <w:rFonts w:ascii="Times New Roman" w:hAnsi="Times New Roman" w:cs="Times New Roman"/>
          <w:sz w:val="24"/>
          <w:szCs w:val="24"/>
        </w:rPr>
        <w:t>к</w:t>
      </w:r>
      <w:r w:rsidR="00941B15" w:rsidRPr="00166570">
        <w:rPr>
          <w:rFonts w:ascii="Times New Roman" w:hAnsi="Times New Roman" w:cs="Times New Roman"/>
          <w:sz w:val="24"/>
          <w:szCs w:val="24"/>
        </w:rPr>
        <w:t xml:space="preserve"> ше</w:t>
      </w:r>
      <w:r w:rsidR="00662171">
        <w:rPr>
          <w:rFonts w:ascii="Times New Roman" w:hAnsi="Times New Roman" w:cs="Times New Roman"/>
          <w:sz w:val="24"/>
          <w:szCs w:val="24"/>
        </w:rPr>
        <w:t>е</w:t>
      </w:r>
      <w:r w:rsidR="00941B15" w:rsidRPr="00166570">
        <w:rPr>
          <w:rFonts w:ascii="Times New Roman" w:hAnsi="Times New Roman" w:cs="Times New Roman"/>
          <w:sz w:val="24"/>
          <w:szCs w:val="24"/>
        </w:rPr>
        <w:t>.</w:t>
      </w:r>
      <w:r w:rsidRPr="00166570">
        <w:rPr>
          <w:rFonts w:ascii="Times New Roman" w:hAnsi="Times New Roman" w:cs="Times New Roman"/>
          <w:sz w:val="24"/>
          <w:szCs w:val="24"/>
        </w:rPr>
        <w:t xml:space="preserve"> Ведь именно она является проводником лимфы между главными протоками и лимфатическими узлами головы. (рис. 3) </w:t>
      </w:r>
    </w:p>
    <w:p w14:paraId="69B44425" w14:textId="2CA74586" w:rsidR="00166570" w:rsidRPr="00166570" w:rsidRDefault="005271D6" w:rsidP="005271D6">
      <w:pPr>
        <w:spacing w:after="0" w:line="240" w:lineRule="auto"/>
        <w:ind w:left="4956" w:firstLine="7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66570" w:rsidRPr="00166570">
        <w:rPr>
          <w:rFonts w:ascii="Times New Roman" w:hAnsi="Times New Roman" w:cs="Times New Roman"/>
          <w:sz w:val="24"/>
          <w:szCs w:val="24"/>
        </w:rPr>
        <w:t>Шаг второй, действия №3</w:t>
      </w:r>
    </w:p>
    <w:p w14:paraId="052E6813" w14:textId="5D269766" w:rsidR="00166570" w:rsidRDefault="00166570" w:rsidP="005271D6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5A67" w:rsidRPr="0016657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ытираем левую шейную зону, </w:t>
      </w:r>
      <w:r w:rsidR="00941B15" w:rsidRPr="00166570">
        <w:rPr>
          <w:rFonts w:ascii="Times New Roman" w:hAnsi="Times New Roman" w:cs="Times New Roman"/>
          <w:sz w:val="24"/>
          <w:szCs w:val="24"/>
        </w:rPr>
        <w:t>затем</w:t>
      </w:r>
      <w:r w:rsidR="005271D6">
        <w:rPr>
          <w:rFonts w:ascii="Times New Roman" w:hAnsi="Times New Roman" w:cs="Times New Roman"/>
          <w:sz w:val="24"/>
          <w:szCs w:val="24"/>
        </w:rPr>
        <w:t xml:space="preserve"> </w:t>
      </w:r>
      <w:r w:rsidR="00941B15" w:rsidRPr="00166570">
        <w:rPr>
          <w:rFonts w:ascii="Times New Roman" w:hAnsi="Times New Roman" w:cs="Times New Roman"/>
          <w:sz w:val="24"/>
          <w:szCs w:val="24"/>
        </w:rPr>
        <w:t xml:space="preserve">правую. </w:t>
      </w:r>
      <w:r w:rsidR="00B90E78" w:rsidRPr="00AC78F2">
        <w:rPr>
          <w:noProof/>
          <w:lang w:eastAsia="ko-KR"/>
        </w:rPr>
        <w:drawing>
          <wp:anchor distT="0" distB="0" distL="114300" distR="114300" simplePos="0" relativeHeight="251676672" behindDoc="0" locked="0" layoutInCell="1" allowOverlap="1" wp14:anchorId="07CDF4F8" wp14:editId="32D23E80">
            <wp:simplePos x="0" y="0"/>
            <wp:positionH relativeFrom="margin">
              <wp:posOffset>-61472</wp:posOffset>
            </wp:positionH>
            <wp:positionV relativeFrom="paragraph">
              <wp:posOffset>160</wp:posOffset>
            </wp:positionV>
            <wp:extent cx="3846195" cy="3667760"/>
            <wp:effectExtent l="0" t="0" r="1905" b="8890"/>
            <wp:wrapThrough wrapText="bothSides">
              <wp:wrapPolygon edited="0">
                <wp:start x="0" y="0"/>
                <wp:lineTo x="0" y="21540"/>
                <wp:lineTo x="21504" y="21540"/>
                <wp:lineTo x="21504" y="0"/>
                <wp:lineTo x="0" y="0"/>
              </wp:wrapPolygon>
            </wp:wrapThrough>
            <wp:docPr id="12" name="Рисунок 9" descr="https://sun9-13.userapi.com/impf/xBa40WB9SwEDzIuj9G2G3-1v6z-auV7hCuqjeg/xebKZdPoeu4.jpg?size=1280x1280&amp;quality=96&amp;sign=1d8e4ce6b69e85e999562e882019d4fd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l="3115" t="4215" b="5444"/>
                    <a:stretch>
                      <a:fillRect/>
                    </a:stretch>
                  </pic:blipFill>
                  <pic:spPr>
                    <a:xfrm>
                      <a:off x="0" y="0"/>
                      <a:ext cx="3846195" cy="36677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B15" w:rsidRPr="00166570">
        <w:rPr>
          <w:rFonts w:ascii="Times New Roman" w:hAnsi="Times New Roman" w:cs="Times New Roman"/>
          <w:sz w:val="24"/>
          <w:szCs w:val="24"/>
        </w:rPr>
        <w:t>После завершения</w:t>
      </w:r>
      <w:r w:rsidRPr="00166570">
        <w:rPr>
          <w:rFonts w:ascii="Times New Roman" w:hAnsi="Times New Roman" w:cs="Times New Roman"/>
          <w:sz w:val="24"/>
          <w:szCs w:val="24"/>
        </w:rPr>
        <w:t xml:space="preserve"> действий с шеей</w:t>
      </w:r>
      <w:r w:rsidR="00941B15" w:rsidRPr="00166570">
        <w:rPr>
          <w:rFonts w:ascii="Times New Roman" w:hAnsi="Times New Roman" w:cs="Times New Roman"/>
          <w:sz w:val="24"/>
          <w:szCs w:val="24"/>
        </w:rPr>
        <w:t xml:space="preserve"> переходим к голове</w:t>
      </w:r>
      <w:r w:rsidR="005271D6">
        <w:rPr>
          <w:rFonts w:ascii="Times New Roman" w:hAnsi="Times New Roman" w:cs="Times New Roman"/>
          <w:sz w:val="24"/>
          <w:szCs w:val="24"/>
        </w:rPr>
        <w:t>.</w:t>
      </w:r>
      <w:r w:rsidRPr="00166570">
        <w:rPr>
          <w:rFonts w:ascii="Times New Roman" w:hAnsi="Times New Roman" w:cs="Times New Roman"/>
          <w:sz w:val="24"/>
          <w:szCs w:val="24"/>
        </w:rPr>
        <w:t xml:space="preserve"> Вытираем лицевой отдел черепа, обращаем внимание на носогубную зону.</w:t>
      </w:r>
      <w:r>
        <w:rPr>
          <w:rFonts w:ascii="Times New Roman" w:hAnsi="Times New Roman" w:cs="Times New Roman"/>
          <w:sz w:val="24"/>
          <w:szCs w:val="24"/>
        </w:rPr>
        <w:t xml:space="preserve"> (рис. 4</w:t>
      </w:r>
      <w:r w:rsidR="005271D6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Шаг 3, действие №1</w:t>
      </w:r>
      <w:r w:rsidR="005271D6">
        <w:rPr>
          <w:rFonts w:ascii="Times New Roman" w:hAnsi="Times New Roman" w:cs="Times New Roman"/>
          <w:sz w:val="24"/>
          <w:szCs w:val="24"/>
        </w:rPr>
        <w:t>»)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44D9AEF" w14:textId="3C526ECE" w:rsidR="00C65A67" w:rsidRPr="00166570" w:rsidRDefault="00166570" w:rsidP="001665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6570">
        <w:rPr>
          <w:rFonts w:ascii="Times New Roman" w:hAnsi="Times New Roman" w:cs="Times New Roman"/>
          <w:sz w:val="24"/>
          <w:szCs w:val="24"/>
        </w:rPr>
        <w:t xml:space="preserve"> Затем переходим к мозговому отделу черепа (если он в этом нуждается), обращаем внимание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657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1B15" w:rsidRPr="00166570">
        <w:rPr>
          <w:rFonts w:ascii="Times New Roman" w:hAnsi="Times New Roman" w:cs="Times New Roman"/>
          <w:sz w:val="24"/>
          <w:szCs w:val="24"/>
        </w:rPr>
        <w:t xml:space="preserve">затылочную зону, </w:t>
      </w:r>
      <w:r w:rsidRPr="00166570">
        <w:rPr>
          <w:rFonts w:ascii="Times New Roman" w:hAnsi="Times New Roman" w:cs="Times New Roman"/>
          <w:sz w:val="24"/>
          <w:szCs w:val="24"/>
        </w:rPr>
        <w:t>вытираем ее б</w:t>
      </w:r>
      <w:r>
        <w:rPr>
          <w:rFonts w:ascii="Times New Roman" w:hAnsi="Times New Roman" w:cs="Times New Roman"/>
          <w:sz w:val="24"/>
          <w:szCs w:val="24"/>
        </w:rPr>
        <w:t xml:space="preserve">олее </w:t>
      </w:r>
      <w:r w:rsidR="00941B15" w:rsidRPr="00166570">
        <w:rPr>
          <w:rFonts w:ascii="Times New Roman" w:hAnsi="Times New Roman" w:cs="Times New Roman"/>
          <w:sz w:val="24"/>
          <w:szCs w:val="24"/>
        </w:rPr>
        <w:t xml:space="preserve">интенсивно. </w:t>
      </w:r>
    </w:p>
    <w:p w14:paraId="4ACDF3A3" w14:textId="69BD49AE" w:rsidR="00166570" w:rsidRPr="00166570" w:rsidRDefault="000C080D" w:rsidP="001665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ko-KR"/>
        </w:rPr>
        <w:drawing>
          <wp:anchor distT="0" distB="0" distL="114300" distR="114300" simplePos="0" relativeHeight="251677696" behindDoc="0" locked="0" layoutInCell="1" allowOverlap="1" wp14:anchorId="56F93A16" wp14:editId="3413E955">
            <wp:simplePos x="0" y="0"/>
            <wp:positionH relativeFrom="column">
              <wp:posOffset>1337835</wp:posOffset>
            </wp:positionH>
            <wp:positionV relativeFrom="paragraph">
              <wp:posOffset>1237248</wp:posOffset>
            </wp:positionV>
            <wp:extent cx="758825" cy="325120"/>
            <wp:effectExtent l="0" t="0" r="3175" b="0"/>
            <wp:wrapThrough wrapText="bothSides">
              <wp:wrapPolygon edited="0">
                <wp:start x="0" y="0"/>
                <wp:lineTo x="0" y="20250"/>
                <wp:lineTo x="21148" y="20250"/>
                <wp:lineTo x="21148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3" t="30532" r="66380" b="65694"/>
                    <a:stretch/>
                  </pic:blipFill>
                  <pic:spPr bwMode="auto">
                    <a:xfrm>
                      <a:off x="0" y="0"/>
                      <a:ext cx="758825" cy="32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B15" w:rsidRPr="00166570">
        <w:rPr>
          <w:rFonts w:ascii="Times New Roman" w:hAnsi="Times New Roman" w:cs="Times New Roman"/>
          <w:sz w:val="24"/>
          <w:szCs w:val="24"/>
        </w:rPr>
        <w:t>Далее повторяем действия с ключичными зонами</w:t>
      </w:r>
      <w:r w:rsidR="00166570" w:rsidRPr="0016657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271D6">
        <w:rPr>
          <w:rFonts w:ascii="Times New Roman" w:hAnsi="Times New Roman" w:cs="Times New Roman"/>
          <w:bCs/>
          <w:sz w:val="24"/>
          <w:szCs w:val="24"/>
        </w:rPr>
        <w:t>для</w:t>
      </w:r>
      <w:r w:rsidR="00166570" w:rsidRPr="00166570">
        <w:rPr>
          <w:rFonts w:ascii="Times New Roman" w:hAnsi="Times New Roman" w:cs="Times New Roman"/>
          <w:bCs/>
          <w:sz w:val="24"/>
          <w:szCs w:val="24"/>
        </w:rPr>
        <w:t xml:space="preserve"> ускор</w:t>
      </w:r>
      <w:r w:rsidR="005271D6">
        <w:rPr>
          <w:rFonts w:ascii="Times New Roman" w:hAnsi="Times New Roman" w:cs="Times New Roman"/>
          <w:bCs/>
          <w:sz w:val="24"/>
          <w:szCs w:val="24"/>
        </w:rPr>
        <w:t>ения</w:t>
      </w:r>
      <w:r w:rsidR="00166570" w:rsidRPr="00166570">
        <w:rPr>
          <w:rFonts w:ascii="Times New Roman" w:hAnsi="Times New Roman" w:cs="Times New Roman"/>
          <w:bCs/>
          <w:sz w:val="24"/>
          <w:szCs w:val="24"/>
        </w:rPr>
        <w:t xml:space="preserve"> лимф</w:t>
      </w:r>
      <w:r w:rsidR="00166570">
        <w:rPr>
          <w:rFonts w:ascii="Times New Roman" w:hAnsi="Times New Roman" w:cs="Times New Roman"/>
          <w:bCs/>
          <w:sz w:val="24"/>
          <w:szCs w:val="24"/>
        </w:rPr>
        <w:t>оотток</w:t>
      </w:r>
      <w:r w:rsidR="005271D6">
        <w:rPr>
          <w:rFonts w:ascii="Times New Roman" w:hAnsi="Times New Roman" w:cs="Times New Roman"/>
          <w:bCs/>
          <w:sz w:val="24"/>
          <w:szCs w:val="24"/>
        </w:rPr>
        <w:t>а</w:t>
      </w:r>
      <w:r w:rsidR="00166570">
        <w:rPr>
          <w:rFonts w:ascii="Times New Roman" w:hAnsi="Times New Roman" w:cs="Times New Roman"/>
          <w:bCs/>
          <w:sz w:val="24"/>
          <w:szCs w:val="24"/>
        </w:rPr>
        <w:t xml:space="preserve"> и предотвращ</w:t>
      </w:r>
      <w:r w:rsidR="005271D6">
        <w:rPr>
          <w:rFonts w:ascii="Times New Roman" w:hAnsi="Times New Roman" w:cs="Times New Roman"/>
          <w:bCs/>
          <w:sz w:val="24"/>
          <w:szCs w:val="24"/>
        </w:rPr>
        <w:t>ения</w:t>
      </w:r>
      <w:r w:rsidR="00166570">
        <w:rPr>
          <w:rFonts w:ascii="Times New Roman" w:hAnsi="Times New Roman" w:cs="Times New Roman"/>
          <w:bCs/>
          <w:sz w:val="24"/>
          <w:szCs w:val="24"/>
        </w:rPr>
        <w:t xml:space="preserve"> появлени</w:t>
      </w:r>
      <w:r w:rsidR="005271D6">
        <w:rPr>
          <w:rFonts w:ascii="Times New Roman" w:hAnsi="Times New Roman" w:cs="Times New Roman"/>
          <w:bCs/>
          <w:sz w:val="24"/>
          <w:szCs w:val="24"/>
        </w:rPr>
        <w:t>я</w:t>
      </w:r>
      <w:r w:rsidR="00166570" w:rsidRPr="00166570">
        <w:rPr>
          <w:rFonts w:ascii="Times New Roman" w:hAnsi="Times New Roman" w:cs="Times New Roman"/>
          <w:bCs/>
          <w:sz w:val="24"/>
          <w:szCs w:val="24"/>
        </w:rPr>
        <w:t xml:space="preserve"> новых застоев</w:t>
      </w:r>
      <w:r w:rsidR="0016657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166570" w:rsidRPr="00166570">
        <w:rPr>
          <w:rFonts w:ascii="Times New Roman" w:hAnsi="Times New Roman" w:cs="Times New Roman"/>
          <w:sz w:val="24"/>
          <w:szCs w:val="24"/>
        </w:rPr>
        <w:t xml:space="preserve"> (рис. 4 </w:t>
      </w:r>
      <w:r w:rsidR="005271D6">
        <w:rPr>
          <w:rFonts w:ascii="Times New Roman" w:hAnsi="Times New Roman" w:cs="Times New Roman"/>
          <w:sz w:val="24"/>
          <w:szCs w:val="24"/>
        </w:rPr>
        <w:t>«</w:t>
      </w:r>
      <w:r w:rsidR="00166570" w:rsidRPr="00166570">
        <w:rPr>
          <w:rFonts w:ascii="Times New Roman" w:hAnsi="Times New Roman" w:cs="Times New Roman"/>
          <w:sz w:val="24"/>
          <w:szCs w:val="24"/>
        </w:rPr>
        <w:t>Шаг 3, действие № 2,3</w:t>
      </w:r>
      <w:r w:rsidR="005271D6">
        <w:rPr>
          <w:rFonts w:ascii="Times New Roman" w:hAnsi="Times New Roman" w:cs="Times New Roman"/>
          <w:sz w:val="24"/>
          <w:szCs w:val="24"/>
        </w:rPr>
        <w:t xml:space="preserve">») </w:t>
      </w:r>
    </w:p>
    <w:p w14:paraId="7390D5CB" w14:textId="3321E926" w:rsidR="00C65A67" w:rsidRDefault="00B90E78" w:rsidP="001246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8F2">
        <w:rPr>
          <w:noProof/>
          <w:lang w:eastAsia="ko-KR"/>
        </w:rPr>
        <w:lastRenderedPageBreak/>
        <w:drawing>
          <wp:anchor distT="0" distB="0" distL="114300" distR="114300" simplePos="0" relativeHeight="2" behindDoc="0" locked="0" layoutInCell="1" allowOverlap="1" wp14:anchorId="26DEA4F1" wp14:editId="557876F0">
            <wp:simplePos x="0" y="0"/>
            <wp:positionH relativeFrom="margin">
              <wp:align>right</wp:align>
            </wp:positionH>
            <wp:positionV relativeFrom="paragraph">
              <wp:posOffset>472360</wp:posOffset>
            </wp:positionV>
            <wp:extent cx="3399155" cy="3731260"/>
            <wp:effectExtent l="0" t="0" r="0" b="2540"/>
            <wp:wrapThrough wrapText="bothSides">
              <wp:wrapPolygon edited="0">
                <wp:start x="0" y="0"/>
                <wp:lineTo x="0" y="21504"/>
                <wp:lineTo x="21426" y="21504"/>
                <wp:lineTo x="21426" y="0"/>
                <wp:lineTo x="0" y="0"/>
              </wp:wrapPolygon>
            </wp:wrapThrough>
            <wp:docPr id="14" name="Рисунок 10" descr="https://sun9-20.userapi.com/impf/dA2B8tugxup8kIqOb5LJo50s9ZgE7VPkhn0b0A/2kxUs5oIVtE.jpg?size=1280x1280&amp;quality=96&amp;sign=fa6c259c686fc7f4e8ebc58eaf28958b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2382" t="1833" r="1778" b="3611"/>
                    <a:stretch>
                      <a:fillRect/>
                    </a:stretch>
                  </pic:blipFill>
                  <pic:spPr>
                    <a:xfrm>
                      <a:off x="0" y="0"/>
                      <a:ext cx="3406602" cy="37397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A67">
        <w:rPr>
          <w:rFonts w:ascii="Times New Roman" w:hAnsi="Times New Roman" w:cs="Times New Roman"/>
          <w:sz w:val="24"/>
          <w:szCs w:val="24"/>
        </w:rPr>
        <w:t>П</w:t>
      </w:r>
      <w:r w:rsidR="00941B15" w:rsidRPr="00FD2536">
        <w:rPr>
          <w:rFonts w:ascii="Times New Roman" w:hAnsi="Times New Roman" w:cs="Times New Roman"/>
          <w:sz w:val="24"/>
          <w:szCs w:val="24"/>
        </w:rPr>
        <w:t>ереходим к верхним свободным конечностям. Но перед этим активно растираем подмышечные впадины.</w:t>
      </w:r>
      <w:r w:rsidR="00166570">
        <w:rPr>
          <w:rFonts w:ascii="Times New Roman" w:hAnsi="Times New Roman" w:cs="Times New Roman"/>
          <w:sz w:val="24"/>
          <w:szCs w:val="24"/>
        </w:rPr>
        <w:t xml:space="preserve"> Ведь в них также находится огромное скопление лимфатических узлов, застой которых пр</w:t>
      </w:r>
      <w:r w:rsidR="005271D6">
        <w:rPr>
          <w:rFonts w:ascii="Times New Roman" w:hAnsi="Times New Roman" w:cs="Times New Roman"/>
          <w:sz w:val="24"/>
          <w:szCs w:val="24"/>
        </w:rPr>
        <w:t>е</w:t>
      </w:r>
      <w:r w:rsidR="00166570">
        <w:rPr>
          <w:rFonts w:ascii="Times New Roman" w:hAnsi="Times New Roman" w:cs="Times New Roman"/>
          <w:sz w:val="24"/>
          <w:szCs w:val="24"/>
        </w:rPr>
        <w:t>гр</w:t>
      </w:r>
      <w:r w:rsidR="005271D6">
        <w:rPr>
          <w:rFonts w:ascii="Times New Roman" w:hAnsi="Times New Roman" w:cs="Times New Roman"/>
          <w:sz w:val="24"/>
          <w:szCs w:val="24"/>
        </w:rPr>
        <w:t>а</w:t>
      </w:r>
      <w:r w:rsidR="00166570">
        <w:rPr>
          <w:rFonts w:ascii="Times New Roman" w:hAnsi="Times New Roman" w:cs="Times New Roman"/>
          <w:sz w:val="24"/>
          <w:szCs w:val="24"/>
        </w:rPr>
        <w:t>дит проход лимфы по всему организму.</w:t>
      </w:r>
      <w:r w:rsidR="00941B15" w:rsidRPr="00FD2536">
        <w:rPr>
          <w:rFonts w:ascii="Times New Roman" w:hAnsi="Times New Roman" w:cs="Times New Roman"/>
          <w:sz w:val="24"/>
          <w:szCs w:val="24"/>
        </w:rPr>
        <w:t xml:space="preserve"> </w:t>
      </w:r>
      <w:r w:rsidR="00166570">
        <w:rPr>
          <w:rFonts w:ascii="Times New Roman" w:hAnsi="Times New Roman" w:cs="Times New Roman"/>
          <w:sz w:val="24"/>
          <w:szCs w:val="24"/>
        </w:rPr>
        <w:t xml:space="preserve">(рис. 4 </w:t>
      </w:r>
      <w:r w:rsidR="005271D6">
        <w:rPr>
          <w:rFonts w:ascii="Times New Roman" w:hAnsi="Times New Roman" w:cs="Times New Roman"/>
          <w:sz w:val="24"/>
          <w:szCs w:val="24"/>
        </w:rPr>
        <w:t>«</w:t>
      </w:r>
      <w:r w:rsidR="00166570">
        <w:rPr>
          <w:rFonts w:ascii="Times New Roman" w:hAnsi="Times New Roman" w:cs="Times New Roman"/>
          <w:sz w:val="24"/>
          <w:szCs w:val="24"/>
        </w:rPr>
        <w:t>Шаг 4, действие №3</w:t>
      </w:r>
      <w:r w:rsidR="005271D6">
        <w:rPr>
          <w:rFonts w:ascii="Times New Roman" w:hAnsi="Times New Roman" w:cs="Times New Roman"/>
          <w:sz w:val="24"/>
          <w:szCs w:val="24"/>
        </w:rPr>
        <w:t>»)</w:t>
      </w:r>
    </w:p>
    <w:p w14:paraId="14457743" w14:textId="10AF7901" w:rsidR="000C47A5" w:rsidRDefault="00941B15" w:rsidP="00C65A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536">
        <w:rPr>
          <w:rFonts w:ascii="Times New Roman" w:hAnsi="Times New Roman" w:cs="Times New Roman"/>
          <w:sz w:val="24"/>
          <w:szCs w:val="24"/>
        </w:rPr>
        <w:t>После этого мы начинаем поступательными движениями</w:t>
      </w:r>
      <w:r w:rsidR="00166570">
        <w:rPr>
          <w:rFonts w:ascii="Times New Roman" w:hAnsi="Times New Roman" w:cs="Times New Roman"/>
          <w:sz w:val="24"/>
          <w:szCs w:val="24"/>
        </w:rPr>
        <w:t xml:space="preserve"> вытирать руку</w:t>
      </w:r>
      <w:r w:rsidRPr="00FD2536">
        <w:rPr>
          <w:rFonts w:ascii="Times New Roman" w:hAnsi="Times New Roman" w:cs="Times New Roman"/>
          <w:sz w:val="24"/>
          <w:szCs w:val="24"/>
        </w:rPr>
        <w:t xml:space="preserve">. </w:t>
      </w:r>
      <w:r w:rsidR="00C65A67">
        <w:rPr>
          <w:rFonts w:ascii="Times New Roman" w:hAnsi="Times New Roman" w:cs="Times New Roman"/>
          <w:sz w:val="24"/>
          <w:szCs w:val="24"/>
        </w:rPr>
        <w:t>Важно</w:t>
      </w:r>
      <w:r w:rsidRPr="00FD2536">
        <w:rPr>
          <w:rFonts w:ascii="Times New Roman" w:hAnsi="Times New Roman" w:cs="Times New Roman"/>
          <w:sz w:val="24"/>
          <w:szCs w:val="24"/>
        </w:rPr>
        <w:t>: начинаем вытирать с плеча рывками к груди,</w:t>
      </w:r>
      <w:r w:rsidR="00BA452A">
        <w:rPr>
          <w:rFonts w:ascii="Times New Roman" w:hAnsi="Times New Roman" w:cs="Times New Roman"/>
          <w:sz w:val="24"/>
          <w:szCs w:val="24"/>
        </w:rPr>
        <w:t xml:space="preserve"> </w:t>
      </w:r>
      <w:r w:rsidRPr="00FD2536">
        <w:rPr>
          <w:rFonts w:ascii="Times New Roman" w:hAnsi="Times New Roman" w:cs="Times New Roman"/>
          <w:sz w:val="24"/>
          <w:szCs w:val="24"/>
        </w:rPr>
        <w:t>передвигаемся ниже</w:t>
      </w:r>
      <w:r w:rsidR="00166570">
        <w:rPr>
          <w:rFonts w:ascii="Times New Roman" w:hAnsi="Times New Roman" w:cs="Times New Roman"/>
          <w:sz w:val="24"/>
          <w:szCs w:val="24"/>
        </w:rPr>
        <w:t xml:space="preserve"> к предплечью, а</w:t>
      </w:r>
      <w:r w:rsidR="00C74502">
        <w:rPr>
          <w:rFonts w:ascii="Times New Roman" w:hAnsi="Times New Roman" w:cs="Times New Roman"/>
          <w:sz w:val="24"/>
          <w:szCs w:val="24"/>
        </w:rPr>
        <w:t xml:space="preserve"> зате</w:t>
      </w:r>
      <w:r w:rsidR="00166570">
        <w:rPr>
          <w:rFonts w:ascii="Times New Roman" w:hAnsi="Times New Roman" w:cs="Times New Roman"/>
          <w:sz w:val="24"/>
          <w:szCs w:val="24"/>
        </w:rPr>
        <w:t>м</w:t>
      </w:r>
      <w:r w:rsidRPr="00FD2536">
        <w:rPr>
          <w:rFonts w:ascii="Times New Roman" w:hAnsi="Times New Roman" w:cs="Times New Roman"/>
          <w:sz w:val="24"/>
          <w:szCs w:val="24"/>
        </w:rPr>
        <w:t xml:space="preserve"> к кисти.</w:t>
      </w:r>
      <w:r w:rsidR="000C47A5">
        <w:rPr>
          <w:rFonts w:ascii="Times New Roman" w:hAnsi="Times New Roman" w:cs="Times New Roman"/>
          <w:sz w:val="24"/>
          <w:szCs w:val="24"/>
        </w:rPr>
        <w:t xml:space="preserve"> (рис. 5 </w:t>
      </w:r>
      <w:r w:rsidR="005271D6">
        <w:rPr>
          <w:rFonts w:ascii="Times New Roman" w:hAnsi="Times New Roman" w:cs="Times New Roman"/>
          <w:sz w:val="24"/>
          <w:szCs w:val="24"/>
        </w:rPr>
        <w:t>«</w:t>
      </w:r>
      <w:r w:rsidR="000C47A5">
        <w:rPr>
          <w:rFonts w:ascii="Times New Roman" w:hAnsi="Times New Roman" w:cs="Times New Roman"/>
          <w:sz w:val="24"/>
          <w:szCs w:val="24"/>
        </w:rPr>
        <w:t>Шаг 5, действие № 1,2</w:t>
      </w:r>
      <w:r w:rsidR="005271D6">
        <w:rPr>
          <w:rFonts w:ascii="Times New Roman" w:hAnsi="Times New Roman" w:cs="Times New Roman"/>
          <w:sz w:val="24"/>
          <w:szCs w:val="24"/>
        </w:rPr>
        <w:t>»)</w:t>
      </w:r>
      <w:r w:rsidR="000C47A5">
        <w:rPr>
          <w:rFonts w:ascii="Times New Roman" w:hAnsi="Times New Roman" w:cs="Times New Roman"/>
          <w:sz w:val="24"/>
          <w:szCs w:val="24"/>
        </w:rPr>
        <w:t>.</w:t>
      </w:r>
      <w:r w:rsidRPr="00FD253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916C61" w14:textId="73585E24" w:rsidR="000C47A5" w:rsidRDefault="00941B15" w:rsidP="000C47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536">
        <w:rPr>
          <w:rFonts w:ascii="Times New Roman" w:hAnsi="Times New Roman" w:cs="Times New Roman"/>
          <w:sz w:val="24"/>
          <w:szCs w:val="24"/>
        </w:rPr>
        <w:t>Повторяем действия с ключицей</w:t>
      </w:r>
      <w:r w:rsidR="000C47A5">
        <w:rPr>
          <w:rFonts w:ascii="Times New Roman" w:hAnsi="Times New Roman" w:cs="Times New Roman"/>
          <w:sz w:val="24"/>
          <w:szCs w:val="24"/>
        </w:rPr>
        <w:t xml:space="preserve"> (рис.5</w:t>
      </w:r>
      <w:r w:rsidR="005271D6">
        <w:rPr>
          <w:rFonts w:ascii="Times New Roman" w:hAnsi="Times New Roman" w:cs="Times New Roman"/>
          <w:sz w:val="24"/>
          <w:szCs w:val="24"/>
        </w:rPr>
        <w:t xml:space="preserve"> «</w:t>
      </w:r>
      <w:r w:rsidR="000C47A5">
        <w:rPr>
          <w:rFonts w:ascii="Times New Roman" w:hAnsi="Times New Roman" w:cs="Times New Roman"/>
          <w:sz w:val="24"/>
          <w:szCs w:val="24"/>
        </w:rPr>
        <w:t>Шаг 6</w:t>
      </w:r>
      <w:r w:rsidR="005271D6">
        <w:rPr>
          <w:rFonts w:ascii="Times New Roman" w:hAnsi="Times New Roman" w:cs="Times New Roman"/>
          <w:sz w:val="24"/>
          <w:szCs w:val="24"/>
        </w:rPr>
        <w:t>»)</w:t>
      </w:r>
      <w:r w:rsidRPr="00FD2536">
        <w:rPr>
          <w:rFonts w:ascii="Times New Roman" w:hAnsi="Times New Roman" w:cs="Times New Roman"/>
          <w:sz w:val="24"/>
          <w:szCs w:val="24"/>
        </w:rPr>
        <w:t xml:space="preserve"> и делаем тоже самой с другой рукой. </w:t>
      </w:r>
      <w:r w:rsidR="005271D6">
        <w:rPr>
          <w:rFonts w:ascii="Times New Roman" w:hAnsi="Times New Roman" w:cs="Times New Roman"/>
          <w:sz w:val="24"/>
          <w:szCs w:val="24"/>
        </w:rPr>
        <w:t>(</w:t>
      </w:r>
      <w:r w:rsidR="000C47A5">
        <w:rPr>
          <w:rFonts w:ascii="Times New Roman" w:hAnsi="Times New Roman" w:cs="Times New Roman"/>
          <w:sz w:val="24"/>
          <w:szCs w:val="24"/>
        </w:rPr>
        <w:t xml:space="preserve">рис. 5 </w:t>
      </w:r>
      <w:r w:rsidR="005271D6">
        <w:rPr>
          <w:rFonts w:ascii="Times New Roman" w:hAnsi="Times New Roman" w:cs="Times New Roman"/>
          <w:sz w:val="24"/>
          <w:szCs w:val="24"/>
        </w:rPr>
        <w:t>«</w:t>
      </w:r>
      <w:r w:rsidR="000C47A5">
        <w:rPr>
          <w:rFonts w:ascii="Times New Roman" w:hAnsi="Times New Roman" w:cs="Times New Roman"/>
          <w:sz w:val="24"/>
          <w:szCs w:val="24"/>
        </w:rPr>
        <w:t>Шаг 7</w:t>
      </w:r>
      <w:r w:rsidR="005271D6">
        <w:rPr>
          <w:rFonts w:ascii="Times New Roman" w:hAnsi="Times New Roman" w:cs="Times New Roman"/>
          <w:sz w:val="24"/>
          <w:szCs w:val="24"/>
        </w:rPr>
        <w:t>»)</w:t>
      </w:r>
      <w:r w:rsidR="000C47A5">
        <w:rPr>
          <w:rFonts w:ascii="Times New Roman" w:hAnsi="Times New Roman" w:cs="Times New Roman"/>
          <w:sz w:val="24"/>
          <w:szCs w:val="24"/>
        </w:rPr>
        <w:t xml:space="preserve">, действие № </w:t>
      </w:r>
      <w:r w:rsidR="00730BA3">
        <w:rPr>
          <w:rFonts w:ascii="Times New Roman" w:hAnsi="Times New Roman" w:cs="Times New Roman"/>
          <w:sz w:val="24"/>
          <w:szCs w:val="24"/>
        </w:rPr>
        <w:t>1,</w:t>
      </w:r>
      <w:r w:rsidR="000C47A5">
        <w:rPr>
          <w:rFonts w:ascii="Times New Roman" w:hAnsi="Times New Roman" w:cs="Times New Roman"/>
          <w:sz w:val="24"/>
          <w:szCs w:val="24"/>
        </w:rPr>
        <w:t>2,3,4</w:t>
      </w:r>
      <w:r w:rsidR="005271D6">
        <w:rPr>
          <w:rFonts w:ascii="Times New Roman" w:hAnsi="Times New Roman" w:cs="Times New Roman"/>
          <w:sz w:val="24"/>
          <w:szCs w:val="24"/>
        </w:rPr>
        <w:t>.</w:t>
      </w:r>
    </w:p>
    <w:p w14:paraId="07AFD0BE" w14:textId="201CC7EE" w:rsidR="00730BA3" w:rsidRPr="000C47A5" w:rsidRDefault="00730BA3" w:rsidP="000C47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Повторяем действия с подмышечными впадинами и ключичными зонами для хорошего оттока лимфы.</w:t>
      </w:r>
    </w:p>
    <w:p w14:paraId="0DD3CD84" w14:textId="0B2EBB99" w:rsidR="00730BA3" w:rsidRDefault="000C080D" w:rsidP="00B90E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ko-KR"/>
        </w:rPr>
        <w:drawing>
          <wp:anchor distT="0" distB="0" distL="114300" distR="114300" simplePos="0" relativeHeight="251680768" behindDoc="0" locked="0" layoutInCell="1" allowOverlap="1" wp14:anchorId="4D929C18" wp14:editId="43926A13">
            <wp:simplePos x="0" y="0"/>
            <wp:positionH relativeFrom="column">
              <wp:posOffset>4092465</wp:posOffset>
            </wp:positionH>
            <wp:positionV relativeFrom="paragraph">
              <wp:posOffset>655320</wp:posOffset>
            </wp:positionV>
            <wp:extent cx="525145" cy="145415"/>
            <wp:effectExtent l="0" t="0" r="8255" b="6985"/>
            <wp:wrapThrough wrapText="bothSides">
              <wp:wrapPolygon edited="0">
                <wp:start x="0" y="0"/>
                <wp:lineTo x="0" y="19808"/>
                <wp:lineTo x="21156" y="19808"/>
                <wp:lineTo x="21156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7" t="50342" r="67213" b="48012"/>
                    <a:stretch/>
                  </pic:blipFill>
                  <pic:spPr bwMode="auto">
                    <a:xfrm>
                      <a:off x="0" y="0"/>
                      <a:ext cx="525145" cy="14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B15" w:rsidRPr="00FD2536">
        <w:rPr>
          <w:rFonts w:ascii="Times New Roman" w:hAnsi="Times New Roman" w:cs="Times New Roman"/>
          <w:sz w:val="24"/>
          <w:szCs w:val="24"/>
        </w:rPr>
        <w:t>Затем спускаемся ниже к брюшной зоне.</w:t>
      </w:r>
      <w:r w:rsidR="00B90E78">
        <w:rPr>
          <w:rFonts w:ascii="Times New Roman" w:hAnsi="Times New Roman" w:cs="Times New Roman"/>
          <w:sz w:val="24"/>
          <w:szCs w:val="24"/>
        </w:rPr>
        <w:t xml:space="preserve"> (рис. 6 </w:t>
      </w:r>
      <w:r w:rsidR="005271D6">
        <w:rPr>
          <w:rFonts w:ascii="Times New Roman" w:hAnsi="Times New Roman" w:cs="Times New Roman"/>
          <w:sz w:val="24"/>
          <w:szCs w:val="24"/>
        </w:rPr>
        <w:t>«</w:t>
      </w:r>
      <w:r w:rsidR="00B90E78">
        <w:rPr>
          <w:rFonts w:ascii="Times New Roman" w:hAnsi="Times New Roman" w:cs="Times New Roman"/>
          <w:sz w:val="24"/>
          <w:szCs w:val="24"/>
        </w:rPr>
        <w:t>Шаг 8</w:t>
      </w:r>
      <w:r w:rsidR="005271D6">
        <w:rPr>
          <w:rFonts w:ascii="Times New Roman" w:hAnsi="Times New Roman" w:cs="Times New Roman"/>
          <w:sz w:val="24"/>
          <w:szCs w:val="24"/>
        </w:rPr>
        <w:t>»)</w:t>
      </w:r>
      <w:r w:rsidR="00B90E78">
        <w:rPr>
          <w:rFonts w:ascii="Times New Roman" w:hAnsi="Times New Roman" w:cs="Times New Roman"/>
          <w:sz w:val="24"/>
          <w:szCs w:val="24"/>
        </w:rPr>
        <w:t xml:space="preserve"> действия № 3,4.</w:t>
      </w:r>
      <w:r w:rsidR="00941B15" w:rsidRPr="00FD2536">
        <w:rPr>
          <w:rFonts w:ascii="Times New Roman" w:hAnsi="Times New Roman" w:cs="Times New Roman"/>
          <w:sz w:val="24"/>
          <w:szCs w:val="24"/>
        </w:rPr>
        <w:t xml:space="preserve"> И п</w:t>
      </w:r>
      <w:r w:rsidR="00730BA3">
        <w:rPr>
          <w:rFonts w:ascii="Times New Roman" w:hAnsi="Times New Roman" w:cs="Times New Roman"/>
          <w:sz w:val="24"/>
          <w:szCs w:val="24"/>
        </w:rPr>
        <w:t>оступательными движениями вверх вытираем тело</w:t>
      </w:r>
      <w:r w:rsidR="005271D6">
        <w:rPr>
          <w:rFonts w:ascii="Times New Roman" w:hAnsi="Times New Roman" w:cs="Times New Roman"/>
          <w:sz w:val="24"/>
          <w:szCs w:val="24"/>
        </w:rPr>
        <w:t>, п</w:t>
      </w:r>
      <w:r w:rsidR="00730BA3">
        <w:rPr>
          <w:rFonts w:ascii="Times New Roman" w:hAnsi="Times New Roman" w:cs="Times New Roman"/>
          <w:sz w:val="24"/>
          <w:szCs w:val="24"/>
        </w:rPr>
        <w:t xml:space="preserve">олотенце движется снизу </w:t>
      </w:r>
      <w:r w:rsidR="00B90E78">
        <w:rPr>
          <w:rFonts w:ascii="Times New Roman" w:hAnsi="Times New Roman" w:cs="Times New Roman"/>
          <w:sz w:val="24"/>
          <w:szCs w:val="24"/>
        </w:rPr>
        <w:t>в</w:t>
      </w:r>
      <w:r w:rsidR="00730BA3">
        <w:rPr>
          <w:rFonts w:ascii="Times New Roman" w:hAnsi="Times New Roman" w:cs="Times New Roman"/>
          <w:sz w:val="24"/>
          <w:szCs w:val="24"/>
        </w:rPr>
        <w:t>верх</w:t>
      </w:r>
      <w:r w:rsidR="005271D6">
        <w:rPr>
          <w:rFonts w:ascii="Times New Roman" w:hAnsi="Times New Roman" w:cs="Times New Roman"/>
          <w:sz w:val="24"/>
          <w:szCs w:val="24"/>
        </w:rPr>
        <w:t>.</w:t>
      </w:r>
    </w:p>
    <w:p w14:paraId="3BE8E43B" w14:textId="0805806F" w:rsidR="00BA452A" w:rsidRPr="00730BA3" w:rsidRDefault="00941B15" w:rsidP="00BA45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536">
        <w:rPr>
          <w:rFonts w:ascii="Times New Roman" w:hAnsi="Times New Roman" w:cs="Times New Roman"/>
          <w:sz w:val="24"/>
          <w:szCs w:val="24"/>
        </w:rPr>
        <w:t xml:space="preserve"> Так мы спускаемся к паховой области, где нам следует интенсивнее вытираться</w:t>
      </w:r>
      <w:r w:rsidR="005271D6">
        <w:rPr>
          <w:rFonts w:ascii="Times New Roman" w:hAnsi="Times New Roman" w:cs="Times New Roman"/>
          <w:sz w:val="24"/>
          <w:szCs w:val="24"/>
        </w:rPr>
        <w:t>, т</w:t>
      </w:r>
      <w:r w:rsidR="00730BA3">
        <w:rPr>
          <w:rFonts w:ascii="Times New Roman" w:hAnsi="Times New Roman" w:cs="Times New Roman"/>
          <w:sz w:val="24"/>
          <w:szCs w:val="24"/>
        </w:rPr>
        <w:t>ак как она является еще одним местом огромного скопления лимфатических сосудов</w:t>
      </w:r>
      <w:r w:rsidR="00B90E78">
        <w:rPr>
          <w:rFonts w:ascii="Times New Roman" w:hAnsi="Times New Roman" w:cs="Times New Roman"/>
          <w:sz w:val="24"/>
          <w:szCs w:val="24"/>
        </w:rPr>
        <w:t xml:space="preserve"> (рис. 6) Шаг 8, действие № 5.</w:t>
      </w:r>
    </w:p>
    <w:p w14:paraId="13504416" w14:textId="2B1D9854" w:rsidR="000C47A5" w:rsidRPr="00070A47" w:rsidRDefault="00941B15" w:rsidP="00B90E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536">
        <w:rPr>
          <w:rFonts w:ascii="Times New Roman" w:hAnsi="Times New Roman" w:cs="Times New Roman"/>
          <w:sz w:val="24"/>
          <w:szCs w:val="24"/>
        </w:rPr>
        <w:t>Далее зеркально повторяем предыдущие манипуляции</w:t>
      </w:r>
      <w:r w:rsidR="005271D6">
        <w:rPr>
          <w:rFonts w:ascii="Times New Roman" w:hAnsi="Times New Roman" w:cs="Times New Roman"/>
          <w:sz w:val="24"/>
          <w:szCs w:val="24"/>
        </w:rPr>
        <w:t>:</w:t>
      </w:r>
      <w:r w:rsidRPr="00FD2536">
        <w:rPr>
          <w:rFonts w:ascii="Times New Roman" w:hAnsi="Times New Roman" w:cs="Times New Roman"/>
          <w:sz w:val="24"/>
          <w:szCs w:val="24"/>
        </w:rPr>
        <w:t xml:space="preserve"> область живота- подмышечные впадины- </w:t>
      </w:r>
      <w:r w:rsidR="00B90E78">
        <w:rPr>
          <w:rFonts w:ascii="Times New Roman" w:hAnsi="Times New Roman" w:cs="Times New Roman"/>
          <w:sz w:val="24"/>
          <w:szCs w:val="24"/>
        </w:rPr>
        <w:t>(рис. 6) Шаг 8, действия № 4,3</w:t>
      </w:r>
      <w:r w:rsidR="00B90E78" w:rsidRPr="00B90E78">
        <w:rPr>
          <w:rFonts w:ascii="Times New Roman" w:hAnsi="Times New Roman" w:cs="Times New Roman"/>
          <w:sz w:val="24"/>
          <w:szCs w:val="24"/>
        </w:rPr>
        <w:t xml:space="preserve"> </w:t>
      </w:r>
      <w:r w:rsidR="00B90E78">
        <w:rPr>
          <w:rFonts w:ascii="Times New Roman" w:hAnsi="Times New Roman" w:cs="Times New Roman"/>
          <w:sz w:val="24"/>
          <w:szCs w:val="24"/>
        </w:rPr>
        <w:t xml:space="preserve">- </w:t>
      </w:r>
      <w:r w:rsidR="00B90E78" w:rsidRPr="00FD2536">
        <w:rPr>
          <w:rFonts w:ascii="Times New Roman" w:hAnsi="Times New Roman" w:cs="Times New Roman"/>
          <w:sz w:val="24"/>
          <w:szCs w:val="24"/>
        </w:rPr>
        <w:t>ключичная зона.</w:t>
      </w:r>
      <w:r w:rsidR="00B90E78">
        <w:rPr>
          <w:rFonts w:ascii="Times New Roman" w:hAnsi="Times New Roman" w:cs="Times New Roman"/>
          <w:sz w:val="24"/>
          <w:szCs w:val="24"/>
        </w:rPr>
        <w:t xml:space="preserve"> (рис. 6) Шаг 9, действие №1,2.</w:t>
      </w:r>
    </w:p>
    <w:p w14:paraId="3F240A22" w14:textId="77777777" w:rsidR="00070A47" w:rsidRDefault="00941B15" w:rsidP="00070A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A47">
        <w:rPr>
          <w:rFonts w:ascii="Times New Roman" w:hAnsi="Times New Roman" w:cs="Times New Roman"/>
          <w:sz w:val="24"/>
          <w:szCs w:val="24"/>
        </w:rPr>
        <w:t>Переходим к свободным нижним конечностям. Также поступательными движениями</w:t>
      </w:r>
      <w:r w:rsidR="00B90E78" w:rsidRPr="00070A47">
        <w:rPr>
          <w:rFonts w:ascii="Times New Roman" w:hAnsi="Times New Roman" w:cs="Times New Roman"/>
          <w:sz w:val="24"/>
          <w:szCs w:val="24"/>
        </w:rPr>
        <w:t xml:space="preserve"> (полотенце движется снизу</w:t>
      </w:r>
      <w:r w:rsidR="00070A47">
        <w:rPr>
          <w:rFonts w:ascii="Times New Roman" w:hAnsi="Times New Roman" w:cs="Times New Roman"/>
          <w:sz w:val="24"/>
          <w:szCs w:val="24"/>
        </w:rPr>
        <w:t xml:space="preserve"> </w:t>
      </w:r>
      <w:r w:rsidR="00B90E78" w:rsidRPr="00070A47">
        <w:rPr>
          <w:rFonts w:ascii="Times New Roman" w:hAnsi="Times New Roman" w:cs="Times New Roman"/>
          <w:sz w:val="24"/>
          <w:szCs w:val="24"/>
        </w:rPr>
        <w:t>вверх)</w:t>
      </w:r>
      <w:r w:rsidR="00624E0C" w:rsidRPr="00070A47">
        <w:rPr>
          <w:rFonts w:ascii="Times New Roman" w:hAnsi="Times New Roman" w:cs="Times New Roman"/>
          <w:sz w:val="24"/>
          <w:szCs w:val="24"/>
        </w:rPr>
        <w:t xml:space="preserve"> начинаем обрабатывать бедро,</w:t>
      </w:r>
      <w:r w:rsidR="00070A47">
        <w:rPr>
          <w:rFonts w:ascii="Times New Roman" w:hAnsi="Times New Roman" w:cs="Times New Roman"/>
          <w:sz w:val="24"/>
          <w:szCs w:val="24"/>
        </w:rPr>
        <w:t xml:space="preserve"> (рис. 6) Шаг 10, действие № 4,</w:t>
      </w:r>
      <w:r w:rsidR="00624E0C" w:rsidRPr="00070A47">
        <w:rPr>
          <w:rFonts w:ascii="Times New Roman" w:hAnsi="Times New Roman" w:cs="Times New Roman"/>
          <w:sz w:val="24"/>
          <w:szCs w:val="24"/>
        </w:rPr>
        <w:t xml:space="preserve"> далее обращаем внимание на область под коленом, которая тоже нуждается в интенсивном вытирании из-за скопления лимфатических сосудов в ней.</w:t>
      </w:r>
      <w:r w:rsidR="00070A47" w:rsidRPr="00070A47">
        <w:rPr>
          <w:rFonts w:ascii="Times New Roman" w:hAnsi="Times New Roman" w:cs="Times New Roman"/>
          <w:sz w:val="24"/>
          <w:szCs w:val="24"/>
        </w:rPr>
        <w:t xml:space="preserve"> </w:t>
      </w:r>
      <w:r w:rsidR="00070A47">
        <w:rPr>
          <w:rFonts w:ascii="Times New Roman" w:hAnsi="Times New Roman" w:cs="Times New Roman"/>
          <w:sz w:val="24"/>
          <w:szCs w:val="24"/>
        </w:rPr>
        <w:t>(рис. 6) Шаг 10, красная область.</w:t>
      </w:r>
      <w:r w:rsidR="00624E0C" w:rsidRPr="00070A47">
        <w:rPr>
          <w:rFonts w:ascii="Times New Roman" w:hAnsi="Times New Roman" w:cs="Times New Roman"/>
          <w:sz w:val="24"/>
          <w:szCs w:val="24"/>
        </w:rPr>
        <w:t xml:space="preserve"> Затем мы обрабатываем голень и сразу после нее стопы.</w:t>
      </w:r>
      <w:r w:rsidR="00070A47">
        <w:rPr>
          <w:rFonts w:ascii="Times New Roman" w:hAnsi="Times New Roman" w:cs="Times New Roman"/>
          <w:sz w:val="24"/>
          <w:szCs w:val="24"/>
        </w:rPr>
        <w:t xml:space="preserve"> (рис. 7) Шаг 11.</w:t>
      </w:r>
    </w:p>
    <w:p w14:paraId="0A450385" w14:textId="14A4A982" w:rsidR="008D0378" w:rsidRDefault="00624E0C" w:rsidP="008D03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A47">
        <w:rPr>
          <w:rFonts w:ascii="Times New Roman" w:hAnsi="Times New Roman" w:cs="Times New Roman"/>
          <w:sz w:val="24"/>
          <w:szCs w:val="24"/>
        </w:rPr>
        <w:t xml:space="preserve"> Двигаемся полотенцем вверх, по току лимфы:</w:t>
      </w:r>
      <w:r w:rsidR="00941B15" w:rsidRPr="00070A47">
        <w:rPr>
          <w:rFonts w:ascii="Times New Roman" w:hAnsi="Times New Roman" w:cs="Times New Roman"/>
          <w:sz w:val="24"/>
          <w:szCs w:val="24"/>
        </w:rPr>
        <w:t xml:space="preserve"> через паховые области</w:t>
      </w:r>
      <w:r w:rsidR="00BA452A" w:rsidRPr="00070A47">
        <w:rPr>
          <w:rFonts w:ascii="Times New Roman" w:hAnsi="Times New Roman" w:cs="Times New Roman"/>
          <w:sz w:val="24"/>
          <w:szCs w:val="24"/>
        </w:rPr>
        <w:t xml:space="preserve">- </w:t>
      </w:r>
      <w:r w:rsidR="00941B15" w:rsidRPr="00070A47">
        <w:rPr>
          <w:rFonts w:ascii="Times New Roman" w:hAnsi="Times New Roman" w:cs="Times New Roman"/>
          <w:sz w:val="24"/>
          <w:szCs w:val="24"/>
        </w:rPr>
        <w:t xml:space="preserve">далее к </w:t>
      </w:r>
      <w:r w:rsidRPr="00070A47">
        <w:rPr>
          <w:rFonts w:ascii="Times New Roman" w:hAnsi="Times New Roman" w:cs="Times New Roman"/>
          <w:sz w:val="24"/>
          <w:szCs w:val="24"/>
        </w:rPr>
        <w:t>линии</w:t>
      </w:r>
      <w:r w:rsidR="005271D6">
        <w:rPr>
          <w:rFonts w:ascii="Times New Roman" w:hAnsi="Times New Roman" w:cs="Times New Roman"/>
          <w:sz w:val="24"/>
          <w:szCs w:val="24"/>
        </w:rPr>
        <w:t xml:space="preserve"> </w:t>
      </w:r>
      <w:r w:rsidRPr="00070A47">
        <w:rPr>
          <w:rFonts w:ascii="Times New Roman" w:hAnsi="Times New Roman" w:cs="Times New Roman"/>
          <w:sz w:val="24"/>
          <w:szCs w:val="24"/>
        </w:rPr>
        <w:t xml:space="preserve">живота </w:t>
      </w:r>
      <w:r w:rsidR="00941B15" w:rsidRPr="00070A47">
        <w:rPr>
          <w:rFonts w:ascii="Times New Roman" w:hAnsi="Times New Roman" w:cs="Times New Roman"/>
          <w:sz w:val="24"/>
          <w:szCs w:val="24"/>
        </w:rPr>
        <w:t>подмышечной впадине и к подключичной зоне</w:t>
      </w:r>
      <w:r w:rsidRPr="00070A47">
        <w:rPr>
          <w:rFonts w:ascii="Times New Roman" w:hAnsi="Times New Roman" w:cs="Times New Roman"/>
          <w:sz w:val="24"/>
          <w:szCs w:val="24"/>
        </w:rPr>
        <w:t xml:space="preserve"> </w:t>
      </w:r>
      <w:r w:rsidR="00070A47">
        <w:rPr>
          <w:rFonts w:ascii="Times New Roman" w:hAnsi="Times New Roman" w:cs="Times New Roman"/>
          <w:sz w:val="24"/>
          <w:szCs w:val="24"/>
        </w:rPr>
        <w:t>(рис. 7) Шаг 12, дейс</w:t>
      </w:r>
      <w:r w:rsidR="008D0378">
        <w:rPr>
          <w:rFonts w:ascii="Times New Roman" w:hAnsi="Times New Roman" w:cs="Times New Roman"/>
          <w:sz w:val="24"/>
          <w:szCs w:val="24"/>
        </w:rPr>
        <w:t>т</w:t>
      </w:r>
      <w:r w:rsidR="00070A47">
        <w:rPr>
          <w:rFonts w:ascii="Times New Roman" w:hAnsi="Times New Roman" w:cs="Times New Roman"/>
          <w:sz w:val="24"/>
          <w:szCs w:val="24"/>
        </w:rPr>
        <w:t xml:space="preserve">вия № 5, 4, 3, 2, 1. </w:t>
      </w:r>
    </w:p>
    <w:p w14:paraId="46069128" w14:textId="2E214182" w:rsidR="00634C29" w:rsidRPr="008D0378" w:rsidRDefault="00A82D2D" w:rsidP="008D03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0378">
        <w:rPr>
          <w:rFonts w:ascii="Times New Roman" w:hAnsi="Times New Roman" w:cs="Times New Roman"/>
          <w:sz w:val="24"/>
          <w:szCs w:val="24"/>
        </w:rPr>
        <w:t>После купания и вытирания мы должны чувствовать приятное щипание и покалывания, кожа может становиться розоватой из-за кровоснабжения подкожной жировой клетчатки.</w:t>
      </w:r>
    </w:p>
    <w:p w14:paraId="41A57C65" w14:textId="177ACF85" w:rsidR="00634C29" w:rsidRPr="00070A47" w:rsidRDefault="00634C29" w:rsidP="00070A47">
      <w:pPr>
        <w:pStyle w:val="Standard"/>
        <w:tabs>
          <w:tab w:val="left" w:pos="2694"/>
        </w:tabs>
        <w:ind w:firstLine="709"/>
        <w:jc w:val="both"/>
      </w:pPr>
    </w:p>
    <w:p w14:paraId="04A2180B" w14:textId="141046EF" w:rsidR="00634C29" w:rsidRPr="00FD2536" w:rsidRDefault="008D0378" w:rsidP="00124698">
      <w:pPr>
        <w:pStyle w:val="Standard"/>
        <w:tabs>
          <w:tab w:val="left" w:pos="2694"/>
        </w:tabs>
        <w:ind w:firstLine="709"/>
        <w:jc w:val="both"/>
      </w:pPr>
      <w:r>
        <w:rPr>
          <w:noProof/>
          <w:lang w:eastAsia="ko-KR"/>
        </w:rPr>
        <w:lastRenderedPageBreak/>
        <w:drawing>
          <wp:anchor distT="0" distB="0" distL="114300" distR="114300" simplePos="0" relativeHeight="251686912" behindDoc="1" locked="0" layoutInCell="1" allowOverlap="1" wp14:anchorId="43CB4A9F" wp14:editId="0D89FA19">
            <wp:simplePos x="0" y="0"/>
            <wp:positionH relativeFrom="margin">
              <wp:posOffset>3427095</wp:posOffset>
            </wp:positionH>
            <wp:positionV relativeFrom="paragraph">
              <wp:posOffset>40197</wp:posOffset>
            </wp:positionV>
            <wp:extent cx="2790825" cy="3449320"/>
            <wp:effectExtent l="0" t="0" r="9525" b="0"/>
            <wp:wrapTight wrapText="bothSides">
              <wp:wrapPolygon edited="0">
                <wp:start x="0" y="0"/>
                <wp:lineTo x="0" y="21473"/>
                <wp:lineTo x="21526" y="21473"/>
                <wp:lineTo x="2152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63" t="28932" r="42343" b="9323"/>
                    <a:stretch/>
                  </pic:blipFill>
                  <pic:spPr bwMode="auto">
                    <a:xfrm>
                      <a:off x="0" y="0"/>
                      <a:ext cx="2790825" cy="344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87936" behindDoc="0" locked="0" layoutInCell="1" allowOverlap="1" wp14:anchorId="2B7AF25D" wp14:editId="3DF15D3F">
            <wp:simplePos x="0" y="0"/>
            <wp:positionH relativeFrom="page">
              <wp:posOffset>1842770</wp:posOffset>
            </wp:positionH>
            <wp:positionV relativeFrom="paragraph">
              <wp:posOffset>3421380</wp:posOffset>
            </wp:positionV>
            <wp:extent cx="470535" cy="268605"/>
            <wp:effectExtent l="0" t="0" r="5715" b="0"/>
            <wp:wrapThrough wrapText="bothSides">
              <wp:wrapPolygon edited="0">
                <wp:start x="0" y="0"/>
                <wp:lineTo x="0" y="19915"/>
                <wp:lineTo x="20988" y="19915"/>
                <wp:lineTo x="20988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2" t="55453" r="67400" b="40864"/>
                    <a:stretch/>
                  </pic:blipFill>
                  <pic:spPr bwMode="auto">
                    <a:xfrm>
                      <a:off x="0" y="0"/>
                      <a:ext cx="470535" cy="26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A47">
        <w:rPr>
          <w:noProof/>
          <w:lang w:eastAsia="ko-KR"/>
        </w:rPr>
        <w:drawing>
          <wp:anchor distT="0" distB="0" distL="114300" distR="114300" simplePos="0" relativeHeight="251685888" behindDoc="1" locked="0" layoutInCell="1" allowOverlap="1" wp14:anchorId="7DA9A897" wp14:editId="7861DEA2">
            <wp:simplePos x="0" y="0"/>
            <wp:positionH relativeFrom="margin">
              <wp:posOffset>-161925</wp:posOffset>
            </wp:positionH>
            <wp:positionV relativeFrom="paragraph">
              <wp:posOffset>68580</wp:posOffset>
            </wp:positionV>
            <wp:extent cx="3413760" cy="3608705"/>
            <wp:effectExtent l="0" t="0" r="0" b="0"/>
            <wp:wrapTight wrapText="bothSides">
              <wp:wrapPolygon edited="0">
                <wp:start x="0" y="0"/>
                <wp:lineTo x="0" y="21437"/>
                <wp:lineTo x="21455" y="21437"/>
                <wp:lineTo x="21455" y="0"/>
                <wp:lineTo x="0" y="0"/>
              </wp:wrapPolygon>
            </wp:wrapTight>
            <wp:docPr id="16" name="Рисунок 11" descr="https://sun9-33.userapi.com/impf/vC63WMwf_27hkWQxSggoooeb9nlbUrWlfDeL1g/xivnqvHDFqA.jpg?size=1280x1280&amp;quality=96&amp;sign=68d068cac6ffea7f2b65c9125bce20be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 l="3482" t="3665" r="6175" b="3795"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36087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1204E" w14:textId="0C926736" w:rsidR="00634C29" w:rsidRPr="00FD2536" w:rsidRDefault="00634C29" w:rsidP="00124698">
      <w:pPr>
        <w:pStyle w:val="Standard"/>
        <w:tabs>
          <w:tab w:val="left" w:pos="2694"/>
        </w:tabs>
        <w:ind w:firstLine="709"/>
        <w:jc w:val="both"/>
      </w:pPr>
    </w:p>
    <w:p w14:paraId="3928B177" w14:textId="663743F2" w:rsidR="00634C29" w:rsidRPr="00693C96" w:rsidRDefault="00BA452A" w:rsidP="00693C96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9" w:name="_Toc64917960"/>
      <w:bookmarkStart w:id="10" w:name="_Toc64918168"/>
      <w:bookmarkStart w:id="11" w:name="_Toc90480287"/>
      <w:r w:rsidRPr="00693C96">
        <w:rPr>
          <w:rFonts w:ascii="Times New Roman" w:hAnsi="Times New Roman" w:cs="Times New Roman"/>
          <w:b/>
          <w:color w:val="auto"/>
          <w:sz w:val="24"/>
          <w:szCs w:val="24"/>
        </w:rPr>
        <w:t>3</w:t>
      </w:r>
      <w:r w:rsidR="00255532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693C9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A82D2D" w:rsidRPr="00693C96">
        <w:rPr>
          <w:rFonts w:ascii="Times New Roman" w:hAnsi="Times New Roman" w:cs="Times New Roman"/>
          <w:b/>
          <w:color w:val="auto"/>
          <w:sz w:val="24"/>
          <w:szCs w:val="24"/>
        </w:rPr>
        <w:t>Анкетирование лицеистов по теме «Ритуалы после проведения водных процедур»</w:t>
      </w:r>
      <w:bookmarkEnd w:id="9"/>
      <w:bookmarkEnd w:id="10"/>
      <w:bookmarkEnd w:id="11"/>
    </w:p>
    <w:p w14:paraId="4AB5F45A" w14:textId="04DDBA17" w:rsidR="00BA452A" w:rsidRPr="00BA452A" w:rsidRDefault="00B517F0" w:rsidP="00BA452A">
      <w:pPr>
        <w:pStyle w:val="Standard"/>
        <w:tabs>
          <w:tab w:val="left" w:pos="2694"/>
        </w:tabs>
        <w:ind w:firstLine="709"/>
        <w:jc w:val="both"/>
        <w:rPr>
          <w:color w:val="FF0000"/>
        </w:rPr>
      </w:pPr>
      <w:r w:rsidRPr="00B517F0">
        <w:rPr>
          <w:noProof/>
          <w:color w:val="FF0000"/>
          <w:lang w:eastAsia="ko-KR"/>
        </w:rPr>
        <w:drawing>
          <wp:anchor distT="0" distB="0" distL="114300" distR="114300" simplePos="0" relativeHeight="251688960" behindDoc="1" locked="0" layoutInCell="1" allowOverlap="1" wp14:anchorId="16657803" wp14:editId="55AC7555">
            <wp:simplePos x="0" y="0"/>
            <wp:positionH relativeFrom="column">
              <wp:posOffset>251460</wp:posOffset>
            </wp:positionH>
            <wp:positionV relativeFrom="paragraph">
              <wp:posOffset>84455</wp:posOffset>
            </wp:positionV>
            <wp:extent cx="1913255" cy="1766570"/>
            <wp:effectExtent l="0" t="0" r="0" b="5080"/>
            <wp:wrapTight wrapText="bothSides">
              <wp:wrapPolygon edited="0">
                <wp:start x="0" y="0"/>
                <wp:lineTo x="0" y="21429"/>
                <wp:lineTo x="21292" y="21429"/>
                <wp:lineTo x="21292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4" t="11944" r="20833" b="14445"/>
                    <a:stretch/>
                  </pic:blipFill>
                  <pic:spPr bwMode="auto">
                    <a:xfrm>
                      <a:off x="0" y="0"/>
                      <a:ext cx="1913255" cy="176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8C1EE" w14:textId="5CD8D12E" w:rsidR="00634C29" w:rsidRPr="00FD2536" w:rsidRDefault="00A82D2D" w:rsidP="00BA452A">
      <w:pPr>
        <w:pStyle w:val="17"/>
        <w:ind w:left="0" w:firstLine="709"/>
        <w:jc w:val="both"/>
      </w:pPr>
      <w:r w:rsidRPr="00FD2536">
        <w:t>В анкетировании приняли участие 136 человек.</w:t>
      </w:r>
    </w:p>
    <w:p w14:paraId="6996477D" w14:textId="6CF375B6" w:rsidR="00BA452A" w:rsidRPr="00BA452A" w:rsidRDefault="00A82D2D" w:rsidP="00BA452A">
      <w:pPr>
        <w:pStyle w:val="Standard"/>
        <w:tabs>
          <w:tab w:val="left" w:pos="2694"/>
        </w:tabs>
        <w:ind w:firstLine="709"/>
        <w:jc w:val="both"/>
        <w:rPr>
          <w:color w:val="FF0000"/>
        </w:rPr>
      </w:pPr>
      <w:r w:rsidRPr="00FD2536">
        <w:t xml:space="preserve">Из них 126 участников - лицеисты, 10 - учителя лицея. </w:t>
      </w:r>
    </w:p>
    <w:p w14:paraId="48A65A6F" w14:textId="77777777" w:rsidR="00BA452A" w:rsidRDefault="00BA452A" w:rsidP="00BA452A">
      <w:pPr>
        <w:pStyle w:val="Standard"/>
        <w:tabs>
          <w:tab w:val="left" w:pos="2694"/>
          <w:tab w:val="left" w:pos="5387"/>
        </w:tabs>
        <w:ind w:firstLine="709"/>
        <w:jc w:val="both"/>
      </w:pPr>
    </w:p>
    <w:p w14:paraId="5725C895" w14:textId="77777777" w:rsidR="00BA452A" w:rsidRDefault="00BA452A" w:rsidP="00BA452A">
      <w:pPr>
        <w:pStyle w:val="Standard"/>
        <w:tabs>
          <w:tab w:val="left" w:pos="2694"/>
          <w:tab w:val="left" w:pos="5387"/>
        </w:tabs>
        <w:ind w:firstLine="709"/>
        <w:jc w:val="both"/>
      </w:pPr>
    </w:p>
    <w:p w14:paraId="5F78E503" w14:textId="77777777" w:rsidR="00B517F0" w:rsidRDefault="00B517F0" w:rsidP="00BA452A">
      <w:pPr>
        <w:pStyle w:val="Standard"/>
        <w:tabs>
          <w:tab w:val="left" w:pos="2694"/>
        </w:tabs>
        <w:ind w:firstLine="709"/>
        <w:jc w:val="both"/>
        <w:rPr>
          <w:color w:val="000000" w:themeColor="text1"/>
        </w:rPr>
      </w:pPr>
    </w:p>
    <w:p w14:paraId="0504AB82" w14:textId="77777777" w:rsidR="00B517F0" w:rsidRDefault="00B517F0" w:rsidP="00BA452A">
      <w:pPr>
        <w:pStyle w:val="Standard"/>
        <w:tabs>
          <w:tab w:val="left" w:pos="2694"/>
        </w:tabs>
        <w:ind w:firstLine="709"/>
        <w:jc w:val="both"/>
        <w:rPr>
          <w:color w:val="000000" w:themeColor="text1"/>
        </w:rPr>
      </w:pPr>
    </w:p>
    <w:p w14:paraId="7EEC1FF7" w14:textId="77777777" w:rsidR="000C080D" w:rsidRDefault="000C080D" w:rsidP="00BA452A">
      <w:pPr>
        <w:pStyle w:val="Standard"/>
        <w:tabs>
          <w:tab w:val="left" w:pos="2694"/>
        </w:tabs>
        <w:ind w:firstLine="709"/>
        <w:jc w:val="both"/>
        <w:rPr>
          <w:color w:val="000000" w:themeColor="text1"/>
        </w:rPr>
      </w:pPr>
    </w:p>
    <w:p w14:paraId="00C516A7" w14:textId="541E1791" w:rsidR="000C080D" w:rsidRDefault="000C080D" w:rsidP="00BA452A">
      <w:pPr>
        <w:pStyle w:val="Standard"/>
        <w:tabs>
          <w:tab w:val="left" w:pos="2694"/>
        </w:tabs>
        <w:ind w:firstLine="709"/>
        <w:jc w:val="both"/>
        <w:rPr>
          <w:color w:val="000000" w:themeColor="text1"/>
        </w:rPr>
      </w:pPr>
    </w:p>
    <w:p w14:paraId="217AFFC7" w14:textId="77777777" w:rsidR="000C080D" w:rsidRDefault="000C080D" w:rsidP="00BA452A">
      <w:pPr>
        <w:pStyle w:val="Standard"/>
        <w:tabs>
          <w:tab w:val="left" w:pos="2694"/>
        </w:tabs>
        <w:ind w:firstLine="709"/>
        <w:jc w:val="both"/>
        <w:rPr>
          <w:color w:val="000000" w:themeColor="text1"/>
        </w:rPr>
      </w:pPr>
    </w:p>
    <w:p w14:paraId="5F8CE51A" w14:textId="439330D4" w:rsidR="00BA452A" w:rsidRDefault="0017357D" w:rsidP="00BA452A">
      <w:pPr>
        <w:pStyle w:val="Standard"/>
        <w:tabs>
          <w:tab w:val="left" w:pos="2694"/>
        </w:tabs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Предложено было ответить на следующие вопросы.</w:t>
      </w:r>
    </w:p>
    <w:p w14:paraId="023A7C74" w14:textId="77777777" w:rsidR="00B517F0" w:rsidRPr="0017357D" w:rsidRDefault="00B517F0" w:rsidP="00BA452A">
      <w:pPr>
        <w:pStyle w:val="Standard"/>
        <w:tabs>
          <w:tab w:val="left" w:pos="2694"/>
        </w:tabs>
        <w:ind w:firstLine="709"/>
        <w:jc w:val="both"/>
        <w:rPr>
          <w:color w:val="000000" w:themeColor="text1"/>
        </w:rPr>
      </w:pPr>
    </w:p>
    <w:p w14:paraId="538110FB" w14:textId="07F7C5CD" w:rsidR="0017357D" w:rsidRDefault="00A82D2D" w:rsidP="0017357D">
      <w:pPr>
        <w:pStyle w:val="Standard"/>
        <w:tabs>
          <w:tab w:val="left" w:pos="2694"/>
          <w:tab w:val="left" w:pos="5387"/>
        </w:tabs>
        <w:ind w:firstLine="709"/>
        <w:jc w:val="both"/>
      </w:pPr>
      <w:r w:rsidRPr="0017357D">
        <w:rPr>
          <w:rStyle w:val="13"/>
          <w:b/>
          <w:bCs/>
          <w:noProof/>
          <w:color w:val="000000" w:themeColor="text1"/>
          <w:lang w:eastAsia="ko-KR"/>
        </w:rPr>
        <w:drawing>
          <wp:anchor distT="0" distB="0" distL="114300" distR="114300" simplePos="0" relativeHeight="251661312" behindDoc="0" locked="0" layoutInCell="1" allowOverlap="1" wp14:anchorId="2AD6EA5C" wp14:editId="3C845A72">
            <wp:simplePos x="0" y="0"/>
            <wp:positionH relativeFrom="column">
              <wp:posOffset>-285750</wp:posOffset>
            </wp:positionH>
            <wp:positionV relativeFrom="paragraph">
              <wp:posOffset>149860</wp:posOffset>
            </wp:positionV>
            <wp:extent cx="3247390" cy="2068195"/>
            <wp:effectExtent l="0" t="0" r="0" b="8255"/>
            <wp:wrapTight wrapText="bothSides">
              <wp:wrapPolygon edited="0">
                <wp:start x="0" y="0"/>
                <wp:lineTo x="0" y="21487"/>
                <wp:lineTo x="21414" y="21487"/>
                <wp:lineTo x="21414" y="0"/>
                <wp:lineTo x="0" y="0"/>
              </wp:wrapPolygon>
            </wp:wrapTight>
            <wp:docPr id="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 l="5350" t="19227" r="8123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20681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57D">
        <w:rPr>
          <w:b/>
          <w:bCs/>
          <w:color w:val="000000" w:themeColor="text1"/>
        </w:rPr>
        <w:t xml:space="preserve">1. </w:t>
      </w:r>
      <w:r w:rsidRPr="0017357D">
        <w:rPr>
          <w:b/>
          <w:bCs/>
          <w:color w:val="000000" w:themeColor="text1"/>
        </w:rPr>
        <w:t xml:space="preserve">Вытираетесь ли вы полотенцем </w:t>
      </w:r>
      <w:r w:rsidRPr="0017357D">
        <w:rPr>
          <w:b/>
          <w:bCs/>
        </w:rPr>
        <w:t>после купания?</w:t>
      </w:r>
      <w:r w:rsidRPr="00FD2536">
        <w:t xml:space="preserve">                               </w:t>
      </w:r>
    </w:p>
    <w:p w14:paraId="6DE57696" w14:textId="640DCE6E" w:rsidR="00634C29" w:rsidRPr="00FD2536" w:rsidRDefault="001F49BA" w:rsidP="0017357D">
      <w:pPr>
        <w:pStyle w:val="Standard"/>
        <w:tabs>
          <w:tab w:val="left" w:pos="2694"/>
          <w:tab w:val="left" w:pos="5387"/>
        </w:tabs>
        <w:ind w:firstLine="709"/>
        <w:jc w:val="both"/>
      </w:pPr>
      <w:r w:rsidRPr="00FD2536">
        <w:rPr>
          <w:rStyle w:val="13"/>
        </w:rPr>
        <w:t xml:space="preserve">Более 90% </w:t>
      </w:r>
      <w:r w:rsidR="00A82D2D" w:rsidRPr="00FD2536">
        <w:t xml:space="preserve">опрошенных ответило </w:t>
      </w:r>
      <w:r w:rsidR="004468BC">
        <w:t>«Д</w:t>
      </w:r>
      <w:r w:rsidR="00A82D2D" w:rsidRPr="00FD2536">
        <w:t>а</w:t>
      </w:r>
      <w:r w:rsidR="004468BC">
        <w:t>»</w:t>
      </w:r>
      <w:r w:rsidR="00A82D2D" w:rsidRPr="00FD2536">
        <w:t>. Нас удивило игнорирование людьми   использовани</w:t>
      </w:r>
      <w:r w:rsidR="004468BC">
        <w:t>я</w:t>
      </w:r>
      <w:r w:rsidR="00A82D2D" w:rsidRPr="00FD2536">
        <w:t xml:space="preserve"> полотенца после купания. Кроме того, большинство участников не знало, что полотенце является атрибутом выполнения лимфатического                    самомассажа.</w:t>
      </w:r>
    </w:p>
    <w:p w14:paraId="17033A20" w14:textId="00B54F78" w:rsidR="00634C29" w:rsidRDefault="00634C29" w:rsidP="00BA452A">
      <w:pPr>
        <w:pStyle w:val="Standard"/>
        <w:tabs>
          <w:tab w:val="left" w:pos="2694"/>
        </w:tabs>
        <w:ind w:firstLine="709"/>
        <w:jc w:val="both"/>
      </w:pPr>
    </w:p>
    <w:p w14:paraId="46B66B96" w14:textId="5F4A2DC9" w:rsidR="004468BC" w:rsidRDefault="004468BC" w:rsidP="00BA452A">
      <w:pPr>
        <w:pStyle w:val="Standard"/>
        <w:tabs>
          <w:tab w:val="left" w:pos="2694"/>
        </w:tabs>
        <w:ind w:firstLine="709"/>
        <w:jc w:val="both"/>
      </w:pPr>
    </w:p>
    <w:p w14:paraId="3BCB6A96" w14:textId="05C4CBEC" w:rsidR="004468BC" w:rsidRDefault="004468BC" w:rsidP="00BA452A">
      <w:pPr>
        <w:pStyle w:val="Standard"/>
        <w:tabs>
          <w:tab w:val="left" w:pos="2694"/>
        </w:tabs>
        <w:ind w:firstLine="709"/>
        <w:jc w:val="both"/>
      </w:pPr>
    </w:p>
    <w:p w14:paraId="69CFBE86" w14:textId="61CD17CF" w:rsidR="004468BC" w:rsidRDefault="004468BC" w:rsidP="00BA452A">
      <w:pPr>
        <w:pStyle w:val="Standard"/>
        <w:tabs>
          <w:tab w:val="left" w:pos="2694"/>
        </w:tabs>
        <w:ind w:firstLine="709"/>
        <w:jc w:val="both"/>
      </w:pPr>
    </w:p>
    <w:p w14:paraId="14174714" w14:textId="5C0E8CCD" w:rsidR="004468BC" w:rsidRDefault="004468BC" w:rsidP="00BA452A">
      <w:pPr>
        <w:pStyle w:val="Standard"/>
        <w:tabs>
          <w:tab w:val="left" w:pos="2694"/>
        </w:tabs>
        <w:ind w:firstLine="709"/>
        <w:jc w:val="both"/>
      </w:pPr>
    </w:p>
    <w:p w14:paraId="353C79B4" w14:textId="6C15B113" w:rsidR="004468BC" w:rsidRDefault="004468BC" w:rsidP="00BA452A">
      <w:pPr>
        <w:pStyle w:val="Standard"/>
        <w:tabs>
          <w:tab w:val="left" w:pos="2694"/>
        </w:tabs>
        <w:ind w:firstLine="709"/>
        <w:jc w:val="both"/>
      </w:pPr>
    </w:p>
    <w:p w14:paraId="4D9376E3" w14:textId="502EFF81" w:rsidR="0017357D" w:rsidRDefault="0017357D" w:rsidP="0017357D">
      <w:pPr>
        <w:pStyle w:val="Standard"/>
        <w:tabs>
          <w:tab w:val="left" w:pos="2694"/>
        </w:tabs>
        <w:ind w:firstLine="709"/>
        <w:jc w:val="both"/>
      </w:pPr>
      <w:r w:rsidRPr="0017357D">
        <w:rPr>
          <w:b/>
          <w:bCs/>
        </w:rPr>
        <w:lastRenderedPageBreak/>
        <w:t xml:space="preserve">2. </w:t>
      </w:r>
      <w:r w:rsidR="00A82D2D" w:rsidRPr="0017357D">
        <w:rPr>
          <w:b/>
          <w:bCs/>
        </w:rPr>
        <w:t>Что вы вытираете в первую очередь?</w:t>
      </w:r>
      <w:r w:rsidR="00B517F0" w:rsidRPr="0017357D">
        <w:rPr>
          <w:rStyle w:val="13"/>
          <w:b/>
          <w:bCs/>
          <w:noProof/>
          <w:lang w:eastAsia="ko-KR"/>
        </w:rPr>
        <w:drawing>
          <wp:anchor distT="0" distB="0" distL="114300" distR="114300" simplePos="0" relativeHeight="251659264" behindDoc="0" locked="0" layoutInCell="1" allowOverlap="1" wp14:anchorId="47317E28" wp14:editId="2FCDC3CF">
            <wp:simplePos x="0" y="0"/>
            <wp:positionH relativeFrom="margin">
              <wp:posOffset>-295275</wp:posOffset>
            </wp:positionH>
            <wp:positionV relativeFrom="paragraph">
              <wp:posOffset>11430</wp:posOffset>
            </wp:positionV>
            <wp:extent cx="3422013" cy="2423790"/>
            <wp:effectExtent l="0" t="0" r="6987" b="0"/>
            <wp:wrapTight wrapText="bothSides">
              <wp:wrapPolygon edited="0">
                <wp:start x="0" y="0"/>
                <wp:lineTo x="0" y="21396"/>
                <wp:lineTo x="21528" y="21396"/>
                <wp:lineTo x="21528" y="0"/>
                <wp:lineTo x="0" y="0"/>
              </wp:wrapPolygon>
            </wp:wrapTight>
            <wp:docPr id="4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 l="1861" t="13024" r="6031"/>
                    <a:stretch>
                      <a:fillRect/>
                    </a:stretch>
                  </pic:blipFill>
                  <pic:spPr>
                    <a:xfrm>
                      <a:off x="0" y="0"/>
                      <a:ext cx="3422013" cy="24237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4468BC">
        <w:rPr>
          <w:b/>
          <w:bCs/>
        </w:rPr>
        <w:t xml:space="preserve"> </w:t>
      </w:r>
      <w:r w:rsidR="00A82D2D" w:rsidRPr="00FD2536">
        <w:t>Большинство опрошенных в первую очередь вытирают лицо. Если сравнивать ответы лицеистов и учителей, то они приблизительно равны. Но при этом у учащихся встречается больше использованных вариантов ответа. Учителя первостепенно вытирают лицо, затем шею/туловище. А лицеисты лицо, туловище, руки, шею, ноги. Можем сделать вывод, что способ вытирания лицеисты используют более удобный для покидания ванной, нежели для гигиены или пользы своего организма.</w:t>
      </w:r>
      <w:r w:rsidR="00941B15" w:rsidRPr="00FD2536">
        <w:t xml:space="preserve"> Следовательно, полного эффекта от вытирания они не получают и застои лимфы так и остаются.</w:t>
      </w:r>
    </w:p>
    <w:p w14:paraId="1BC6D31E" w14:textId="6C02CD56" w:rsidR="00634C29" w:rsidRDefault="00A82D2D" w:rsidP="0017357D">
      <w:pPr>
        <w:pStyle w:val="Standard"/>
        <w:tabs>
          <w:tab w:val="left" w:pos="2694"/>
        </w:tabs>
        <w:jc w:val="both"/>
      </w:pPr>
      <w:r w:rsidRPr="0017357D">
        <w:rPr>
          <w:rStyle w:val="13"/>
          <w:b/>
          <w:bCs/>
          <w:noProof/>
          <w:lang w:eastAsia="ko-KR"/>
        </w:rPr>
        <w:drawing>
          <wp:anchor distT="0" distB="0" distL="114300" distR="114300" simplePos="0" relativeHeight="4" behindDoc="0" locked="0" layoutInCell="1" allowOverlap="1" wp14:anchorId="2DCBC0DC" wp14:editId="239FC2FF">
            <wp:simplePos x="0" y="0"/>
            <wp:positionH relativeFrom="margin">
              <wp:posOffset>-161925</wp:posOffset>
            </wp:positionH>
            <wp:positionV relativeFrom="paragraph">
              <wp:posOffset>16510</wp:posOffset>
            </wp:positionV>
            <wp:extent cx="3759198" cy="2445389"/>
            <wp:effectExtent l="0" t="0" r="0" b="0"/>
            <wp:wrapTight wrapText="bothSides">
              <wp:wrapPolygon edited="0">
                <wp:start x="0" y="0"/>
                <wp:lineTo x="0" y="21370"/>
                <wp:lineTo x="21458" y="21370"/>
                <wp:lineTo x="21458" y="0"/>
                <wp:lineTo x="0" y="0"/>
              </wp:wrapPolygon>
            </wp:wrapTight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 l="5119" t="17234" r="5314" b="9551"/>
                    <a:stretch>
                      <a:fillRect/>
                    </a:stretch>
                  </pic:blipFill>
                  <pic:spPr>
                    <a:xfrm>
                      <a:off x="0" y="0"/>
                      <a:ext cx="3759198" cy="24453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17357D" w:rsidRPr="0017357D">
        <w:rPr>
          <w:b/>
          <w:bCs/>
        </w:rPr>
        <w:t xml:space="preserve">3. </w:t>
      </w:r>
      <w:r w:rsidRPr="0017357D">
        <w:rPr>
          <w:b/>
          <w:bCs/>
        </w:rPr>
        <w:t>Что вы вытираете в последнюю очередь?</w:t>
      </w:r>
      <w:r w:rsidR="0017357D">
        <w:rPr>
          <w:b/>
          <w:bCs/>
        </w:rPr>
        <w:t xml:space="preserve"> </w:t>
      </w:r>
      <w:r w:rsidRPr="00FD2536">
        <w:t>Большинство опрошенных в последнюю очередь вытирают ноги.  Также некоторые лицеисты вытирают</w:t>
      </w:r>
      <w:r w:rsidR="001F49BA" w:rsidRPr="00FD2536">
        <w:t xml:space="preserve"> вторым – руки, третьим – туловище, четвертым - лицо</w:t>
      </w:r>
      <w:r w:rsidRPr="00FD2536">
        <w:t xml:space="preserve"> и шею в последнюю очередь.</w:t>
      </w:r>
      <w:r w:rsidR="00941B15" w:rsidRPr="00FD2536">
        <w:t xml:space="preserve"> </w:t>
      </w:r>
      <w:r w:rsidR="0017357D">
        <w:t>С</w:t>
      </w:r>
      <w:r w:rsidR="00941B15" w:rsidRPr="00FD2536">
        <w:t>облюдая такую последовательность при вытирании</w:t>
      </w:r>
      <w:r w:rsidR="0017357D">
        <w:t>,</w:t>
      </w:r>
      <w:r w:rsidR="00941B15" w:rsidRPr="00FD2536">
        <w:t xml:space="preserve"> не будет происходить полн</w:t>
      </w:r>
      <w:r w:rsidR="004468BC">
        <w:t>ый</w:t>
      </w:r>
      <w:r w:rsidR="00941B15" w:rsidRPr="00FD2536">
        <w:t xml:space="preserve"> лимфо</w:t>
      </w:r>
      <w:r w:rsidR="004468BC">
        <w:t>отток,</w:t>
      </w:r>
      <w:r w:rsidR="00941B15" w:rsidRPr="00FD2536">
        <w:t xml:space="preserve"> организм не сможет функционировать в полную силу.</w:t>
      </w:r>
      <w:r w:rsidR="00B517F0">
        <w:t xml:space="preserve"> </w:t>
      </w:r>
    </w:p>
    <w:p w14:paraId="49BC08F6" w14:textId="076EDFCA" w:rsidR="00B517F0" w:rsidRPr="00FD2536" w:rsidRDefault="00B517F0" w:rsidP="0017357D">
      <w:pPr>
        <w:pStyle w:val="Standard"/>
        <w:tabs>
          <w:tab w:val="left" w:pos="2694"/>
        </w:tabs>
        <w:jc w:val="both"/>
      </w:pPr>
      <w:r w:rsidRPr="00FD2536">
        <w:rPr>
          <w:rStyle w:val="13"/>
          <w:noProof/>
          <w:lang w:eastAsia="ko-KR"/>
        </w:rPr>
        <w:drawing>
          <wp:anchor distT="0" distB="0" distL="114300" distR="114300" simplePos="0" relativeHeight="5" behindDoc="0" locked="0" layoutInCell="1" allowOverlap="1" wp14:anchorId="66C5D795" wp14:editId="3B57F985">
            <wp:simplePos x="0" y="0"/>
            <wp:positionH relativeFrom="column">
              <wp:posOffset>-344805</wp:posOffset>
            </wp:positionH>
            <wp:positionV relativeFrom="paragraph">
              <wp:posOffset>193040</wp:posOffset>
            </wp:positionV>
            <wp:extent cx="3958593" cy="2562221"/>
            <wp:effectExtent l="0" t="0" r="3807" b="0"/>
            <wp:wrapTight wrapText="bothSides">
              <wp:wrapPolygon edited="0">
                <wp:start x="0" y="0"/>
                <wp:lineTo x="0" y="21364"/>
                <wp:lineTo x="21517" y="21364"/>
                <wp:lineTo x="21517" y="0"/>
                <wp:lineTo x="0" y="0"/>
              </wp:wrapPolygon>
            </wp:wrapTight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 l="6156" t="17772" r="2598" b="7491"/>
                    <a:stretch>
                      <a:fillRect/>
                    </a:stretch>
                  </pic:blipFill>
                  <pic:spPr>
                    <a:xfrm>
                      <a:off x="0" y="0"/>
                      <a:ext cx="3958593" cy="25622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B92463C" w14:textId="4AA0159A" w:rsidR="00634C29" w:rsidRPr="0017357D" w:rsidRDefault="00A82D2D" w:rsidP="0017357D">
      <w:pPr>
        <w:pStyle w:val="Standard"/>
        <w:tabs>
          <w:tab w:val="left" w:pos="2694"/>
        </w:tabs>
        <w:jc w:val="both"/>
        <w:rPr>
          <w:b/>
        </w:rPr>
      </w:pPr>
      <w:r w:rsidRPr="00FD2536">
        <w:rPr>
          <w:rStyle w:val="13"/>
          <w:bCs/>
        </w:rPr>
        <w:t xml:space="preserve"> </w:t>
      </w:r>
      <w:r w:rsidRPr="0017357D">
        <w:rPr>
          <w:rStyle w:val="13"/>
          <w:b/>
        </w:rPr>
        <w:t>4.   Какое    давление полотенцем вы оказываете на свое тело?</w:t>
      </w:r>
      <w:r w:rsidR="0017357D">
        <w:rPr>
          <w:b/>
        </w:rPr>
        <w:t xml:space="preserve"> </w:t>
      </w:r>
      <w:r w:rsidRPr="00FD2536">
        <w:rPr>
          <w:rStyle w:val="13"/>
          <w:bCs/>
        </w:rPr>
        <w:t xml:space="preserve">В большинстве случаев опрошенные не оказывают давление на свое тело при вытирании. </w:t>
      </w:r>
      <w:r w:rsidR="00941B15" w:rsidRPr="00FD2536">
        <w:rPr>
          <w:rStyle w:val="13"/>
          <w:bCs/>
        </w:rPr>
        <w:t>Не используя силу, происходит простое смахивание воды</w:t>
      </w:r>
      <w:r w:rsidR="004468BC">
        <w:rPr>
          <w:rStyle w:val="13"/>
          <w:bCs/>
        </w:rPr>
        <w:t>,</w:t>
      </w:r>
      <w:r w:rsidR="00941B15" w:rsidRPr="00FD2536">
        <w:rPr>
          <w:rStyle w:val="13"/>
          <w:bCs/>
        </w:rPr>
        <w:t xml:space="preserve"> </w:t>
      </w:r>
      <w:r w:rsidR="004468BC">
        <w:rPr>
          <w:rStyle w:val="13"/>
          <w:bCs/>
        </w:rPr>
        <w:t>у</w:t>
      </w:r>
      <w:r w:rsidR="00941B15" w:rsidRPr="00FD2536">
        <w:rPr>
          <w:rStyle w:val="13"/>
          <w:bCs/>
        </w:rPr>
        <w:t>пускае</w:t>
      </w:r>
      <w:r w:rsidR="004468BC">
        <w:rPr>
          <w:rStyle w:val="13"/>
          <w:bCs/>
        </w:rPr>
        <w:t>тся</w:t>
      </w:r>
      <w:r w:rsidR="00941B15" w:rsidRPr="00FD2536">
        <w:rPr>
          <w:rStyle w:val="13"/>
          <w:bCs/>
        </w:rPr>
        <w:t xml:space="preserve"> возможность ежедневного самомассажа в домашних условиях.</w:t>
      </w:r>
    </w:p>
    <w:p w14:paraId="459D3D78" w14:textId="77777777" w:rsidR="00634C29" w:rsidRPr="00FD2536" w:rsidRDefault="00A82D2D" w:rsidP="00BA452A">
      <w:pPr>
        <w:pStyle w:val="Standard"/>
        <w:tabs>
          <w:tab w:val="left" w:pos="2694"/>
        </w:tabs>
        <w:ind w:firstLine="709"/>
        <w:jc w:val="both"/>
      </w:pPr>
      <w:r w:rsidRPr="00FD2536">
        <w:t xml:space="preserve"> </w:t>
      </w:r>
    </w:p>
    <w:p w14:paraId="3C4BFDFC" w14:textId="77777777" w:rsidR="00634C29" w:rsidRPr="00FD2536" w:rsidRDefault="00634C29" w:rsidP="00BA452A">
      <w:pPr>
        <w:pStyle w:val="Standard"/>
        <w:tabs>
          <w:tab w:val="left" w:pos="2694"/>
        </w:tabs>
        <w:ind w:firstLine="709"/>
        <w:jc w:val="both"/>
        <w:rPr>
          <w:bCs/>
        </w:rPr>
      </w:pPr>
    </w:p>
    <w:p w14:paraId="43F18995" w14:textId="4959F566" w:rsidR="0017357D" w:rsidRDefault="0017357D" w:rsidP="0017357D">
      <w:pPr>
        <w:pStyle w:val="Standard"/>
        <w:tabs>
          <w:tab w:val="left" w:pos="2694"/>
        </w:tabs>
        <w:jc w:val="both"/>
        <w:rPr>
          <w:bCs/>
        </w:rPr>
      </w:pPr>
    </w:p>
    <w:p w14:paraId="29A8F546" w14:textId="1B2819B5" w:rsidR="0017357D" w:rsidRDefault="00B517F0" w:rsidP="0017357D">
      <w:pPr>
        <w:pStyle w:val="Standard"/>
        <w:tabs>
          <w:tab w:val="left" w:pos="2694"/>
        </w:tabs>
        <w:jc w:val="both"/>
        <w:rPr>
          <w:rStyle w:val="13"/>
          <w:b/>
        </w:rPr>
      </w:pPr>
      <w:r w:rsidRPr="0017357D">
        <w:rPr>
          <w:rStyle w:val="13"/>
          <w:b/>
          <w:noProof/>
          <w:lang w:eastAsia="ko-KR"/>
        </w:rPr>
        <w:lastRenderedPageBreak/>
        <w:drawing>
          <wp:anchor distT="0" distB="0" distL="114300" distR="114300" simplePos="0" relativeHeight="6" behindDoc="0" locked="0" layoutInCell="1" allowOverlap="1" wp14:anchorId="5D5B79DD" wp14:editId="5220BFE2">
            <wp:simplePos x="0" y="0"/>
            <wp:positionH relativeFrom="column">
              <wp:posOffset>-231140</wp:posOffset>
            </wp:positionH>
            <wp:positionV relativeFrom="paragraph">
              <wp:posOffset>151765</wp:posOffset>
            </wp:positionV>
            <wp:extent cx="4322441" cy="2618100"/>
            <wp:effectExtent l="0" t="0" r="1909" b="0"/>
            <wp:wrapTight wrapText="bothSides">
              <wp:wrapPolygon edited="0">
                <wp:start x="0" y="0"/>
                <wp:lineTo x="0" y="21380"/>
                <wp:lineTo x="21517" y="21380"/>
                <wp:lineTo x="21517" y="0"/>
                <wp:lineTo x="0" y="0"/>
              </wp:wrapPolygon>
            </wp:wrapTight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 l="2728" t="16197" r="2718" b="7416"/>
                    <a:stretch>
                      <a:fillRect/>
                    </a:stretch>
                  </pic:blipFill>
                  <pic:spPr>
                    <a:xfrm>
                      <a:off x="0" y="0"/>
                      <a:ext cx="4322441" cy="26181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A82D2D" w:rsidRPr="0017357D">
        <w:rPr>
          <w:rStyle w:val="13"/>
          <w:b/>
        </w:rPr>
        <w:t xml:space="preserve">5.       В какую сторону вы смахиваете воду со своего тела? </w:t>
      </w:r>
    </w:p>
    <w:p w14:paraId="38230A8D" w14:textId="327533DE" w:rsidR="00634C29" w:rsidRPr="00FD2536" w:rsidRDefault="00A82D2D" w:rsidP="0017357D">
      <w:pPr>
        <w:pStyle w:val="Standard"/>
        <w:tabs>
          <w:tab w:val="left" w:pos="2694"/>
        </w:tabs>
        <w:jc w:val="both"/>
      </w:pPr>
      <w:r w:rsidRPr="00FD2536">
        <w:rPr>
          <w:rStyle w:val="13"/>
          <w:bCs/>
        </w:rPr>
        <w:t>Лицеисты в большинстве случаев вытираются от себя, при этом смахивая воду вниз к полу. Четверть использует оба варианта и вытир</w:t>
      </w:r>
      <w:r w:rsidR="00941B15" w:rsidRPr="00FD2536">
        <w:rPr>
          <w:rStyle w:val="13"/>
          <w:bCs/>
        </w:rPr>
        <w:t>аю</w:t>
      </w:r>
      <w:r w:rsidRPr="00FD2536">
        <w:rPr>
          <w:rStyle w:val="13"/>
          <w:bCs/>
        </w:rPr>
        <w:t>тся разбросанно. Оставшиеся 8%   предпочитают вытираться полотенцем, удаляя воду со свое</w:t>
      </w:r>
      <w:r w:rsidR="0017357D">
        <w:rPr>
          <w:rStyle w:val="13"/>
          <w:bCs/>
        </w:rPr>
        <w:t>го</w:t>
      </w:r>
      <w:r w:rsidRPr="00FD2536">
        <w:rPr>
          <w:rStyle w:val="13"/>
          <w:bCs/>
        </w:rPr>
        <w:t xml:space="preserve"> тел</w:t>
      </w:r>
      <w:r w:rsidR="0017357D">
        <w:rPr>
          <w:rStyle w:val="13"/>
          <w:bCs/>
        </w:rPr>
        <w:t>а</w:t>
      </w:r>
      <w:r w:rsidRPr="00FD2536">
        <w:rPr>
          <w:rStyle w:val="13"/>
          <w:bCs/>
        </w:rPr>
        <w:t xml:space="preserve"> к себе. Учителя</w:t>
      </w:r>
      <w:r w:rsidR="0017357D">
        <w:rPr>
          <w:rStyle w:val="13"/>
          <w:bCs/>
        </w:rPr>
        <w:t xml:space="preserve"> </w:t>
      </w:r>
      <w:r w:rsidRPr="00FD2536">
        <w:rPr>
          <w:rStyle w:val="13"/>
          <w:bCs/>
        </w:rPr>
        <w:t xml:space="preserve">в большинстве </w:t>
      </w:r>
      <w:r w:rsidR="0017357D">
        <w:rPr>
          <w:rStyle w:val="13"/>
          <w:bCs/>
        </w:rPr>
        <w:t xml:space="preserve">своём </w:t>
      </w:r>
      <w:r w:rsidRPr="00FD2536">
        <w:rPr>
          <w:rStyle w:val="13"/>
          <w:bCs/>
        </w:rPr>
        <w:t>предпочитают вытираться к полу</w:t>
      </w:r>
      <w:r w:rsidR="0017357D">
        <w:rPr>
          <w:rStyle w:val="13"/>
          <w:bCs/>
        </w:rPr>
        <w:t>,</w:t>
      </w:r>
      <w:r w:rsidRPr="00FD2536">
        <w:rPr>
          <w:rStyle w:val="13"/>
          <w:bCs/>
        </w:rPr>
        <w:t xml:space="preserve"> нежели к себе. </w:t>
      </w:r>
      <w:r w:rsidR="00941B15" w:rsidRPr="00FD2536">
        <w:rPr>
          <w:rStyle w:val="13"/>
        </w:rPr>
        <w:t>Известно из методик самомассажа, что разгоняя лимфу</w:t>
      </w:r>
      <w:r w:rsidR="0017357D">
        <w:rPr>
          <w:rStyle w:val="13"/>
        </w:rPr>
        <w:t>,</w:t>
      </w:r>
      <w:r w:rsidR="00941B15" w:rsidRPr="00FD2536">
        <w:rPr>
          <w:rStyle w:val="13"/>
        </w:rPr>
        <w:t xml:space="preserve"> мы должны вести ее к ключичной зоне, так называемой </w:t>
      </w:r>
      <w:r w:rsidR="0017357D">
        <w:rPr>
          <w:rStyle w:val="13"/>
        </w:rPr>
        <w:t>«</w:t>
      </w:r>
      <w:r w:rsidR="00941B15" w:rsidRPr="00FD2536">
        <w:rPr>
          <w:rStyle w:val="13"/>
        </w:rPr>
        <w:t>крышке унитаза</w:t>
      </w:r>
      <w:r w:rsidR="0017357D">
        <w:rPr>
          <w:rStyle w:val="13"/>
        </w:rPr>
        <w:t>»</w:t>
      </w:r>
      <w:r w:rsidR="00941B15" w:rsidRPr="00FD2536">
        <w:rPr>
          <w:rStyle w:val="13"/>
        </w:rPr>
        <w:t xml:space="preserve">, которая позволяет </w:t>
      </w:r>
      <w:r w:rsidR="0017357D">
        <w:rPr>
          <w:rStyle w:val="13"/>
        </w:rPr>
        <w:t>устра</w:t>
      </w:r>
      <w:r w:rsidR="00941B15" w:rsidRPr="00FD2536">
        <w:rPr>
          <w:rStyle w:val="13"/>
        </w:rPr>
        <w:t>нять застои и проводить очищение организма, отгоняя лимфу от нее, т.е. смахивая воду от себя, мы</w:t>
      </w:r>
      <w:r w:rsidR="0017357D">
        <w:rPr>
          <w:rStyle w:val="13"/>
        </w:rPr>
        <w:t>,</w:t>
      </w:r>
      <w:r w:rsidR="00941B15" w:rsidRPr="00FD2536">
        <w:rPr>
          <w:rStyle w:val="13"/>
        </w:rPr>
        <w:t xml:space="preserve"> наоборот</w:t>
      </w:r>
      <w:r w:rsidR="0017357D">
        <w:rPr>
          <w:rStyle w:val="13"/>
        </w:rPr>
        <w:t>,</w:t>
      </w:r>
      <w:r w:rsidR="00941B15" w:rsidRPr="00FD2536">
        <w:rPr>
          <w:rStyle w:val="13"/>
        </w:rPr>
        <w:t xml:space="preserve"> препятствуем лимфоснабжению и очищению нашего орга</w:t>
      </w:r>
      <w:r w:rsidR="004468BC">
        <w:rPr>
          <w:rStyle w:val="13"/>
        </w:rPr>
        <w:t>н</w:t>
      </w:r>
      <w:r w:rsidR="00941B15" w:rsidRPr="00FD2536">
        <w:rPr>
          <w:rStyle w:val="13"/>
        </w:rPr>
        <w:t>и</w:t>
      </w:r>
      <w:r w:rsidR="004468BC">
        <w:rPr>
          <w:rStyle w:val="13"/>
        </w:rPr>
        <w:t>з</w:t>
      </w:r>
      <w:r w:rsidR="00941B15" w:rsidRPr="00FD2536">
        <w:rPr>
          <w:rStyle w:val="13"/>
        </w:rPr>
        <w:t>ма.</w:t>
      </w:r>
    </w:p>
    <w:p w14:paraId="3358A41B" w14:textId="3408E110" w:rsidR="00634C29" w:rsidRPr="00FD2536" w:rsidRDefault="00634C29" w:rsidP="00BA452A">
      <w:pPr>
        <w:pStyle w:val="Standard"/>
        <w:tabs>
          <w:tab w:val="left" w:pos="2694"/>
        </w:tabs>
        <w:ind w:firstLine="709"/>
        <w:jc w:val="both"/>
      </w:pPr>
    </w:p>
    <w:p w14:paraId="7BD23FF8" w14:textId="527758E8" w:rsidR="00A50FF3" w:rsidRDefault="00B517F0" w:rsidP="00662171">
      <w:pPr>
        <w:pStyle w:val="Standard"/>
        <w:tabs>
          <w:tab w:val="left" w:pos="2694"/>
        </w:tabs>
        <w:jc w:val="both"/>
        <w:rPr>
          <w:rStyle w:val="13"/>
          <w:bCs/>
        </w:rPr>
      </w:pPr>
      <w:r w:rsidRPr="00FD2536">
        <w:rPr>
          <w:rStyle w:val="13"/>
          <w:noProof/>
          <w:lang w:eastAsia="ko-KR"/>
        </w:rPr>
        <w:drawing>
          <wp:anchor distT="0" distB="0" distL="114300" distR="114300" simplePos="0" relativeHeight="7" behindDoc="0" locked="0" layoutInCell="1" allowOverlap="1" wp14:anchorId="6AC9EA23" wp14:editId="484CCCFA">
            <wp:simplePos x="0" y="0"/>
            <wp:positionH relativeFrom="margin">
              <wp:align>left</wp:align>
            </wp:positionH>
            <wp:positionV relativeFrom="paragraph">
              <wp:posOffset>109220</wp:posOffset>
            </wp:positionV>
            <wp:extent cx="3774440" cy="2348865"/>
            <wp:effectExtent l="0" t="0" r="0" b="0"/>
            <wp:wrapTight wrapText="bothSides">
              <wp:wrapPolygon edited="0">
                <wp:start x="0" y="0"/>
                <wp:lineTo x="0" y="21372"/>
                <wp:lineTo x="21476" y="21372"/>
                <wp:lineTo x="21476" y="0"/>
                <wp:lineTo x="0" y="0"/>
              </wp:wrapPolygon>
            </wp:wrapTight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 l="2792" t="22695" r="5768" b="7839"/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23488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0C080D">
        <w:rPr>
          <w:rStyle w:val="13"/>
          <w:b/>
        </w:rPr>
        <w:t>6.</w:t>
      </w:r>
      <w:r w:rsidR="00A82D2D" w:rsidRPr="00C21731">
        <w:rPr>
          <w:rStyle w:val="13"/>
          <w:b/>
        </w:rPr>
        <w:t xml:space="preserve"> Знаете ли вы о лимфатическом массаже? Если да, пользовались ли вы им?</w:t>
      </w:r>
      <w:r w:rsidR="00C21731" w:rsidRPr="00C21731">
        <w:rPr>
          <w:b/>
        </w:rPr>
        <w:t xml:space="preserve"> </w:t>
      </w:r>
      <w:r w:rsidR="00A82D2D" w:rsidRPr="00C21731">
        <w:rPr>
          <w:bCs/>
        </w:rPr>
        <w:t xml:space="preserve">Большинство лицеистов никогда не слышали о лимфатическом массаже. Четверть знает информацию о нем, но в практике не использует. 4% обучающихся пользуется лимфатическим массажем. </w:t>
      </w:r>
      <w:r w:rsidR="00A82D2D" w:rsidRPr="00C21731">
        <w:rPr>
          <w:rStyle w:val="13"/>
          <w:bCs/>
        </w:rPr>
        <w:t xml:space="preserve">     Половина же учителей знают о лимфатическом массаже, но не пользуются им, 40% не знают о нем, а 10% использовали лимфатический массаж. </w:t>
      </w:r>
    </w:p>
    <w:p w14:paraId="509E8B2B" w14:textId="77777777" w:rsidR="00662171" w:rsidRDefault="00662171" w:rsidP="00662171">
      <w:pPr>
        <w:pStyle w:val="1"/>
        <w:spacing w:before="0" w:beforeAutospacing="0" w:after="0" w:afterAutospacing="0"/>
        <w:jc w:val="center"/>
        <w:rPr>
          <w:rFonts w:ascii="Times New Roman" w:hAnsi="Times New Roman"/>
          <w:b/>
          <w:color w:val="auto"/>
          <w:sz w:val="24"/>
          <w:szCs w:val="24"/>
        </w:rPr>
      </w:pPr>
      <w:bookmarkStart w:id="12" w:name="_Toc64839829"/>
      <w:bookmarkStart w:id="13" w:name="_Toc64917961"/>
      <w:bookmarkStart w:id="14" w:name="_Toc64918169"/>
      <w:bookmarkStart w:id="15" w:name="_Toc90480288"/>
    </w:p>
    <w:p w14:paraId="3A08CD33" w14:textId="7111BD78" w:rsidR="00634C29" w:rsidRPr="00693C96" w:rsidRDefault="00A82D2D" w:rsidP="00662171">
      <w:pPr>
        <w:pStyle w:val="1"/>
        <w:spacing w:before="0" w:beforeAutospacing="0" w:after="0" w:afterAutospacing="0"/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693C96">
        <w:rPr>
          <w:rFonts w:ascii="Times New Roman" w:hAnsi="Times New Roman"/>
          <w:b/>
          <w:color w:val="auto"/>
          <w:sz w:val="24"/>
          <w:szCs w:val="24"/>
        </w:rPr>
        <w:t>Заключения и выводы</w:t>
      </w:r>
      <w:bookmarkEnd w:id="12"/>
      <w:bookmarkEnd w:id="13"/>
      <w:bookmarkEnd w:id="14"/>
      <w:bookmarkEnd w:id="15"/>
    </w:p>
    <w:p w14:paraId="7EB4E861" w14:textId="050DD6E5" w:rsidR="00634C29" w:rsidRPr="00FD2536" w:rsidRDefault="00A82D2D" w:rsidP="00662171">
      <w:pPr>
        <w:pStyle w:val="12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536">
        <w:rPr>
          <w:rFonts w:ascii="Times New Roman" w:hAnsi="Times New Roman" w:cs="Times New Roman"/>
          <w:sz w:val="24"/>
          <w:szCs w:val="24"/>
        </w:rPr>
        <w:t xml:space="preserve">В </w:t>
      </w:r>
      <w:r w:rsidR="00C21731">
        <w:rPr>
          <w:rFonts w:ascii="Times New Roman" w:hAnsi="Times New Roman" w:cs="Times New Roman"/>
          <w:sz w:val="24"/>
          <w:szCs w:val="24"/>
        </w:rPr>
        <w:t>результате</w:t>
      </w:r>
      <w:r w:rsidRPr="00FD2536">
        <w:rPr>
          <w:rFonts w:ascii="Times New Roman" w:hAnsi="Times New Roman" w:cs="Times New Roman"/>
          <w:sz w:val="24"/>
          <w:szCs w:val="24"/>
        </w:rPr>
        <w:t xml:space="preserve"> нашего исследования мы пришли к следующим результатам: </w:t>
      </w:r>
    </w:p>
    <w:p w14:paraId="7D43BCAF" w14:textId="7FF2373B" w:rsidR="00941B15" w:rsidRPr="00FD2536" w:rsidRDefault="00A82D2D" w:rsidP="00662171">
      <w:pPr>
        <w:pStyle w:val="Standard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Style w:val="13"/>
        </w:rPr>
      </w:pPr>
      <w:r w:rsidRPr="00FD2536">
        <w:t>Гипотеза нашего исследования</w:t>
      </w:r>
      <w:r w:rsidR="004468BC">
        <w:t xml:space="preserve"> подтвердилась частично. Наше предположение, что молодые люди также нуждаются в лимфатическом массаже, как и более старшее поколение</w:t>
      </w:r>
      <w:r w:rsidRPr="00FD2536">
        <w:t>,</w:t>
      </w:r>
      <w:r w:rsidR="004468BC">
        <w:t xml:space="preserve"> подтвердилась. Об этом свидетельствуют результаты диагностики </w:t>
      </w:r>
      <w:r w:rsidR="00645DBD">
        <w:t>–</w:t>
      </w:r>
      <w:r w:rsidR="004468BC">
        <w:t xml:space="preserve"> 8</w:t>
      </w:r>
      <w:r w:rsidR="00645DBD">
        <w:t>3,3% диагностируемых имели проблемы с лимфообращением, 70% из них – молодые люди. Гипотеза о том,</w:t>
      </w:r>
      <w:r w:rsidRPr="00FD2536">
        <w:t xml:space="preserve"> что лицеисты используют несколько элементов лимфатического самомассажа, не подозревая об этом</w:t>
      </w:r>
      <w:r w:rsidR="00C21731">
        <w:t>,</w:t>
      </w:r>
      <w:r w:rsidR="00941B15" w:rsidRPr="00FD2536">
        <w:t xml:space="preserve"> не подтвердилась</w:t>
      </w:r>
      <w:r w:rsidR="00C21731">
        <w:t>.</w:t>
      </w:r>
      <w:r w:rsidR="00941B15" w:rsidRPr="00FD2536">
        <w:t xml:space="preserve"> </w:t>
      </w:r>
      <w:r w:rsidR="00C21731">
        <w:t>Б</w:t>
      </w:r>
      <w:r w:rsidR="00941B15" w:rsidRPr="00FD2536">
        <w:t xml:space="preserve">ольшинство людей выполняют их, но неправильно, что не улучшает их состояние, </w:t>
      </w:r>
      <w:r w:rsidR="00C21731">
        <w:t xml:space="preserve">а </w:t>
      </w:r>
      <w:r w:rsidR="00941B15" w:rsidRPr="00FD2536">
        <w:t>наоборот</w:t>
      </w:r>
      <w:r w:rsidR="00C21731">
        <w:t xml:space="preserve">, </w:t>
      </w:r>
      <w:r w:rsidR="00941B15" w:rsidRPr="00FD2536">
        <w:t>приводит к ухудшению деятельности организма</w:t>
      </w:r>
      <w:r w:rsidRPr="00FD2536">
        <w:t xml:space="preserve">. </w:t>
      </w:r>
    </w:p>
    <w:p w14:paraId="2AAA71B3" w14:textId="77777777" w:rsidR="00634C29" w:rsidRPr="00FD2536" w:rsidRDefault="00A82D2D" w:rsidP="004468BC">
      <w:pPr>
        <w:pStyle w:val="Standard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 w:rsidRPr="00FD2536">
        <w:t>Изучили особенности строения лимфатической системы человека, что позволило более точно понять, как проводить лимфатический самомассаж.</w:t>
      </w:r>
    </w:p>
    <w:p w14:paraId="67D897B2" w14:textId="77777777" w:rsidR="00634C29" w:rsidRPr="00FD2536" w:rsidRDefault="00A82D2D" w:rsidP="004468BC">
      <w:pPr>
        <w:pStyle w:val="Standard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 w:rsidRPr="00FD2536">
        <w:t>Ознакомились с трудами Шишовой Ольги Ивановны о технике лимфатического самомассажа.</w:t>
      </w:r>
    </w:p>
    <w:p w14:paraId="7B40864A" w14:textId="36B9BB4A" w:rsidR="00634C29" w:rsidRPr="00FD2536" w:rsidRDefault="00A82D2D" w:rsidP="004468BC">
      <w:pPr>
        <w:pStyle w:val="Standard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 w:rsidRPr="00FD2536">
        <w:lastRenderedPageBreak/>
        <w:t xml:space="preserve">Составили описание процедуры </w:t>
      </w:r>
      <w:r w:rsidR="00C21731">
        <w:t xml:space="preserve">во время купания и </w:t>
      </w:r>
      <w:r w:rsidRPr="00FD2536">
        <w:t>вытирания после купания, чтобы она была использована для самомассажа.</w:t>
      </w:r>
    </w:p>
    <w:p w14:paraId="122718D6" w14:textId="77777777" w:rsidR="00853B01" w:rsidRDefault="00853B01" w:rsidP="00853B01">
      <w:pPr>
        <w:pStyle w:val="111"/>
        <w:numPr>
          <w:ilvl w:val="0"/>
          <w:numId w:val="5"/>
        </w:numPr>
        <w:tabs>
          <w:tab w:val="left" w:pos="142"/>
          <w:tab w:val="left" w:pos="284"/>
          <w:tab w:val="left" w:pos="993"/>
        </w:tabs>
        <w:ind w:left="0" w:firstLine="709"/>
        <w:jc w:val="both"/>
        <w:rPr>
          <w:rStyle w:val="13"/>
        </w:rPr>
      </w:pPr>
      <w:r w:rsidRPr="00FD2536">
        <w:rPr>
          <w:rStyle w:val="13"/>
        </w:rPr>
        <w:t>Провели анкетирование</w:t>
      </w:r>
      <w:r w:rsidRPr="00FD2536">
        <w:rPr>
          <w:rStyle w:val="110"/>
        </w:rPr>
        <w:t xml:space="preserve"> о ритуалах после проведения водных процедур,</w:t>
      </w:r>
      <w:r w:rsidRPr="00FD2536">
        <w:rPr>
          <w:rStyle w:val="13"/>
        </w:rPr>
        <w:t xml:space="preserve"> </w:t>
      </w:r>
      <w:r>
        <w:rPr>
          <w:rStyle w:val="13"/>
        </w:rPr>
        <w:t xml:space="preserve">которое выявило </w:t>
      </w:r>
      <w:r w:rsidRPr="00FD2536">
        <w:rPr>
          <w:rStyle w:val="13"/>
        </w:rPr>
        <w:t>неправильно</w:t>
      </w:r>
      <w:r>
        <w:rPr>
          <w:rStyle w:val="13"/>
        </w:rPr>
        <w:t>е</w:t>
      </w:r>
      <w:r w:rsidRPr="00FD2536">
        <w:rPr>
          <w:rStyle w:val="13"/>
        </w:rPr>
        <w:t xml:space="preserve"> использ</w:t>
      </w:r>
      <w:r>
        <w:rPr>
          <w:rStyle w:val="13"/>
        </w:rPr>
        <w:t>ование</w:t>
      </w:r>
      <w:r w:rsidRPr="00FD2536">
        <w:rPr>
          <w:rStyle w:val="13"/>
        </w:rPr>
        <w:t xml:space="preserve"> полотенц</w:t>
      </w:r>
      <w:r>
        <w:rPr>
          <w:rStyle w:val="13"/>
        </w:rPr>
        <w:t>а</w:t>
      </w:r>
      <w:r w:rsidRPr="00FD2536">
        <w:rPr>
          <w:rStyle w:val="13"/>
        </w:rPr>
        <w:t xml:space="preserve"> при вытирании</w:t>
      </w:r>
      <w:r>
        <w:rPr>
          <w:rStyle w:val="13"/>
        </w:rPr>
        <w:t xml:space="preserve"> для здоровья лимфатической системы, именно: 10% не пользуются полотенцем, 92% опрошенных вытираются и направляют лимфу в неверном направлении, 22% не массируют мягкие ткани полотенцем, 73% обучающихся и 40% педагогов не знали о существовании лимфатического массажа и возможности самим его осуществлять</w:t>
      </w:r>
      <w:r w:rsidRPr="00FD2536">
        <w:rPr>
          <w:rStyle w:val="13"/>
        </w:rPr>
        <w:t>.</w:t>
      </w:r>
    </w:p>
    <w:p w14:paraId="300785D3" w14:textId="132BB69F" w:rsidR="00853B01" w:rsidRDefault="00853B01" w:rsidP="00853B01">
      <w:pPr>
        <w:pStyle w:val="111"/>
        <w:numPr>
          <w:ilvl w:val="0"/>
          <w:numId w:val="5"/>
        </w:numPr>
        <w:tabs>
          <w:tab w:val="left" w:pos="142"/>
          <w:tab w:val="left" w:pos="284"/>
          <w:tab w:val="left" w:pos="993"/>
        </w:tabs>
        <w:ind w:left="0" w:firstLine="709"/>
        <w:jc w:val="both"/>
        <w:rPr>
          <w:rStyle w:val="13"/>
        </w:rPr>
      </w:pPr>
      <w:r w:rsidRPr="00FD2536">
        <w:t xml:space="preserve">Изготовили </w:t>
      </w:r>
      <w:r w:rsidR="00662171">
        <w:t>иллюстрации</w:t>
      </w:r>
      <w:r w:rsidRPr="00FD2536">
        <w:t xml:space="preserve"> о последовательности действий после купания «Как правильно вытираться!»</w:t>
      </w:r>
      <w:r w:rsidRPr="00C21731">
        <w:rPr>
          <w:rStyle w:val="13"/>
        </w:rPr>
        <w:t xml:space="preserve"> </w:t>
      </w:r>
      <w:r>
        <w:rPr>
          <w:rStyle w:val="13"/>
        </w:rPr>
        <w:t xml:space="preserve"> и провели мастер-класс с лицеистами </w:t>
      </w:r>
      <w:r w:rsidRPr="005E771F">
        <w:t>https://www.youtube.com/watch?v=aNV95_Hc5FQ</w:t>
      </w:r>
      <w:r>
        <w:rPr>
          <w:rStyle w:val="13"/>
        </w:rPr>
        <w:t xml:space="preserve"> (</w:t>
      </w:r>
      <w:r w:rsidR="00662171">
        <w:rPr>
          <w:rStyle w:val="13"/>
        </w:rPr>
        <w:t>смотри видео</w:t>
      </w:r>
      <w:r>
        <w:rPr>
          <w:rStyle w:val="13"/>
        </w:rPr>
        <w:t xml:space="preserve"> с 2:30 до 4:35).</w:t>
      </w:r>
    </w:p>
    <w:p w14:paraId="6638E71F" w14:textId="3927DB57" w:rsidR="00853B01" w:rsidRDefault="00853B01" w:rsidP="00853B01">
      <w:pPr>
        <w:pStyle w:val="111"/>
        <w:tabs>
          <w:tab w:val="left" w:pos="142"/>
          <w:tab w:val="left" w:pos="284"/>
          <w:tab w:val="left" w:pos="993"/>
        </w:tabs>
        <w:ind w:left="0" w:firstLine="709"/>
        <w:jc w:val="both"/>
      </w:pPr>
      <w:r>
        <w:t>В ходе нашего исследования, мы убедились, что знание ос</w:t>
      </w:r>
      <w:r w:rsidR="008166FB">
        <w:t xml:space="preserve">нов лимфатического самомассажа </w:t>
      </w:r>
      <w:r>
        <w:t>и его значения поможет заинтересованным в сохранении своего здоровья людям выработать ещё одну здоровую привычку, которая не трудоёмка и не требует дополнительных временных и финансовых затрат, надо лишь использовать мочалку и полотенце в правильном направлении.</w:t>
      </w:r>
    </w:p>
    <w:p w14:paraId="13F40297" w14:textId="0373F499" w:rsidR="00634C29" w:rsidRDefault="00853B01" w:rsidP="00693C96">
      <w:pPr>
        <w:pStyle w:val="111"/>
        <w:tabs>
          <w:tab w:val="left" w:pos="142"/>
          <w:tab w:val="left" w:pos="284"/>
          <w:tab w:val="left" w:pos="993"/>
        </w:tabs>
        <w:ind w:left="0" w:firstLine="709"/>
        <w:jc w:val="both"/>
      </w:pPr>
      <w:r>
        <w:t>Будьте здоровы!</w:t>
      </w:r>
    </w:p>
    <w:p w14:paraId="127B4C07" w14:textId="77777777" w:rsidR="00693C96" w:rsidRPr="00693C96" w:rsidRDefault="00693C96" w:rsidP="00EF3BFF">
      <w:pPr>
        <w:pStyle w:val="111"/>
        <w:tabs>
          <w:tab w:val="left" w:pos="142"/>
          <w:tab w:val="left" w:pos="284"/>
          <w:tab w:val="left" w:pos="993"/>
        </w:tabs>
        <w:ind w:left="0" w:firstLine="709"/>
        <w:jc w:val="both"/>
      </w:pPr>
    </w:p>
    <w:p w14:paraId="13141142" w14:textId="2ED286C3" w:rsidR="00941B15" w:rsidRPr="00693C96" w:rsidRDefault="00A82D2D" w:rsidP="00EF3BFF">
      <w:pPr>
        <w:pStyle w:val="1"/>
        <w:spacing w:before="0" w:beforeAutospacing="0" w:after="0" w:afterAutospacing="0"/>
        <w:ind w:firstLine="709"/>
        <w:jc w:val="center"/>
        <w:rPr>
          <w:rStyle w:val="13"/>
          <w:rFonts w:ascii="Times New Roman" w:hAnsi="Times New Roman"/>
          <w:b/>
          <w:color w:val="auto"/>
          <w:sz w:val="24"/>
          <w:szCs w:val="24"/>
        </w:rPr>
      </w:pPr>
      <w:bookmarkStart w:id="16" w:name="_Toc64839830"/>
      <w:bookmarkStart w:id="17" w:name="_Toc64917962"/>
      <w:bookmarkStart w:id="18" w:name="_Toc64918170"/>
      <w:bookmarkStart w:id="19" w:name="_Toc90480289"/>
      <w:r w:rsidRPr="00693C96">
        <w:rPr>
          <w:rStyle w:val="13"/>
          <w:rFonts w:ascii="Times New Roman" w:hAnsi="Times New Roman"/>
          <w:b/>
          <w:color w:val="auto"/>
          <w:sz w:val="24"/>
          <w:szCs w:val="24"/>
        </w:rPr>
        <w:t>Список литературы</w:t>
      </w:r>
      <w:bookmarkEnd w:id="16"/>
      <w:bookmarkEnd w:id="17"/>
      <w:bookmarkEnd w:id="18"/>
      <w:bookmarkEnd w:id="19"/>
    </w:p>
    <w:p w14:paraId="2D73232B" w14:textId="347FB568" w:rsidR="00634C29" w:rsidRPr="0020297D" w:rsidRDefault="002D7293" w:rsidP="00EF3BFF">
      <w:pPr>
        <w:pStyle w:val="17"/>
        <w:numPr>
          <w:ilvl w:val="0"/>
          <w:numId w:val="21"/>
        </w:numPr>
        <w:ind w:left="0" w:firstLine="709"/>
        <w:jc w:val="both"/>
      </w:pPr>
      <w:r w:rsidRPr="0020297D">
        <w:rPr>
          <w:rStyle w:val="13"/>
        </w:rPr>
        <w:t>Шишова</w:t>
      </w:r>
      <w:r w:rsidR="000C080D" w:rsidRPr="0020297D">
        <w:rPr>
          <w:rStyle w:val="13"/>
        </w:rPr>
        <w:t>,</w:t>
      </w:r>
      <w:r w:rsidRPr="0020297D">
        <w:rPr>
          <w:rStyle w:val="13"/>
        </w:rPr>
        <w:t xml:space="preserve"> О.И. Лимфатический </w:t>
      </w:r>
      <w:r w:rsidR="008656C6" w:rsidRPr="0020297D">
        <w:rPr>
          <w:rStyle w:val="13"/>
        </w:rPr>
        <w:t>само</w:t>
      </w:r>
      <w:r w:rsidRPr="0020297D">
        <w:rPr>
          <w:rStyle w:val="13"/>
        </w:rPr>
        <w:t>массаж</w:t>
      </w:r>
      <w:r w:rsidR="008656C6" w:rsidRPr="0020297D">
        <w:rPr>
          <w:rStyle w:val="13"/>
        </w:rPr>
        <w:t xml:space="preserve"> для самостоятельного применения в домашних условиях</w:t>
      </w:r>
      <w:r w:rsidR="00844A52" w:rsidRPr="0020297D">
        <w:rPr>
          <w:rStyle w:val="13"/>
        </w:rPr>
        <w:t xml:space="preserve"> </w:t>
      </w:r>
      <w:r w:rsidR="00844A52" w:rsidRPr="0020297D">
        <w:rPr>
          <w:bCs/>
        </w:rPr>
        <w:t>[Электронный ресурс]//</w:t>
      </w:r>
      <w:r w:rsidR="008166FB" w:rsidRPr="008166FB">
        <w:t xml:space="preserve"> </w:t>
      </w:r>
      <w:r w:rsidR="008166FB">
        <w:rPr>
          <w:bCs/>
        </w:rPr>
        <w:t>У</w:t>
      </w:r>
      <w:r w:rsidR="008166FB" w:rsidRPr="008166FB">
        <w:rPr>
          <w:bCs/>
        </w:rPr>
        <w:t>чебно-оздоровительный центр профессора Шишовой О.И. ЦЕЛИУС</w:t>
      </w:r>
      <w:r w:rsidR="0020297D">
        <w:rPr>
          <w:rStyle w:val="13"/>
        </w:rPr>
        <w:t xml:space="preserve">. </w:t>
      </w:r>
      <w:r w:rsidR="00844A52" w:rsidRPr="0020297D">
        <w:rPr>
          <w:bCs/>
        </w:rPr>
        <w:t>URL:</w:t>
      </w:r>
      <w:r w:rsidR="00A82D2D" w:rsidRPr="0020297D">
        <w:rPr>
          <w:rStyle w:val="13"/>
        </w:rPr>
        <w:t xml:space="preserve"> </w:t>
      </w:r>
      <w:hyperlink r:id="rId30" w:history="1">
        <w:r w:rsidR="00A82D2D" w:rsidRPr="0020297D">
          <w:rPr>
            <w:rStyle w:val="1a"/>
            <w:color w:val="auto"/>
            <w:u w:val="none"/>
          </w:rPr>
          <w:t>https://youtu.be/l1D9hJaJjl0</w:t>
        </w:r>
      </w:hyperlink>
      <w:r w:rsidR="00844A52" w:rsidRPr="0020297D">
        <w:rPr>
          <w:rStyle w:val="1a"/>
          <w:color w:val="auto"/>
          <w:u w:val="none"/>
        </w:rPr>
        <w:t xml:space="preserve"> </w:t>
      </w:r>
      <w:r w:rsidR="00844A52" w:rsidRPr="0020297D">
        <w:rPr>
          <w:bCs/>
        </w:rPr>
        <w:t>(дата обращения: 04.10.2020).</w:t>
      </w:r>
    </w:p>
    <w:p w14:paraId="3519047C" w14:textId="17F4D9C4" w:rsidR="00634C29" w:rsidRPr="0020297D" w:rsidRDefault="002D7293" w:rsidP="008166FB">
      <w:pPr>
        <w:pStyle w:val="17"/>
        <w:numPr>
          <w:ilvl w:val="0"/>
          <w:numId w:val="21"/>
        </w:numPr>
        <w:ind w:left="0" w:firstLine="709"/>
        <w:jc w:val="both"/>
      </w:pPr>
      <w:r w:rsidRPr="0020297D">
        <w:rPr>
          <w:rStyle w:val="13"/>
        </w:rPr>
        <w:t>Шишова</w:t>
      </w:r>
      <w:r w:rsidR="0020297D">
        <w:rPr>
          <w:rStyle w:val="13"/>
        </w:rPr>
        <w:t>,</w:t>
      </w:r>
      <w:r w:rsidRPr="0020297D">
        <w:rPr>
          <w:rStyle w:val="13"/>
        </w:rPr>
        <w:t xml:space="preserve"> О.И</w:t>
      </w:r>
      <w:r w:rsidR="0020297D">
        <w:rPr>
          <w:rStyle w:val="13"/>
        </w:rPr>
        <w:t>.</w:t>
      </w:r>
      <w:r w:rsidR="00844A52" w:rsidRPr="0020297D">
        <w:rPr>
          <w:rStyle w:val="13"/>
        </w:rPr>
        <w:t xml:space="preserve"> </w:t>
      </w:r>
      <w:r w:rsidRPr="0020297D">
        <w:rPr>
          <w:rStyle w:val="13"/>
        </w:rPr>
        <w:t>Лимфатический массаж</w:t>
      </w:r>
      <w:r w:rsidRPr="0020297D">
        <w:rPr>
          <w:bCs/>
        </w:rPr>
        <w:t xml:space="preserve"> </w:t>
      </w:r>
      <w:r w:rsidR="00844A52" w:rsidRPr="0020297D">
        <w:rPr>
          <w:bCs/>
        </w:rPr>
        <w:t>[Электронный ресурс]//</w:t>
      </w:r>
      <w:r w:rsidR="0020297D">
        <w:rPr>
          <w:rStyle w:val="13"/>
        </w:rPr>
        <w:t xml:space="preserve"> </w:t>
      </w:r>
      <w:r w:rsidR="008166FB">
        <w:rPr>
          <w:bCs/>
        </w:rPr>
        <w:t>У</w:t>
      </w:r>
      <w:r w:rsidR="008166FB" w:rsidRPr="008166FB">
        <w:rPr>
          <w:bCs/>
        </w:rPr>
        <w:t>чебно-оздоровительный центр профессора Шишовой О.И. ЦЕЛИУС</w:t>
      </w:r>
      <w:r w:rsidR="000C080D" w:rsidRPr="0020297D">
        <w:rPr>
          <w:rStyle w:val="13"/>
        </w:rPr>
        <w:t>.</w:t>
      </w:r>
      <w:r w:rsidR="00844A52" w:rsidRPr="0020297D">
        <w:rPr>
          <w:bCs/>
        </w:rPr>
        <w:t xml:space="preserve"> URL:</w:t>
      </w:r>
      <w:r w:rsidR="00A82D2D" w:rsidRPr="0020297D">
        <w:rPr>
          <w:rStyle w:val="13"/>
        </w:rPr>
        <w:t xml:space="preserve"> </w:t>
      </w:r>
      <w:hyperlink r:id="rId31" w:history="1">
        <w:r w:rsidR="00A82D2D" w:rsidRPr="0020297D">
          <w:rPr>
            <w:rStyle w:val="1a"/>
            <w:color w:val="auto"/>
            <w:u w:val="none"/>
          </w:rPr>
          <w:t>https://youtu.be/_JSxWJoSS4I</w:t>
        </w:r>
      </w:hyperlink>
      <w:r w:rsidR="00A82D2D" w:rsidRPr="0020297D">
        <w:rPr>
          <w:rStyle w:val="13"/>
        </w:rPr>
        <w:t xml:space="preserve"> </w:t>
      </w:r>
      <w:r w:rsidR="00844A52" w:rsidRPr="0020297D">
        <w:rPr>
          <w:bCs/>
        </w:rPr>
        <w:t>(дата обращения: 07.10.2020).</w:t>
      </w:r>
    </w:p>
    <w:p w14:paraId="6753F4E9" w14:textId="13FE5E09" w:rsidR="00030B87" w:rsidRPr="0020297D" w:rsidRDefault="002D7293" w:rsidP="008166FB">
      <w:pPr>
        <w:pStyle w:val="17"/>
        <w:numPr>
          <w:ilvl w:val="0"/>
          <w:numId w:val="21"/>
        </w:numPr>
        <w:ind w:left="0" w:firstLine="709"/>
        <w:jc w:val="both"/>
      </w:pPr>
      <w:r w:rsidRPr="0020297D">
        <w:rPr>
          <w:rStyle w:val="13"/>
        </w:rPr>
        <w:t>Шишова</w:t>
      </w:r>
      <w:r w:rsidR="0020297D">
        <w:rPr>
          <w:rStyle w:val="13"/>
        </w:rPr>
        <w:t>, О.</w:t>
      </w:r>
      <w:r w:rsidRPr="0020297D">
        <w:rPr>
          <w:rStyle w:val="13"/>
        </w:rPr>
        <w:t>И</w:t>
      </w:r>
      <w:r w:rsidR="0020297D">
        <w:rPr>
          <w:rStyle w:val="13"/>
        </w:rPr>
        <w:t>.</w:t>
      </w:r>
      <w:r w:rsidRPr="0020297D">
        <w:rPr>
          <w:rStyle w:val="13"/>
        </w:rPr>
        <w:t xml:space="preserve"> </w:t>
      </w:r>
      <w:r w:rsidR="000C080D" w:rsidRPr="0020297D">
        <w:rPr>
          <w:rStyle w:val="13"/>
          <w:bCs/>
        </w:rPr>
        <w:t>Эффекты лимфатического масса</w:t>
      </w:r>
      <w:r w:rsidR="0020297D">
        <w:rPr>
          <w:rStyle w:val="13"/>
          <w:bCs/>
        </w:rPr>
        <w:t>жа, зафиксированные микроскопом</w:t>
      </w:r>
      <w:r w:rsidRPr="0020297D">
        <w:rPr>
          <w:bCs/>
        </w:rPr>
        <w:t xml:space="preserve"> </w:t>
      </w:r>
      <w:r w:rsidR="00844A52" w:rsidRPr="0020297D">
        <w:rPr>
          <w:bCs/>
        </w:rPr>
        <w:t>[Электронный ресурс]//</w:t>
      </w:r>
      <w:r w:rsidR="008166FB" w:rsidRPr="008166FB">
        <w:rPr>
          <w:bCs/>
        </w:rPr>
        <w:t xml:space="preserve"> </w:t>
      </w:r>
      <w:r w:rsidR="008166FB">
        <w:rPr>
          <w:bCs/>
        </w:rPr>
        <w:t>У</w:t>
      </w:r>
      <w:r w:rsidR="008166FB" w:rsidRPr="008166FB">
        <w:rPr>
          <w:bCs/>
        </w:rPr>
        <w:t>чебно-оздоровительный центр профессора Шишовой О.И. ЦЕЛИУС</w:t>
      </w:r>
      <w:r w:rsidR="000C080D" w:rsidRPr="0020297D">
        <w:rPr>
          <w:rStyle w:val="13"/>
        </w:rPr>
        <w:t>.</w:t>
      </w:r>
      <w:r w:rsidR="00844A52" w:rsidRPr="0020297D">
        <w:rPr>
          <w:bCs/>
        </w:rPr>
        <w:t xml:space="preserve"> URL: </w:t>
      </w:r>
      <w:r w:rsidR="0020297D" w:rsidRPr="0020297D">
        <w:rPr>
          <w:bCs/>
        </w:rPr>
        <w:t xml:space="preserve">https://youtu.be/Su_Uac9KNI4 </w:t>
      </w:r>
      <w:r w:rsidR="00844A52" w:rsidRPr="0020297D">
        <w:rPr>
          <w:bCs/>
        </w:rPr>
        <w:t>(дата обращения: 12.10.2020).</w:t>
      </w:r>
    </w:p>
    <w:p w14:paraId="1873911D" w14:textId="288B2FAF" w:rsidR="002D7293" w:rsidRPr="008166FB" w:rsidRDefault="00E52BA5" w:rsidP="008166FB">
      <w:pPr>
        <w:pStyle w:val="a9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166FB">
        <w:rPr>
          <w:rFonts w:ascii="Times New Roman" w:hAnsi="Times New Roman" w:cs="Times New Roman"/>
          <w:sz w:val="24"/>
          <w:szCs w:val="24"/>
        </w:rPr>
        <w:t xml:space="preserve">Биология для поступающих </w:t>
      </w:r>
      <w:r w:rsidR="002D7293" w:rsidRPr="008166FB">
        <w:rPr>
          <w:rFonts w:ascii="Times New Roman" w:hAnsi="Times New Roman" w:cs="Times New Roman"/>
          <w:sz w:val="24"/>
          <w:szCs w:val="24"/>
        </w:rPr>
        <w:t>в вузы</w:t>
      </w:r>
      <w:r w:rsidR="000C080D" w:rsidRPr="008166FB">
        <w:rPr>
          <w:rFonts w:ascii="Times New Roman" w:hAnsi="Times New Roman" w:cs="Times New Roman"/>
          <w:sz w:val="24"/>
          <w:szCs w:val="24"/>
        </w:rPr>
        <w:t>. Т.2.</w:t>
      </w:r>
      <w:r w:rsidR="002D7293" w:rsidRPr="008166FB">
        <w:rPr>
          <w:rFonts w:ascii="Times New Roman" w:hAnsi="Times New Roman" w:cs="Times New Roman"/>
          <w:sz w:val="24"/>
          <w:szCs w:val="24"/>
        </w:rPr>
        <w:t>/ Под редакцией</w:t>
      </w:r>
      <w:r w:rsidR="002D7293" w:rsidRPr="008166F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0C080D" w:rsidRPr="008166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академика </w:t>
      </w:r>
      <w:r w:rsidR="002D7293" w:rsidRPr="008166FB">
        <w:rPr>
          <w:rFonts w:ascii="Times New Roman" w:hAnsi="Times New Roman" w:cs="Times New Roman"/>
          <w:sz w:val="24"/>
          <w:szCs w:val="24"/>
          <w:shd w:val="clear" w:color="auto" w:fill="FFFFFF"/>
        </w:rPr>
        <w:t>Н. В. Чебышева</w:t>
      </w:r>
      <w:r w:rsidR="002D7356" w:rsidRPr="008166FB">
        <w:rPr>
          <w:rFonts w:ascii="Times New Roman" w:hAnsi="Times New Roman" w:cs="Times New Roman"/>
          <w:sz w:val="24"/>
          <w:szCs w:val="24"/>
          <w:shd w:val="clear" w:color="auto" w:fill="FFFFFF"/>
        </w:rPr>
        <w:t>.-</w:t>
      </w:r>
      <w:r w:rsidRPr="008166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2-е изд.</w:t>
      </w:r>
      <w:r w:rsidR="002D7356" w:rsidRPr="008166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исправ</w:t>
      </w:r>
      <w:proofErr w:type="gramStart"/>
      <w:r w:rsidR="002D7356" w:rsidRPr="008166F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8166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доп. – М.: РИА «Новая волна»: </w:t>
      </w:r>
      <w:r w:rsidR="002D7356" w:rsidRPr="008166FB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8166FB">
        <w:rPr>
          <w:rFonts w:ascii="Times New Roman" w:hAnsi="Times New Roman" w:cs="Times New Roman"/>
          <w:sz w:val="24"/>
          <w:szCs w:val="24"/>
          <w:shd w:val="clear" w:color="auto" w:fill="FFFFFF"/>
        </w:rPr>
        <w:t>зд</w:t>
      </w:r>
      <w:r w:rsidR="002D7356" w:rsidRPr="008166FB">
        <w:rPr>
          <w:rFonts w:ascii="Times New Roman" w:hAnsi="Times New Roman" w:cs="Times New Roman"/>
          <w:sz w:val="24"/>
          <w:szCs w:val="24"/>
          <w:shd w:val="clear" w:color="auto" w:fill="FFFFFF"/>
        </w:rPr>
        <w:t>атель</w:t>
      </w:r>
      <w:r w:rsidRPr="008166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Умеренков, 2019. - 448 с.</w:t>
      </w:r>
      <w:r w:rsidR="002D7356" w:rsidRPr="008166FB">
        <w:rPr>
          <w:rFonts w:ascii="Times New Roman" w:hAnsi="Times New Roman" w:cs="Times New Roman"/>
          <w:sz w:val="24"/>
          <w:szCs w:val="24"/>
          <w:shd w:val="clear" w:color="auto" w:fill="FFFFFF"/>
        </w:rPr>
        <w:t>: ил.</w:t>
      </w:r>
      <w:r w:rsidR="000C080D" w:rsidRPr="008166FB"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</w:p>
    <w:p w14:paraId="7ED71870" w14:textId="154B12A8" w:rsidR="00030B87" w:rsidRPr="0020297D" w:rsidRDefault="008656C6" w:rsidP="008166FB">
      <w:pPr>
        <w:pStyle w:val="17"/>
        <w:numPr>
          <w:ilvl w:val="0"/>
          <w:numId w:val="21"/>
        </w:numPr>
        <w:tabs>
          <w:tab w:val="left" w:pos="567"/>
        </w:tabs>
        <w:ind w:left="0" w:firstLine="709"/>
        <w:jc w:val="both"/>
      </w:pPr>
      <w:r w:rsidRPr="0020297D">
        <w:rPr>
          <w:bCs/>
        </w:rPr>
        <w:t xml:space="preserve">Лимфостаз </w:t>
      </w:r>
      <w:r w:rsidR="00030B87" w:rsidRPr="0020297D">
        <w:rPr>
          <w:bCs/>
        </w:rPr>
        <w:t>[Электронный ресурс]//</w:t>
      </w:r>
      <w:r w:rsidRPr="0020297D">
        <w:rPr>
          <w:bCs/>
        </w:rPr>
        <w:t xml:space="preserve"> АО «Медицина».</w:t>
      </w:r>
      <w:r w:rsidR="00030B87" w:rsidRPr="0020297D">
        <w:rPr>
          <w:bCs/>
        </w:rPr>
        <w:t xml:space="preserve"> </w:t>
      </w:r>
      <w:r w:rsidR="00030B87" w:rsidRPr="0020297D">
        <w:rPr>
          <w:rFonts w:eastAsia="Malgun Gothic"/>
          <w:bCs/>
          <w:lang w:val="en-US" w:eastAsia="ko-KR"/>
        </w:rPr>
        <w:t>URL</w:t>
      </w:r>
      <w:r w:rsidR="00030B87" w:rsidRPr="0020297D">
        <w:rPr>
          <w:rFonts w:eastAsia="Malgun Gothic"/>
          <w:bCs/>
          <w:lang w:eastAsia="ko-KR"/>
        </w:rPr>
        <w:t>:</w:t>
      </w:r>
      <w:r w:rsidR="00030B87" w:rsidRPr="0020297D">
        <w:t xml:space="preserve"> </w:t>
      </w:r>
      <w:r w:rsidR="00030B87" w:rsidRPr="0020297D">
        <w:rPr>
          <w:rFonts w:eastAsia="Malgun Gothic"/>
          <w:bCs/>
          <w:lang w:eastAsia="ko-KR"/>
        </w:rPr>
        <w:t xml:space="preserve">https://www.medicina.ru/patsientam/zabolevanija/limfostaz/ </w:t>
      </w:r>
      <w:r w:rsidR="00030B87" w:rsidRPr="0020297D">
        <w:rPr>
          <w:bCs/>
        </w:rPr>
        <w:t>(дата обращения: 08.12.2021).</w:t>
      </w:r>
    </w:p>
    <w:p w14:paraId="1FBE8815" w14:textId="63104629" w:rsidR="005A7D88" w:rsidRPr="0020297D" w:rsidRDefault="005A7D88" w:rsidP="008166FB">
      <w:pPr>
        <w:pStyle w:val="17"/>
        <w:numPr>
          <w:ilvl w:val="0"/>
          <w:numId w:val="21"/>
        </w:numPr>
        <w:ind w:left="0" w:firstLine="709"/>
        <w:jc w:val="both"/>
      </w:pPr>
      <w:r w:rsidRPr="0020297D">
        <w:rPr>
          <w:rStyle w:val="13"/>
        </w:rPr>
        <w:t>Шишова, О.И.</w:t>
      </w:r>
      <w:r w:rsidR="00AE44E0" w:rsidRPr="0020297D">
        <w:rPr>
          <w:rStyle w:val="13"/>
        </w:rPr>
        <w:t xml:space="preserve"> Как через одну точку - улучшить кровообращение во всем теле при гипертонии, болезнях сердца, учитесь</w:t>
      </w:r>
      <w:r w:rsidRPr="0020297D">
        <w:rPr>
          <w:rStyle w:val="13"/>
        </w:rPr>
        <w:t xml:space="preserve"> </w:t>
      </w:r>
      <w:r w:rsidRPr="0020297D">
        <w:rPr>
          <w:bCs/>
        </w:rPr>
        <w:t>[Электронный ресурс]//</w:t>
      </w:r>
      <w:r w:rsidR="008166FB" w:rsidRPr="008166FB">
        <w:rPr>
          <w:bCs/>
        </w:rPr>
        <w:t xml:space="preserve"> </w:t>
      </w:r>
      <w:r w:rsidR="008166FB">
        <w:rPr>
          <w:bCs/>
        </w:rPr>
        <w:t>У</w:t>
      </w:r>
      <w:r w:rsidR="008166FB" w:rsidRPr="008166FB">
        <w:rPr>
          <w:bCs/>
        </w:rPr>
        <w:t>чебно-оздоровительный центр профессора Шишовой О.И. ЦЕЛИУС</w:t>
      </w:r>
      <w:r w:rsidRPr="0020297D">
        <w:rPr>
          <w:rStyle w:val="13"/>
        </w:rPr>
        <w:t>.</w:t>
      </w:r>
      <w:r w:rsidRPr="0020297D">
        <w:rPr>
          <w:bCs/>
        </w:rPr>
        <w:t xml:space="preserve"> URL:</w:t>
      </w:r>
      <w:r w:rsidRPr="0020297D">
        <w:rPr>
          <w:rStyle w:val="13"/>
        </w:rPr>
        <w:t xml:space="preserve"> </w:t>
      </w:r>
      <w:r w:rsidR="00AE44E0" w:rsidRPr="0020297D">
        <w:rPr>
          <w:rStyle w:val="13"/>
        </w:rPr>
        <w:t>https://youtu.be/ZYoTlwVWvB4</w:t>
      </w:r>
      <w:hyperlink r:id="rId32" w:history="1"/>
      <w:r w:rsidRPr="0020297D">
        <w:rPr>
          <w:rStyle w:val="1a"/>
          <w:color w:val="auto"/>
          <w:u w:val="none"/>
        </w:rPr>
        <w:t xml:space="preserve"> </w:t>
      </w:r>
      <w:r w:rsidR="0020297D">
        <w:rPr>
          <w:bCs/>
        </w:rPr>
        <w:t>(дата обращения: 05.12</w:t>
      </w:r>
      <w:r w:rsidRPr="0020297D">
        <w:rPr>
          <w:bCs/>
        </w:rPr>
        <w:t>.2020).</w:t>
      </w:r>
    </w:p>
    <w:p w14:paraId="2DDC07A1" w14:textId="04FF6ED3" w:rsidR="005A7D88" w:rsidRPr="0020297D" w:rsidRDefault="005A7D88" w:rsidP="008166FB">
      <w:pPr>
        <w:pStyle w:val="17"/>
        <w:numPr>
          <w:ilvl w:val="0"/>
          <w:numId w:val="21"/>
        </w:numPr>
        <w:ind w:left="0" w:firstLine="709"/>
        <w:jc w:val="both"/>
      </w:pPr>
      <w:r w:rsidRPr="0020297D">
        <w:rPr>
          <w:rStyle w:val="13"/>
        </w:rPr>
        <w:t xml:space="preserve">Шишова, О.И. </w:t>
      </w:r>
      <w:r w:rsidR="00AE44E0" w:rsidRPr="0020297D">
        <w:rPr>
          <w:rStyle w:val="13"/>
        </w:rPr>
        <w:t xml:space="preserve">Застой в лимфатических узлах шеи </w:t>
      </w:r>
      <w:r w:rsidRPr="0020297D">
        <w:rPr>
          <w:bCs/>
        </w:rPr>
        <w:t>[Электронный ресурс]//</w:t>
      </w:r>
      <w:r w:rsidR="008166FB" w:rsidRPr="008166FB">
        <w:rPr>
          <w:bCs/>
        </w:rPr>
        <w:t xml:space="preserve"> </w:t>
      </w:r>
      <w:r w:rsidR="008166FB">
        <w:rPr>
          <w:bCs/>
        </w:rPr>
        <w:t>У</w:t>
      </w:r>
      <w:r w:rsidR="008166FB" w:rsidRPr="008166FB">
        <w:rPr>
          <w:bCs/>
        </w:rPr>
        <w:t>чебно-оздоровительный центр профессора Шишовой О.И. ЦЕЛИУС</w:t>
      </w:r>
      <w:r w:rsidRPr="0020297D">
        <w:rPr>
          <w:rStyle w:val="13"/>
        </w:rPr>
        <w:t>.</w:t>
      </w:r>
      <w:r w:rsidRPr="0020297D">
        <w:rPr>
          <w:bCs/>
        </w:rPr>
        <w:t xml:space="preserve"> URL:</w:t>
      </w:r>
      <w:r w:rsidRPr="0020297D">
        <w:rPr>
          <w:rStyle w:val="13"/>
        </w:rPr>
        <w:t xml:space="preserve"> </w:t>
      </w:r>
      <w:r w:rsidR="00AE44E0" w:rsidRPr="0020297D">
        <w:rPr>
          <w:rStyle w:val="13"/>
        </w:rPr>
        <w:t xml:space="preserve">https://youtu.be/IE2LY43C_E8 </w:t>
      </w:r>
      <w:r w:rsidRPr="0020297D">
        <w:rPr>
          <w:bCs/>
        </w:rPr>
        <w:t>(дата обращения: 0</w:t>
      </w:r>
      <w:r w:rsidR="0020297D">
        <w:rPr>
          <w:bCs/>
        </w:rPr>
        <w:t>5</w:t>
      </w:r>
      <w:r w:rsidRPr="0020297D">
        <w:rPr>
          <w:bCs/>
        </w:rPr>
        <w:t>.1</w:t>
      </w:r>
      <w:r w:rsidR="0020297D">
        <w:rPr>
          <w:bCs/>
        </w:rPr>
        <w:t>2</w:t>
      </w:r>
      <w:r w:rsidRPr="0020297D">
        <w:rPr>
          <w:bCs/>
        </w:rPr>
        <w:t>.2020).</w:t>
      </w:r>
    </w:p>
    <w:p w14:paraId="2C0A9553" w14:textId="0899F577" w:rsidR="00AE44E0" w:rsidRPr="0020297D" w:rsidRDefault="00AE44E0" w:rsidP="008166FB">
      <w:pPr>
        <w:pStyle w:val="17"/>
        <w:numPr>
          <w:ilvl w:val="0"/>
          <w:numId w:val="21"/>
        </w:numPr>
        <w:ind w:left="0" w:firstLine="709"/>
        <w:jc w:val="both"/>
      </w:pPr>
      <w:r w:rsidRPr="0020297D">
        <w:rPr>
          <w:rStyle w:val="13"/>
        </w:rPr>
        <w:t>Шишова, О.И.  Ошибки при</w:t>
      </w:r>
      <w:r w:rsidR="00B53F75">
        <w:rPr>
          <w:rStyle w:val="13"/>
        </w:rPr>
        <w:t xml:space="preserve"> </w:t>
      </w:r>
      <w:r w:rsidRPr="0020297D">
        <w:rPr>
          <w:rStyle w:val="13"/>
        </w:rPr>
        <w:t>проведени</w:t>
      </w:r>
      <w:r w:rsidR="00B53F75">
        <w:rPr>
          <w:rStyle w:val="13"/>
        </w:rPr>
        <w:t xml:space="preserve">и </w:t>
      </w:r>
      <w:r w:rsidRPr="0020297D">
        <w:rPr>
          <w:rStyle w:val="13"/>
        </w:rPr>
        <w:t xml:space="preserve">лимфатического массажа </w:t>
      </w:r>
      <w:r w:rsidRPr="0020297D">
        <w:rPr>
          <w:bCs/>
        </w:rPr>
        <w:t>[Электронный ресурс]//</w:t>
      </w:r>
      <w:r w:rsidR="008166FB" w:rsidRPr="008166FB">
        <w:rPr>
          <w:bCs/>
        </w:rPr>
        <w:t xml:space="preserve"> </w:t>
      </w:r>
      <w:r w:rsidR="008166FB">
        <w:rPr>
          <w:bCs/>
        </w:rPr>
        <w:t>У</w:t>
      </w:r>
      <w:r w:rsidR="008166FB" w:rsidRPr="008166FB">
        <w:rPr>
          <w:bCs/>
        </w:rPr>
        <w:t>чебно-оздоровительный центр профессора Шишовой О.И. ЦЕЛИУС</w:t>
      </w:r>
      <w:r w:rsidRPr="0020297D">
        <w:rPr>
          <w:rStyle w:val="13"/>
        </w:rPr>
        <w:t>.</w:t>
      </w:r>
      <w:r w:rsidRPr="0020297D">
        <w:rPr>
          <w:bCs/>
        </w:rPr>
        <w:t xml:space="preserve"> URL:</w:t>
      </w:r>
      <w:r w:rsidRPr="0020297D">
        <w:rPr>
          <w:rStyle w:val="13"/>
        </w:rPr>
        <w:t xml:space="preserve"> https://youtu.be/0NKnr3AexNI </w:t>
      </w:r>
      <w:r w:rsidRPr="0020297D">
        <w:rPr>
          <w:bCs/>
        </w:rPr>
        <w:t>(дата обращения: 04.10.2020).</w:t>
      </w:r>
    </w:p>
    <w:p w14:paraId="7767E05F" w14:textId="77777777" w:rsidR="00AE44E0" w:rsidRPr="00844A52" w:rsidRDefault="00AE44E0" w:rsidP="008166FB">
      <w:pPr>
        <w:pStyle w:val="17"/>
        <w:ind w:left="1920" w:firstLine="709"/>
        <w:jc w:val="both"/>
      </w:pPr>
    </w:p>
    <w:p w14:paraId="208E2975" w14:textId="77777777" w:rsidR="005A7D88" w:rsidRPr="008656C6" w:rsidRDefault="005A7D88" w:rsidP="008166FB">
      <w:pPr>
        <w:pStyle w:val="17"/>
        <w:tabs>
          <w:tab w:val="left" w:pos="567"/>
        </w:tabs>
        <w:ind w:left="1418" w:firstLine="709"/>
        <w:jc w:val="both"/>
      </w:pPr>
    </w:p>
    <w:p w14:paraId="7261C892" w14:textId="77777777" w:rsidR="00B8033D" w:rsidRPr="00FD2536" w:rsidRDefault="00B8033D" w:rsidP="008166FB">
      <w:pPr>
        <w:pStyle w:val="12"/>
        <w:tabs>
          <w:tab w:val="left" w:pos="1783"/>
        </w:tabs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20" w:name="_GoBack"/>
      <w:bookmarkEnd w:id="20"/>
    </w:p>
    <w:sectPr w:rsidR="00B8033D" w:rsidRPr="00FD2536" w:rsidSect="00CC4523">
      <w:footerReference w:type="default" r:id="rId33"/>
      <w:pgSz w:w="11906" w:h="16838"/>
      <w:pgMar w:top="1134" w:right="851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9359B1" w14:textId="77777777" w:rsidR="00AA4415" w:rsidRDefault="00AA4415">
      <w:pPr>
        <w:spacing w:after="0" w:line="240" w:lineRule="auto"/>
      </w:pPr>
      <w:r>
        <w:separator/>
      </w:r>
    </w:p>
  </w:endnote>
  <w:endnote w:type="continuationSeparator" w:id="0">
    <w:p w14:paraId="0C710102" w14:textId="77777777" w:rsidR="00AA4415" w:rsidRDefault="00AA44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1A17D3" w14:textId="3946461B" w:rsidR="005271D6" w:rsidRDefault="005271D6">
    <w:pPr>
      <w:pStyle w:val="18"/>
      <w:jc w:val="center"/>
    </w:pPr>
    <w:r>
      <w:fldChar w:fldCharType="begin"/>
    </w:r>
    <w:r>
      <w:instrText xml:space="preserve"> PAGE </w:instrText>
    </w:r>
    <w:r>
      <w:fldChar w:fldCharType="separate"/>
    </w:r>
    <w:r w:rsidR="006401FC">
      <w:rPr>
        <w:noProof/>
      </w:rPr>
      <w:t>4</w:t>
    </w:r>
    <w:r>
      <w:fldChar w:fldCharType="end"/>
    </w:r>
  </w:p>
  <w:p w14:paraId="5310C973" w14:textId="77777777" w:rsidR="005271D6" w:rsidRDefault="005271D6">
    <w:pPr>
      <w:pStyle w:val="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419A5E" w14:textId="77777777" w:rsidR="00AA4415" w:rsidRDefault="00AA441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972DB0B" w14:textId="77777777" w:rsidR="00AA4415" w:rsidRDefault="00AA44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367167"/>
    <w:multiLevelType w:val="multilevel"/>
    <w:tmpl w:val="B9F803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D2A3CBB"/>
    <w:multiLevelType w:val="multilevel"/>
    <w:tmpl w:val="667AC004"/>
    <w:lvl w:ilvl="0">
      <w:start w:val="1"/>
      <w:numFmt w:val="decimal"/>
      <w:lvlText w:val="%1."/>
      <w:lvlJc w:val="left"/>
      <w:pPr>
        <w:ind w:left="786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3694FF4"/>
    <w:multiLevelType w:val="multilevel"/>
    <w:tmpl w:val="E2A0A7BE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1211" w:hanging="360"/>
      </w:pPr>
      <w:rPr>
        <w:rFonts w:ascii="Times New Roman" w:eastAsia="Times New Roman" w:hAnsi="Times New Roman" w:cs="Times New Roman"/>
        <w:color w:val="auto"/>
      </w:r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6B9784E"/>
    <w:multiLevelType w:val="hybridMultilevel"/>
    <w:tmpl w:val="3738B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85CE0"/>
    <w:multiLevelType w:val="multilevel"/>
    <w:tmpl w:val="724437B2"/>
    <w:lvl w:ilvl="0">
      <w:start w:val="1"/>
      <w:numFmt w:val="decimal"/>
      <w:lvlText w:val="%1."/>
      <w:lvlJc w:val="left"/>
      <w:pPr>
        <w:ind w:left="927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D85265F"/>
    <w:multiLevelType w:val="multilevel"/>
    <w:tmpl w:val="6A52257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211" w:hanging="360"/>
      </w:pPr>
    </w:lvl>
    <w:lvl w:ilvl="2">
      <w:start w:val="1"/>
      <w:numFmt w:val="decimal"/>
      <w:lvlText w:val="%1.%2.%3"/>
      <w:lvlJc w:val="left"/>
      <w:pPr>
        <w:ind w:left="2706" w:hanging="720"/>
      </w:pPr>
    </w:lvl>
    <w:lvl w:ilvl="3">
      <w:start w:val="1"/>
      <w:numFmt w:val="decimal"/>
      <w:lvlText w:val="%1.%2.%3.%4"/>
      <w:lvlJc w:val="left"/>
      <w:pPr>
        <w:ind w:left="3699" w:hanging="720"/>
      </w:pPr>
    </w:lvl>
    <w:lvl w:ilvl="4">
      <w:start w:val="1"/>
      <w:numFmt w:val="decimal"/>
      <w:lvlText w:val="%1.%2.%3.%4.%5"/>
      <w:lvlJc w:val="left"/>
      <w:pPr>
        <w:ind w:left="5052" w:hanging="1080"/>
      </w:pPr>
    </w:lvl>
    <w:lvl w:ilvl="5">
      <w:start w:val="1"/>
      <w:numFmt w:val="decimal"/>
      <w:lvlText w:val="%1.%2.%3.%4.%5.%6"/>
      <w:lvlJc w:val="left"/>
      <w:pPr>
        <w:ind w:left="6045" w:hanging="1080"/>
      </w:pPr>
    </w:lvl>
    <w:lvl w:ilvl="6">
      <w:start w:val="1"/>
      <w:numFmt w:val="decimal"/>
      <w:lvlText w:val="%1.%2.%3.%4.%5.%6.%7"/>
      <w:lvlJc w:val="left"/>
      <w:pPr>
        <w:ind w:left="7398" w:hanging="1440"/>
      </w:pPr>
    </w:lvl>
    <w:lvl w:ilvl="7">
      <w:start w:val="1"/>
      <w:numFmt w:val="decimal"/>
      <w:lvlText w:val="%1.%2.%3.%4.%5.%6.%7.%8"/>
      <w:lvlJc w:val="left"/>
      <w:pPr>
        <w:ind w:left="8391" w:hanging="1440"/>
      </w:pPr>
    </w:lvl>
    <w:lvl w:ilvl="8">
      <w:start w:val="1"/>
      <w:numFmt w:val="decimal"/>
      <w:lvlText w:val="%1.%2.%3.%4.%5.%6.%7.%8.%9"/>
      <w:lvlJc w:val="left"/>
      <w:pPr>
        <w:ind w:left="9744" w:hanging="1800"/>
      </w:pPr>
    </w:lvl>
  </w:abstractNum>
  <w:abstractNum w:abstractNumId="6" w15:restartNumberingAfterBreak="0">
    <w:nsid w:val="1DD5250E"/>
    <w:multiLevelType w:val="multilevel"/>
    <w:tmpl w:val="8A9C1D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13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34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7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5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91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624" w:hanging="1800"/>
      </w:pPr>
      <w:rPr>
        <w:rFonts w:hint="default"/>
      </w:rPr>
    </w:lvl>
  </w:abstractNum>
  <w:abstractNum w:abstractNumId="7" w15:restartNumberingAfterBreak="0">
    <w:nsid w:val="24922ACD"/>
    <w:multiLevelType w:val="hybridMultilevel"/>
    <w:tmpl w:val="B5785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A8492F"/>
    <w:multiLevelType w:val="hybridMultilevel"/>
    <w:tmpl w:val="47D64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BE1D22"/>
    <w:multiLevelType w:val="multilevel"/>
    <w:tmpl w:val="9006D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EF1F5C"/>
    <w:multiLevelType w:val="multilevel"/>
    <w:tmpl w:val="65B4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3B04A7"/>
    <w:multiLevelType w:val="hybridMultilevel"/>
    <w:tmpl w:val="6EF64BE4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" w15:restartNumberingAfterBreak="0">
    <w:nsid w:val="58684B0D"/>
    <w:multiLevelType w:val="hybridMultilevel"/>
    <w:tmpl w:val="D3FCF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A45E33"/>
    <w:multiLevelType w:val="hybridMultilevel"/>
    <w:tmpl w:val="0F94F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8368A7"/>
    <w:multiLevelType w:val="hybridMultilevel"/>
    <w:tmpl w:val="2E5CC380"/>
    <w:lvl w:ilvl="0" w:tplc="0419000F">
      <w:start w:val="1"/>
      <w:numFmt w:val="decimal"/>
      <w:lvlText w:val="%1."/>
      <w:lvlJc w:val="left"/>
      <w:pPr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5" w15:restartNumberingAfterBreak="0">
    <w:nsid w:val="5FE231D1"/>
    <w:multiLevelType w:val="hybridMultilevel"/>
    <w:tmpl w:val="B86ED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765611"/>
    <w:multiLevelType w:val="hybridMultilevel"/>
    <w:tmpl w:val="3BF45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07135D"/>
    <w:multiLevelType w:val="multilevel"/>
    <w:tmpl w:val="F9CEE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162A0F"/>
    <w:multiLevelType w:val="multilevel"/>
    <w:tmpl w:val="84F8818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71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7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3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4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0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67" w:hanging="1800"/>
      </w:pPr>
      <w:rPr>
        <w:rFonts w:hint="default"/>
      </w:rPr>
    </w:lvl>
  </w:abstractNum>
  <w:abstractNum w:abstractNumId="19" w15:restartNumberingAfterBreak="0">
    <w:nsid w:val="725862B2"/>
    <w:multiLevelType w:val="multilevel"/>
    <w:tmpl w:val="0F7C5828"/>
    <w:styleLink w:val="WWNu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1.%2.%3."/>
      <w:lvlJc w:val="right"/>
      <w:pPr>
        <w:ind w:left="2869" w:hanging="180"/>
      </w:pPr>
    </w:lvl>
    <w:lvl w:ilvl="3">
      <w:start w:val="1"/>
      <w:numFmt w:val="decimal"/>
      <w:lvlText w:val="%1.%2.%3.%4."/>
      <w:lvlJc w:val="left"/>
      <w:pPr>
        <w:ind w:left="3589" w:hanging="360"/>
      </w:pPr>
    </w:lvl>
    <w:lvl w:ilvl="4">
      <w:start w:val="1"/>
      <w:numFmt w:val="lowerLetter"/>
      <w:lvlText w:val="%1.%2.%3.%4.%5."/>
      <w:lvlJc w:val="left"/>
      <w:pPr>
        <w:ind w:left="4309" w:hanging="360"/>
      </w:pPr>
    </w:lvl>
    <w:lvl w:ilvl="5">
      <w:start w:val="1"/>
      <w:numFmt w:val="lowerRoman"/>
      <w:lvlText w:val="%1.%2.%3.%4.%5.%6."/>
      <w:lvlJc w:val="right"/>
      <w:pPr>
        <w:ind w:left="5029" w:hanging="180"/>
      </w:pPr>
    </w:lvl>
    <w:lvl w:ilvl="6">
      <w:start w:val="1"/>
      <w:numFmt w:val="decimal"/>
      <w:lvlText w:val="%1.%2.%3.%4.%5.%6.%7."/>
      <w:lvlJc w:val="left"/>
      <w:pPr>
        <w:ind w:left="5749" w:hanging="360"/>
      </w:pPr>
    </w:lvl>
    <w:lvl w:ilvl="7">
      <w:start w:val="1"/>
      <w:numFmt w:val="lowerLetter"/>
      <w:lvlText w:val="%1.%2.%3.%4.%5.%6.%7.%8."/>
      <w:lvlJc w:val="left"/>
      <w:pPr>
        <w:ind w:left="6469" w:hanging="360"/>
      </w:pPr>
    </w:lvl>
    <w:lvl w:ilvl="8">
      <w:start w:val="1"/>
      <w:numFmt w:val="lowerRoman"/>
      <w:lvlText w:val="%1.%2.%3.%4.%5.%6.%7.%8.%9."/>
      <w:lvlJc w:val="right"/>
      <w:pPr>
        <w:ind w:left="7189" w:hanging="180"/>
      </w:pPr>
    </w:lvl>
  </w:abstractNum>
  <w:abstractNum w:abstractNumId="20" w15:restartNumberingAfterBreak="0">
    <w:nsid w:val="78A23944"/>
    <w:multiLevelType w:val="multilevel"/>
    <w:tmpl w:val="7950669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71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7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3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4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0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67" w:hanging="1800"/>
      </w:pPr>
      <w:rPr>
        <w:rFonts w:hint="default"/>
      </w:rPr>
    </w:lvl>
  </w:abstractNum>
  <w:num w:numId="1">
    <w:abstractNumId w:val="19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13"/>
  </w:num>
  <w:num w:numId="7">
    <w:abstractNumId w:val="6"/>
  </w:num>
  <w:num w:numId="8">
    <w:abstractNumId w:val="8"/>
  </w:num>
  <w:num w:numId="9">
    <w:abstractNumId w:val="0"/>
  </w:num>
  <w:num w:numId="10">
    <w:abstractNumId w:val="10"/>
  </w:num>
  <w:num w:numId="11">
    <w:abstractNumId w:val="9"/>
  </w:num>
  <w:num w:numId="12">
    <w:abstractNumId w:val="17"/>
  </w:num>
  <w:num w:numId="13">
    <w:abstractNumId w:val="3"/>
  </w:num>
  <w:num w:numId="14">
    <w:abstractNumId w:val="7"/>
  </w:num>
  <w:num w:numId="15">
    <w:abstractNumId w:val="12"/>
  </w:num>
  <w:num w:numId="16">
    <w:abstractNumId w:val="15"/>
  </w:num>
  <w:num w:numId="17">
    <w:abstractNumId w:val="20"/>
  </w:num>
  <w:num w:numId="18">
    <w:abstractNumId w:val="18"/>
  </w:num>
  <w:num w:numId="19">
    <w:abstractNumId w:val="16"/>
  </w:num>
  <w:num w:numId="20">
    <w:abstractNumId w:val="14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C29"/>
    <w:rsid w:val="00013D95"/>
    <w:rsid w:val="000227D8"/>
    <w:rsid w:val="00030B87"/>
    <w:rsid w:val="00070A47"/>
    <w:rsid w:val="000C080D"/>
    <w:rsid w:val="000C47A5"/>
    <w:rsid w:val="000E7EC3"/>
    <w:rsid w:val="000E7EF4"/>
    <w:rsid w:val="00124698"/>
    <w:rsid w:val="00126A9D"/>
    <w:rsid w:val="0012783C"/>
    <w:rsid w:val="001464E7"/>
    <w:rsid w:val="00161BC9"/>
    <w:rsid w:val="00166570"/>
    <w:rsid w:val="0017357D"/>
    <w:rsid w:val="0017445F"/>
    <w:rsid w:val="00174E1C"/>
    <w:rsid w:val="00177404"/>
    <w:rsid w:val="001A0CCC"/>
    <w:rsid w:val="001A4225"/>
    <w:rsid w:val="001A7052"/>
    <w:rsid w:val="001D6277"/>
    <w:rsid w:val="001F0D4A"/>
    <w:rsid w:val="001F49BA"/>
    <w:rsid w:val="0020297D"/>
    <w:rsid w:val="00214C3B"/>
    <w:rsid w:val="00220694"/>
    <w:rsid w:val="00227A53"/>
    <w:rsid w:val="0024155E"/>
    <w:rsid w:val="00255532"/>
    <w:rsid w:val="002679CB"/>
    <w:rsid w:val="002B35AB"/>
    <w:rsid w:val="002B7AF7"/>
    <w:rsid w:val="002C0BB6"/>
    <w:rsid w:val="002D7293"/>
    <w:rsid w:val="002D7356"/>
    <w:rsid w:val="002E5FFA"/>
    <w:rsid w:val="002F0DAB"/>
    <w:rsid w:val="00321E91"/>
    <w:rsid w:val="00327199"/>
    <w:rsid w:val="003325E2"/>
    <w:rsid w:val="00332637"/>
    <w:rsid w:val="003912EA"/>
    <w:rsid w:val="003A1F7F"/>
    <w:rsid w:val="003F3F23"/>
    <w:rsid w:val="00411A14"/>
    <w:rsid w:val="00412208"/>
    <w:rsid w:val="00424456"/>
    <w:rsid w:val="004468BC"/>
    <w:rsid w:val="00494891"/>
    <w:rsid w:val="004962EC"/>
    <w:rsid w:val="004C1951"/>
    <w:rsid w:val="004C5376"/>
    <w:rsid w:val="004E247A"/>
    <w:rsid w:val="005046C1"/>
    <w:rsid w:val="00517E5E"/>
    <w:rsid w:val="005231A4"/>
    <w:rsid w:val="005271D6"/>
    <w:rsid w:val="00527ADE"/>
    <w:rsid w:val="005324DF"/>
    <w:rsid w:val="005470A9"/>
    <w:rsid w:val="00576BC2"/>
    <w:rsid w:val="005816E4"/>
    <w:rsid w:val="00584023"/>
    <w:rsid w:val="005A7D88"/>
    <w:rsid w:val="005E771F"/>
    <w:rsid w:val="0061557A"/>
    <w:rsid w:val="006179AD"/>
    <w:rsid w:val="00624E0C"/>
    <w:rsid w:val="00634C29"/>
    <w:rsid w:val="006401FC"/>
    <w:rsid w:val="00645DBD"/>
    <w:rsid w:val="0065588E"/>
    <w:rsid w:val="00662171"/>
    <w:rsid w:val="00693C96"/>
    <w:rsid w:val="006B0C1D"/>
    <w:rsid w:val="006B6BFA"/>
    <w:rsid w:val="006D16E5"/>
    <w:rsid w:val="006E2ACC"/>
    <w:rsid w:val="00715EF5"/>
    <w:rsid w:val="00730BA3"/>
    <w:rsid w:val="007E4550"/>
    <w:rsid w:val="0081452D"/>
    <w:rsid w:val="008166FB"/>
    <w:rsid w:val="00844A52"/>
    <w:rsid w:val="00853B01"/>
    <w:rsid w:val="008656C6"/>
    <w:rsid w:val="008717AD"/>
    <w:rsid w:val="00873DE0"/>
    <w:rsid w:val="00877E0C"/>
    <w:rsid w:val="008D0378"/>
    <w:rsid w:val="008D6BF4"/>
    <w:rsid w:val="00912E68"/>
    <w:rsid w:val="00941B15"/>
    <w:rsid w:val="0094647E"/>
    <w:rsid w:val="00966CB8"/>
    <w:rsid w:val="009B5011"/>
    <w:rsid w:val="009E34F8"/>
    <w:rsid w:val="00A02BB2"/>
    <w:rsid w:val="00A23E50"/>
    <w:rsid w:val="00A32331"/>
    <w:rsid w:val="00A363EB"/>
    <w:rsid w:val="00A50FF3"/>
    <w:rsid w:val="00A82D2D"/>
    <w:rsid w:val="00A83ABE"/>
    <w:rsid w:val="00AA4415"/>
    <w:rsid w:val="00AB39BB"/>
    <w:rsid w:val="00AB5825"/>
    <w:rsid w:val="00AE18BA"/>
    <w:rsid w:val="00AE44E0"/>
    <w:rsid w:val="00B45228"/>
    <w:rsid w:val="00B517F0"/>
    <w:rsid w:val="00B53F75"/>
    <w:rsid w:val="00B8033D"/>
    <w:rsid w:val="00B90E78"/>
    <w:rsid w:val="00B95002"/>
    <w:rsid w:val="00BA452A"/>
    <w:rsid w:val="00BD2DE7"/>
    <w:rsid w:val="00BE02C8"/>
    <w:rsid w:val="00C02F5E"/>
    <w:rsid w:val="00C21731"/>
    <w:rsid w:val="00C279D2"/>
    <w:rsid w:val="00C32574"/>
    <w:rsid w:val="00C33C1A"/>
    <w:rsid w:val="00C4225F"/>
    <w:rsid w:val="00C55D2F"/>
    <w:rsid w:val="00C65A67"/>
    <w:rsid w:val="00C74502"/>
    <w:rsid w:val="00CB55E7"/>
    <w:rsid w:val="00CC4523"/>
    <w:rsid w:val="00CE39CB"/>
    <w:rsid w:val="00D44946"/>
    <w:rsid w:val="00D76968"/>
    <w:rsid w:val="00DC062A"/>
    <w:rsid w:val="00E52BA5"/>
    <w:rsid w:val="00E6628D"/>
    <w:rsid w:val="00E7433D"/>
    <w:rsid w:val="00E83C25"/>
    <w:rsid w:val="00EE5414"/>
    <w:rsid w:val="00EF1E0D"/>
    <w:rsid w:val="00EF3BFF"/>
    <w:rsid w:val="00F01B47"/>
    <w:rsid w:val="00F03FAD"/>
    <w:rsid w:val="00F205AE"/>
    <w:rsid w:val="00F24F2E"/>
    <w:rsid w:val="00F34597"/>
    <w:rsid w:val="00F80E88"/>
    <w:rsid w:val="00F87CF3"/>
    <w:rsid w:val="00FD2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7EF1F"/>
  <w15:docId w15:val="{93797FFD-C08D-4D67-B572-9DE78D9FC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F"/>
        <w:kern w:val="3"/>
        <w:sz w:val="22"/>
        <w:szCs w:val="22"/>
        <w:lang w:val="ru-RU" w:eastAsia="en-US" w:bidi="ar-SA"/>
      </w:rPr>
    </w:rPrDefault>
    <w:pPrDefault>
      <w:pPr>
        <w:widowControl w:val="0"/>
        <w:autoSpaceDN w:val="0"/>
        <w:spacing w:after="160" w:line="244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D16E5"/>
    <w:pPr>
      <w:widowControl/>
      <w:autoSpaceDN/>
      <w:spacing w:before="100" w:beforeAutospacing="1" w:after="100" w:afterAutospacing="1" w:line="240" w:lineRule="auto"/>
      <w:textAlignment w:val="auto"/>
      <w:outlineLvl w:val="0"/>
    </w:pPr>
    <w:rPr>
      <w:rFonts w:ascii="Calibri Light" w:eastAsia="Malgun Gothic" w:hAnsi="Calibri Light" w:cs="Times New Roman"/>
      <w:color w:val="2E74B5"/>
      <w:sz w:val="32"/>
      <w:szCs w:val="32"/>
    </w:rPr>
  </w:style>
  <w:style w:type="paragraph" w:styleId="2">
    <w:name w:val="heading 2"/>
    <w:basedOn w:val="a"/>
    <w:next w:val="a"/>
    <w:link w:val="21"/>
    <w:uiPriority w:val="9"/>
    <w:unhideWhenUsed/>
    <w:qFormat/>
    <w:rsid w:val="00030B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1"/>
    <w:uiPriority w:val="9"/>
    <w:semiHidden/>
    <w:unhideWhenUsed/>
    <w:qFormat/>
    <w:rsid w:val="00EF1E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12"/>
    <w:next w:val="12"/>
    <w:pPr>
      <w:keepNext/>
      <w:keepLines/>
      <w:spacing w:before="240" w:after="0"/>
      <w:outlineLvl w:val="0"/>
    </w:pPr>
    <w:rPr>
      <w:rFonts w:ascii="Calibri Light" w:eastAsia="Malgun Gothic" w:hAnsi="Calibri Light" w:cs="Times New Roman"/>
      <w:color w:val="2E74B5"/>
      <w:sz w:val="32"/>
      <w:szCs w:val="32"/>
    </w:rPr>
  </w:style>
  <w:style w:type="paragraph" w:customStyle="1" w:styleId="210">
    <w:name w:val="Заголовок 21"/>
    <w:basedOn w:val="12"/>
    <w:next w:val="12"/>
    <w:pPr>
      <w:keepNext/>
      <w:keepLines/>
      <w:spacing w:before="40" w:after="0"/>
      <w:outlineLvl w:val="1"/>
    </w:pPr>
    <w:rPr>
      <w:rFonts w:ascii="Calibri Light" w:eastAsia="Malgun Gothic" w:hAnsi="Calibri Light" w:cs="Times New Roman"/>
      <w:color w:val="2E74B5"/>
      <w:sz w:val="26"/>
      <w:szCs w:val="26"/>
    </w:rPr>
  </w:style>
  <w:style w:type="paragraph" w:customStyle="1" w:styleId="310">
    <w:name w:val="Заголовок 31"/>
    <w:basedOn w:val="12"/>
    <w:next w:val="12"/>
    <w:pPr>
      <w:keepNext/>
      <w:keepLines/>
      <w:spacing w:before="40" w:after="0"/>
      <w:outlineLvl w:val="2"/>
    </w:pPr>
    <w:rPr>
      <w:rFonts w:ascii="Calibri Light" w:eastAsia="Malgun Gothic" w:hAnsi="Calibri Light" w:cs="Times New Roman"/>
      <w:color w:val="1F4D78"/>
      <w:sz w:val="24"/>
      <w:szCs w:val="24"/>
    </w:rPr>
  </w:style>
  <w:style w:type="paragraph" w:customStyle="1" w:styleId="41">
    <w:name w:val="Заголовок 41"/>
    <w:basedOn w:val="12"/>
    <w:next w:val="12"/>
    <w:pPr>
      <w:keepNext/>
      <w:keepLines/>
      <w:spacing w:before="40" w:after="0"/>
      <w:outlineLvl w:val="3"/>
    </w:pPr>
    <w:rPr>
      <w:rFonts w:ascii="Calibri Light" w:eastAsia="Malgun Gothic" w:hAnsi="Calibri Light" w:cs="Times New Roman"/>
      <w:i/>
      <w:iCs/>
      <w:color w:val="2E74B5"/>
    </w:rPr>
  </w:style>
  <w:style w:type="paragraph" w:customStyle="1" w:styleId="12">
    <w:name w:val="Обычный1"/>
    <w:pPr>
      <w:suppressAutoHyphens/>
    </w:pPr>
  </w:style>
  <w:style w:type="character" w:customStyle="1" w:styleId="13">
    <w:name w:val="Основной шрифт абзаца1"/>
  </w:style>
  <w:style w:type="paragraph" w:customStyle="1" w:styleId="Standard">
    <w:name w:val="Standard"/>
    <w:pPr>
      <w:widowControl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14">
    <w:name w:val="Список1"/>
    <w:basedOn w:val="Textbody"/>
    <w:rPr>
      <w:rFonts w:cs="Arial"/>
    </w:rPr>
  </w:style>
  <w:style w:type="paragraph" w:customStyle="1" w:styleId="15">
    <w:name w:val="Название объекта1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16">
    <w:name w:val="Без интервала1"/>
    <w:pPr>
      <w:widowControl/>
      <w:suppressAutoHyphens/>
      <w:spacing w:after="0" w:line="240" w:lineRule="auto"/>
    </w:pPr>
    <w:rPr>
      <w:rFonts w:eastAsia="Calibri" w:cs="Times New Roman"/>
    </w:rPr>
  </w:style>
  <w:style w:type="paragraph" w:customStyle="1" w:styleId="17">
    <w:name w:val="Абзац списка1"/>
    <w:basedOn w:val="Standard"/>
    <w:pPr>
      <w:ind w:left="720"/>
    </w:pPr>
  </w:style>
  <w:style w:type="paragraph" w:customStyle="1" w:styleId="18">
    <w:name w:val="Нижний колонтитул1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StrongEmphasis">
    <w:name w:val="Strong Emphasis"/>
    <w:rPr>
      <w:b/>
      <w:bCs/>
    </w:rPr>
  </w:style>
  <w:style w:type="character" w:customStyle="1" w:styleId="Linenumbering">
    <w:name w:val="Line numbering"/>
  </w:style>
  <w:style w:type="character" w:customStyle="1" w:styleId="10">
    <w:name w:val="Заголовок 1 Знак"/>
    <w:basedOn w:val="13"/>
    <w:link w:val="1"/>
    <w:uiPriority w:val="9"/>
    <w:rPr>
      <w:rFonts w:ascii="Calibri Light" w:eastAsia="Malgun Gothic" w:hAnsi="Calibri Light" w:cs="Times New Roman"/>
      <w:color w:val="2E74B5"/>
      <w:sz w:val="32"/>
      <w:szCs w:val="32"/>
    </w:rPr>
  </w:style>
  <w:style w:type="character" w:customStyle="1" w:styleId="110">
    <w:name w:val="Основной шрифт абзаца11"/>
  </w:style>
  <w:style w:type="paragraph" w:customStyle="1" w:styleId="111">
    <w:name w:val="Абзац списка11"/>
    <w:basedOn w:val="Standard"/>
    <w:pPr>
      <w:ind w:left="720"/>
    </w:pPr>
  </w:style>
  <w:style w:type="character" w:customStyle="1" w:styleId="20">
    <w:name w:val="Заголовок 2 Знак"/>
    <w:basedOn w:val="13"/>
    <w:rPr>
      <w:rFonts w:ascii="Calibri Light" w:eastAsia="Malgun Gothic" w:hAnsi="Calibri Light" w:cs="Times New Roman"/>
      <w:color w:val="2E74B5"/>
      <w:sz w:val="26"/>
      <w:szCs w:val="26"/>
    </w:rPr>
  </w:style>
  <w:style w:type="character" w:customStyle="1" w:styleId="30">
    <w:name w:val="Заголовок 3 Знак"/>
    <w:basedOn w:val="13"/>
    <w:rPr>
      <w:rFonts w:ascii="Calibri Light" w:eastAsia="Malgun Gothic" w:hAnsi="Calibri Light" w:cs="Times New Roman"/>
      <w:color w:val="1F4D78"/>
      <w:sz w:val="24"/>
      <w:szCs w:val="24"/>
    </w:rPr>
  </w:style>
  <w:style w:type="paragraph" w:customStyle="1" w:styleId="19">
    <w:name w:val="Заголовок оглавления1"/>
    <w:basedOn w:val="11"/>
    <w:next w:val="12"/>
    <w:pPr>
      <w:widowControl/>
      <w:suppressAutoHyphens w:val="0"/>
      <w:spacing w:line="249" w:lineRule="auto"/>
      <w:textAlignment w:val="auto"/>
    </w:pPr>
    <w:rPr>
      <w:kern w:val="0"/>
      <w:lang w:eastAsia="ko-KR"/>
    </w:rPr>
  </w:style>
  <w:style w:type="paragraph" w:customStyle="1" w:styleId="112">
    <w:name w:val="Оглавление 11"/>
    <w:basedOn w:val="12"/>
    <w:next w:val="12"/>
    <w:autoRedefine/>
    <w:pPr>
      <w:spacing w:after="100"/>
    </w:pPr>
  </w:style>
  <w:style w:type="paragraph" w:customStyle="1" w:styleId="211">
    <w:name w:val="Оглавление 21"/>
    <w:basedOn w:val="12"/>
    <w:next w:val="12"/>
    <w:autoRedefine/>
    <w:pPr>
      <w:spacing w:after="100"/>
      <w:ind w:left="220"/>
    </w:pPr>
  </w:style>
  <w:style w:type="paragraph" w:customStyle="1" w:styleId="311">
    <w:name w:val="Оглавление 31"/>
    <w:basedOn w:val="12"/>
    <w:next w:val="12"/>
    <w:autoRedefine/>
    <w:pPr>
      <w:spacing w:after="100"/>
      <w:ind w:left="440"/>
    </w:pPr>
  </w:style>
  <w:style w:type="character" w:customStyle="1" w:styleId="1a">
    <w:name w:val="Гиперссылка1"/>
    <w:basedOn w:val="13"/>
    <w:rPr>
      <w:color w:val="0563C1"/>
      <w:u w:val="single"/>
    </w:rPr>
  </w:style>
  <w:style w:type="paragraph" w:customStyle="1" w:styleId="1b">
    <w:name w:val="Верхний колонтитул1"/>
    <w:basedOn w:val="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3">
    <w:name w:val="Верхний колонтитул Знак"/>
    <w:basedOn w:val="13"/>
  </w:style>
  <w:style w:type="character" w:customStyle="1" w:styleId="a4">
    <w:name w:val="Нижний колонтитул Знак"/>
    <w:basedOn w:val="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Заголовок 4 Знак"/>
    <w:basedOn w:val="13"/>
    <w:rPr>
      <w:rFonts w:ascii="Calibri Light" w:eastAsia="Malgun Gothic" w:hAnsi="Calibri Light" w:cs="Times New Roman"/>
      <w:i/>
      <w:iCs/>
      <w:color w:val="2E74B5"/>
    </w:rPr>
  </w:style>
  <w:style w:type="paragraph" w:customStyle="1" w:styleId="1c">
    <w:name w:val="Обычный (веб)1"/>
    <w:basedOn w:val="12"/>
    <w:pPr>
      <w:widowControl/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ko-KR"/>
    </w:rPr>
  </w:style>
  <w:style w:type="character" w:customStyle="1" w:styleId="1d">
    <w:name w:val="Строгий1"/>
    <w:basedOn w:val="13"/>
    <w:rPr>
      <w:b/>
      <w:bCs/>
    </w:rPr>
  </w:style>
  <w:style w:type="numbering" w:customStyle="1" w:styleId="WWNum1">
    <w:name w:val="WWNum1"/>
    <w:basedOn w:val="a2"/>
    <w:pPr>
      <w:numPr>
        <w:numId w:val="1"/>
      </w:numPr>
    </w:pPr>
  </w:style>
  <w:style w:type="paragraph" w:styleId="a5">
    <w:name w:val="footer"/>
    <w:basedOn w:val="a"/>
    <w:link w:val="1e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1e">
    <w:name w:val="Нижний колонтитул Знак1"/>
    <w:basedOn w:val="a0"/>
    <w:link w:val="a5"/>
    <w:uiPriority w:val="99"/>
  </w:style>
  <w:style w:type="paragraph" w:styleId="a6">
    <w:name w:val="header"/>
    <w:basedOn w:val="a"/>
    <w:link w:val="1f"/>
    <w:uiPriority w:val="99"/>
    <w:unhideWhenUsed/>
    <w:rsid w:val="00321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">
    <w:name w:val="Верхний колонтитул Знак1"/>
    <w:basedOn w:val="a0"/>
    <w:link w:val="a6"/>
    <w:uiPriority w:val="99"/>
    <w:rsid w:val="00321E91"/>
  </w:style>
  <w:style w:type="character" w:customStyle="1" w:styleId="tooltip">
    <w:name w:val="tooltip"/>
    <w:basedOn w:val="a0"/>
    <w:rsid w:val="007E4550"/>
  </w:style>
  <w:style w:type="paragraph" w:styleId="a7">
    <w:name w:val="Revision"/>
    <w:hidden/>
    <w:uiPriority w:val="99"/>
    <w:semiHidden/>
    <w:rsid w:val="006D16E5"/>
    <w:pPr>
      <w:widowControl/>
      <w:autoSpaceDN/>
      <w:spacing w:after="0" w:line="240" w:lineRule="auto"/>
      <w:textAlignment w:val="auto"/>
    </w:pPr>
  </w:style>
  <w:style w:type="character" w:customStyle="1" w:styleId="113">
    <w:name w:val="Заголовок 1 Знак1"/>
    <w:basedOn w:val="a0"/>
    <w:uiPriority w:val="9"/>
    <w:rsid w:val="006D16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8">
    <w:name w:val="Hyperlink"/>
    <w:basedOn w:val="a0"/>
    <w:uiPriority w:val="99"/>
    <w:unhideWhenUsed/>
    <w:rsid w:val="00B8033D"/>
    <w:rPr>
      <w:color w:val="0563C1" w:themeColor="hyperlink"/>
      <w:u w:val="single"/>
    </w:rPr>
  </w:style>
  <w:style w:type="character" w:customStyle="1" w:styleId="31">
    <w:name w:val="Заголовок 3 Знак1"/>
    <w:basedOn w:val="a0"/>
    <w:link w:val="3"/>
    <w:uiPriority w:val="9"/>
    <w:semiHidden/>
    <w:rsid w:val="00EF1E0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me">
    <w:name w:val="time"/>
    <w:basedOn w:val="a0"/>
    <w:rsid w:val="00C4225F"/>
  </w:style>
  <w:style w:type="character" w:customStyle="1" w:styleId="i18n">
    <w:name w:val="i18n"/>
    <w:basedOn w:val="a0"/>
    <w:rsid w:val="00C4225F"/>
  </w:style>
  <w:style w:type="paragraph" w:styleId="a9">
    <w:name w:val="List Paragraph"/>
    <w:basedOn w:val="a"/>
    <w:uiPriority w:val="34"/>
    <w:qFormat/>
    <w:rsid w:val="00941B15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C55D2F"/>
    <w:pPr>
      <w:widowControl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table" w:styleId="ab">
    <w:name w:val="Table Grid"/>
    <w:basedOn w:val="a1"/>
    <w:uiPriority w:val="39"/>
    <w:rsid w:val="00E83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f0">
    <w:name w:val="Неразрешенное упоминание1"/>
    <w:basedOn w:val="a0"/>
    <w:uiPriority w:val="99"/>
    <w:semiHidden/>
    <w:unhideWhenUsed/>
    <w:rsid w:val="00C21731"/>
    <w:rPr>
      <w:color w:val="605E5C"/>
      <w:shd w:val="clear" w:color="auto" w:fill="E1DFDD"/>
    </w:rPr>
  </w:style>
  <w:style w:type="paragraph" w:styleId="ac">
    <w:name w:val="Body Text"/>
    <w:basedOn w:val="a"/>
    <w:link w:val="ad"/>
    <w:rsid w:val="00C21731"/>
    <w:pPr>
      <w:widowControl/>
      <w:suppressAutoHyphens/>
      <w:autoSpaceDN/>
      <w:spacing w:after="120" w:line="240" w:lineRule="auto"/>
      <w:textAlignment w:val="auto"/>
    </w:pPr>
    <w:rPr>
      <w:rFonts w:ascii="Arial" w:hAnsi="Arial" w:cs="Mangal"/>
      <w:kern w:val="1"/>
      <w:sz w:val="20"/>
      <w:szCs w:val="24"/>
      <w:lang w:eastAsia="hi-IN" w:bidi="hi-IN"/>
    </w:rPr>
  </w:style>
  <w:style w:type="character" w:customStyle="1" w:styleId="ad">
    <w:name w:val="Основной текст Знак"/>
    <w:basedOn w:val="a0"/>
    <w:link w:val="ac"/>
    <w:rsid w:val="00C21731"/>
    <w:rPr>
      <w:rFonts w:ascii="Arial" w:hAnsi="Arial" w:cs="Mangal"/>
      <w:kern w:val="1"/>
      <w:sz w:val="20"/>
      <w:szCs w:val="24"/>
      <w:lang w:eastAsia="hi-IN" w:bidi="hi-IN"/>
    </w:rPr>
  </w:style>
  <w:style w:type="character" w:styleId="ae">
    <w:name w:val="FollowedHyperlink"/>
    <w:basedOn w:val="a0"/>
    <w:uiPriority w:val="99"/>
    <w:semiHidden/>
    <w:unhideWhenUsed/>
    <w:rsid w:val="00A50FF3"/>
    <w:rPr>
      <w:color w:val="954F72" w:themeColor="followedHyperlink"/>
      <w:u w:val="single"/>
    </w:rPr>
  </w:style>
  <w:style w:type="character" w:customStyle="1" w:styleId="21">
    <w:name w:val="Заголовок 2 Знак1"/>
    <w:basedOn w:val="a0"/>
    <w:link w:val="2"/>
    <w:uiPriority w:val="9"/>
    <w:rsid w:val="00030B8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utton2text">
    <w:name w:val="button2__text"/>
    <w:basedOn w:val="a0"/>
    <w:rsid w:val="00030B87"/>
  </w:style>
  <w:style w:type="paragraph" w:styleId="af">
    <w:name w:val="TOC Heading"/>
    <w:basedOn w:val="1"/>
    <w:next w:val="a"/>
    <w:uiPriority w:val="39"/>
    <w:unhideWhenUsed/>
    <w:qFormat/>
    <w:rsid w:val="00693C96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lang w:eastAsia="ko-KR"/>
    </w:rPr>
  </w:style>
  <w:style w:type="paragraph" w:styleId="1f1">
    <w:name w:val="toc 1"/>
    <w:basedOn w:val="a"/>
    <w:next w:val="a"/>
    <w:autoRedefine/>
    <w:uiPriority w:val="39"/>
    <w:unhideWhenUsed/>
    <w:rsid w:val="002F0DAB"/>
    <w:pPr>
      <w:tabs>
        <w:tab w:val="right" w:leader="dot" w:pos="9344"/>
      </w:tabs>
      <w:spacing w:after="100"/>
    </w:pPr>
    <w:rPr>
      <w:rFonts w:ascii="Times New Roman" w:hAnsi="Times New Roman" w:cs="Times New Roman"/>
      <w:b/>
      <w:noProof/>
    </w:rPr>
  </w:style>
  <w:style w:type="paragraph" w:styleId="22">
    <w:name w:val="toc 2"/>
    <w:basedOn w:val="a"/>
    <w:next w:val="a"/>
    <w:autoRedefine/>
    <w:uiPriority w:val="39"/>
    <w:unhideWhenUsed/>
    <w:rsid w:val="00693C96"/>
    <w:pPr>
      <w:spacing w:after="100"/>
      <w:ind w:left="220"/>
    </w:pPr>
  </w:style>
  <w:style w:type="paragraph" w:styleId="32">
    <w:name w:val="toc 3"/>
    <w:basedOn w:val="a"/>
    <w:next w:val="a"/>
    <w:autoRedefine/>
    <w:uiPriority w:val="39"/>
    <w:unhideWhenUsed/>
    <w:rsid w:val="00693C96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66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4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6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78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11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08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752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513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5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2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74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93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80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89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463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9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17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84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7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9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61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46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5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97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92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8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3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20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225851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4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16188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66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18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7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youtu.be/l1D9hJaJjl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youtu.be/_JSxWJoSS4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yperlink" Target="https://youtu.be/l1D9hJaJjl0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8E452-5AF9-4B52-AABD-CA62CB399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16</Pages>
  <Words>4563</Words>
  <Characters>26014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2021-12-12T12:58:00Z</dcterms:created>
  <dcterms:modified xsi:type="dcterms:W3CDTF">2022-01-17T10:52:00Z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