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8E" w:rsidRPr="003F3731" w:rsidRDefault="00B45A8E" w:rsidP="000E730F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3F373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02ED0" w:rsidRDefault="00202ED0" w:rsidP="000E7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0E7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0E7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0E7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0E7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ED0" w:rsidRDefault="00202ED0" w:rsidP="000E73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1B8" w:rsidRPr="0055251A" w:rsidRDefault="008771B8" w:rsidP="000E730F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8771B8" w:rsidRPr="0055251A" w:rsidRDefault="008771B8" w:rsidP="000E730F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8771B8" w:rsidRPr="0055251A" w:rsidRDefault="008771B8" w:rsidP="000E730F">
      <w:pPr>
        <w:pStyle w:val="a9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«МЕМЫ И ИХ ПОПУЛЯРНОСТЬ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202ED0" w:rsidRDefault="00202ED0" w:rsidP="000E730F">
      <w:pPr>
        <w:tabs>
          <w:tab w:val="left" w:pos="38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3962" w:rsidRDefault="005A3962" w:rsidP="000E730F">
      <w:pPr>
        <w:pStyle w:val="a3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5A3962" w:rsidRDefault="005A3962" w:rsidP="000E730F">
      <w:pPr>
        <w:pStyle w:val="a3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0E730F" w:rsidRDefault="000E730F" w:rsidP="000E730F">
      <w:pPr>
        <w:pStyle w:val="a3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0E730F" w:rsidRDefault="000E730F" w:rsidP="000E730F">
      <w:pPr>
        <w:pStyle w:val="a3"/>
        <w:jc w:val="right"/>
        <w:rPr>
          <w:rFonts w:ascii="Times New Roman" w:eastAsiaTheme="minorEastAsia" w:hAnsi="Times New Roman" w:cstheme="minorBidi"/>
          <w:b/>
          <w:sz w:val="28"/>
          <w:szCs w:val="28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работы:</w:t>
      </w:r>
    </w:p>
    <w:p w:rsidR="005D1F63" w:rsidRDefault="005D1F63" w:rsidP="005D1F6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Мушкуназян Вадим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«И»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6249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5D1F63" w:rsidRDefault="005D1F63" w:rsidP="005D1F6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5D1F63" w:rsidRPr="008D6249" w:rsidRDefault="005D1F63" w:rsidP="005D1F6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Научный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руководитель: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Сидорова Наталья Александровна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4395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воспитатель</w:t>
      </w: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D1F63" w:rsidRPr="008D6249" w:rsidRDefault="005D1F63" w:rsidP="005D1F63">
      <w:pPr>
        <w:tabs>
          <w:tab w:val="center" w:pos="4727"/>
          <w:tab w:val="left" w:pos="760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  <w:t>г.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Таганрог</w:t>
      </w:r>
      <w:r w:rsidRPr="008D6249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ab/>
      </w:r>
    </w:p>
    <w:p w:rsidR="005D1F63" w:rsidRDefault="005D1F63" w:rsidP="005D1F63">
      <w:pPr>
        <w:tabs>
          <w:tab w:val="center" w:pos="4727"/>
          <w:tab w:val="right" w:pos="9355"/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 xml:space="preserve">2022 </w:t>
      </w:r>
      <w:r w:rsidRPr="008D624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sdt>
      <w:sdtPr>
        <w:rPr>
          <w:rFonts w:ascii="Times New Roman" w:hAnsi="Times New Roman" w:cs="Times New Roman"/>
        </w:rPr>
        <w:id w:val="-22823276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:rsidR="005D1F63" w:rsidRPr="00C5000E" w:rsidRDefault="005D1F63" w:rsidP="005D1F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5000E">
            <w:rPr>
              <w:rFonts w:ascii="Times New Roman" w:hAnsi="Times New Roman" w:cs="Times New Roman"/>
              <w:b/>
              <w:sz w:val="24"/>
              <w:szCs w:val="24"/>
            </w:rPr>
            <w:t>Оглавление</w:t>
          </w:r>
        </w:p>
        <w:p w:rsidR="005D1F63" w:rsidRPr="00C5000E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r w:rsidRPr="00C5000E">
            <w:rPr>
              <w:rFonts w:ascii="Times New Roman" w:hAnsi="Times New Roman"/>
              <w:bCs/>
              <w:sz w:val="24"/>
              <w:szCs w:val="24"/>
            </w:rPr>
            <w:t xml:space="preserve">Введение </w:t>
          </w:r>
          <w:r w:rsidRPr="00C5000E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C5000E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C5000E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89865987" w:history="1"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_Toc89865987 \h </w:instrText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F63" w:rsidRPr="00C5000E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w:anchor="_Toc89865988" w:history="1">
            <w:r w:rsidRPr="00C5000E">
              <w:rPr>
                <w:rStyle w:val="ac"/>
                <w:rFonts w:ascii="Times New Roman" w:eastAsia="Calibri" w:hAnsi="Times New Roman"/>
                <w:noProof/>
                <w:sz w:val="24"/>
                <w:szCs w:val="24"/>
              </w:rPr>
              <w:t>Основная часть</w:t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0F39B6">
              <w:rPr>
                <w:rFonts w:ascii="Times New Roman" w:hAnsi="Times New Roman"/>
                <w:noProof/>
                <w:webHidden/>
                <w:sz w:val="24"/>
                <w:szCs w:val="24"/>
              </w:rPr>
              <w:t xml:space="preserve">4 </w:t>
            </w:r>
          </w:hyperlink>
        </w:p>
        <w:p w:rsidR="005D1F63" w:rsidRPr="005D1F63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5D1F63">
            <w:rPr>
              <w:rStyle w:val="ac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1. </w:t>
          </w:r>
          <w:hyperlink w:anchor="_Toc89865989" w:history="1">
            <w:r w:rsidRPr="005D1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появления или культурный статус интернет-мемов.</w:t>
            </w:r>
            <w:r w:rsidR="00CD6D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Классификация</w:t>
            </w:r>
            <w:r w:rsidRPr="005D1F63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F39B6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</w:hyperlink>
        </w:p>
        <w:p w:rsidR="005D1F63" w:rsidRPr="005D1F63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5D1F63">
            <w:rPr>
              <w:rStyle w:val="ac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2. </w:t>
          </w:r>
          <w:hyperlink w:anchor="_Toc89865990" w:history="1">
            <w:r w:rsidRPr="005D1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окрашенность мемов</w:t>
            </w:r>
            <w:r w:rsidRPr="005D1F63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846FE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 xml:space="preserve">4 </w:t>
            </w:r>
          </w:hyperlink>
        </w:p>
        <w:p w:rsidR="005D1F63" w:rsidRPr="005D1F63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5D1F63">
            <w:rPr>
              <w:rStyle w:val="ac"/>
              <w:rFonts w:ascii="Times New Roman" w:hAnsi="Times New Roman"/>
              <w:noProof/>
              <w:color w:val="000000" w:themeColor="text1"/>
              <w:sz w:val="24"/>
              <w:szCs w:val="24"/>
              <w:u w:val="none"/>
            </w:rPr>
            <w:t xml:space="preserve">3. </w:t>
          </w:r>
          <w:hyperlink w:anchor="_Toc89865991" w:history="1">
            <w:r w:rsidRPr="005D1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Вероятность достижения комического результата</w:t>
            </w:r>
            <w:r w:rsidR="00CD6D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1F63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F39B6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 xml:space="preserve">5 </w:t>
            </w:r>
          </w:hyperlink>
        </w:p>
        <w:p w:rsidR="005D1F63" w:rsidRPr="005D1F63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color w:val="000000" w:themeColor="text1"/>
              <w:sz w:val="24"/>
              <w:szCs w:val="24"/>
            </w:rPr>
          </w:pPr>
          <w:r w:rsidRPr="005D1F63">
            <w:rPr>
              <w:noProof/>
              <w:color w:val="000000" w:themeColor="text1"/>
              <w:sz w:val="24"/>
              <w:szCs w:val="24"/>
            </w:rPr>
            <w:t xml:space="preserve">4. </w:t>
          </w:r>
          <w:hyperlink w:anchor="_Toc89865992" w:history="1">
            <w:r w:rsidR="000F39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карточек</w:t>
            </w:r>
            <w:r w:rsidRPr="005D1F63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0F39B6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 xml:space="preserve">5 </w:t>
            </w:r>
          </w:hyperlink>
        </w:p>
        <w:p w:rsidR="005D1F63" w:rsidRPr="00C5000E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w:anchor="_Toc89865993" w:history="1">
            <w:r w:rsidRPr="005D1F63">
              <w:rPr>
                <w:rStyle w:val="ac"/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u w:val="none"/>
              </w:rPr>
              <w:t>Заключение</w:t>
            </w:r>
            <w:r w:rsidRPr="005D1F63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4846FE">
              <w:rPr>
                <w:rFonts w:ascii="Times New Roman" w:hAnsi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 xml:space="preserve">5 </w:t>
            </w:r>
          </w:hyperlink>
        </w:p>
        <w:p w:rsidR="005D1F63" w:rsidRDefault="005D1F63" w:rsidP="005D1F63">
          <w:pPr>
            <w:pStyle w:val="11"/>
            <w:tabs>
              <w:tab w:val="right" w:leader="dot" w:pos="9488"/>
            </w:tabs>
            <w:spacing w:after="0"/>
            <w:rPr>
              <w:rFonts w:ascii="Times New Roman" w:hAnsi="Times New Roman"/>
              <w:noProof/>
              <w:sz w:val="24"/>
              <w:szCs w:val="24"/>
            </w:rPr>
          </w:pPr>
          <w:hyperlink w:anchor="_Toc89865994" w:history="1">
            <w:r w:rsidRPr="00C5000E">
              <w:rPr>
                <w:rStyle w:val="ac"/>
                <w:rFonts w:ascii="Times New Roman" w:eastAsia="Times New Roman" w:hAnsi="Times New Roman"/>
                <w:noProof/>
                <w:sz w:val="24"/>
                <w:szCs w:val="24"/>
              </w:rPr>
              <w:t>Список литературы:</w:t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_Toc89865994 \h </w:instrText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C5000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D1F63" w:rsidRPr="00475E7B" w:rsidRDefault="005D1F63" w:rsidP="005D1F63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5D1F63" w:rsidRDefault="005D1F63" w:rsidP="005D1F63">
          <w:pPr>
            <w:spacing w:after="0"/>
            <w:rPr>
              <w:b/>
              <w:bCs/>
            </w:rPr>
          </w:pPr>
          <w:r w:rsidRPr="00C5000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950433">
      <w:pPr>
        <w:rPr>
          <w:rFonts w:ascii="Times New Roman" w:hAnsi="Times New Roman" w:cs="Times New Roman"/>
          <w:sz w:val="24"/>
          <w:szCs w:val="24"/>
        </w:rPr>
      </w:pPr>
    </w:p>
    <w:p w:rsidR="00950433" w:rsidRPr="00B45A8E" w:rsidRDefault="00950433" w:rsidP="00202ED0">
      <w:pPr>
        <w:rPr>
          <w:rFonts w:ascii="Times New Roman" w:hAnsi="Times New Roman" w:cs="Times New Roman"/>
          <w:sz w:val="24"/>
          <w:szCs w:val="24"/>
        </w:rPr>
      </w:pPr>
    </w:p>
    <w:p w:rsidR="0094006F" w:rsidRPr="00B45A8E" w:rsidRDefault="0094006F">
      <w:pPr>
        <w:rPr>
          <w:rFonts w:ascii="Times New Roman" w:hAnsi="Times New Roman" w:cs="Times New Roman"/>
          <w:sz w:val="24"/>
          <w:szCs w:val="24"/>
        </w:rPr>
      </w:pPr>
    </w:p>
    <w:p w:rsidR="0094006F" w:rsidRPr="00CD6D46" w:rsidRDefault="0094006F" w:rsidP="00CD6D46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D6D46">
        <w:rPr>
          <w:rFonts w:ascii="Times New Roman" w:hAnsi="Times New Roman" w:cs="Times New Roman"/>
          <w:sz w:val="24"/>
          <w:szCs w:val="24"/>
        </w:rPr>
        <w:br w:type="page"/>
      </w:r>
    </w:p>
    <w:p w:rsidR="008058B9" w:rsidRPr="00CD6D46" w:rsidRDefault="008771B8" w:rsidP="005A39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46">
        <w:rPr>
          <w:rFonts w:ascii="Times New Roman" w:hAnsi="Times New Roman" w:cs="Times New Roman"/>
          <w:b/>
          <w:sz w:val="24"/>
          <w:szCs w:val="24"/>
        </w:rPr>
        <w:lastRenderedPageBreak/>
        <w:t>Ведение</w:t>
      </w:r>
    </w:p>
    <w:p w:rsidR="005D1F63" w:rsidRDefault="008771B8" w:rsidP="005D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63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="007C0229" w:rsidRPr="007C02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229" w:rsidRDefault="008771B8" w:rsidP="005D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29">
        <w:rPr>
          <w:rFonts w:ascii="Times New Roman" w:hAnsi="Times New Roman" w:cs="Times New Roman"/>
          <w:sz w:val="24"/>
          <w:szCs w:val="24"/>
        </w:rPr>
        <w:t>В</w:t>
      </w:r>
      <w:r w:rsidR="0094006F" w:rsidRPr="007C0229">
        <w:rPr>
          <w:rFonts w:ascii="Times New Roman" w:hAnsi="Times New Roman" w:cs="Times New Roman"/>
          <w:sz w:val="24"/>
          <w:szCs w:val="24"/>
        </w:rPr>
        <w:t>семирная</w:t>
      </w:r>
      <w:r w:rsidR="0094006F" w:rsidRPr="00B45A8E">
        <w:rPr>
          <w:rFonts w:ascii="Times New Roman" w:hAnsi="Times New Roman" w:cs="Times New Roman"/>
          <w:sz w:val="24"/>
          <w:szCs w:val="24"/>
        </w:rPr>
        <w:t xml:space="preserve"> сеть на сегодняшний день – мировой ресурс данных, место для коммуникации, а также творчества многих. Мем – это сильный механизм современной коммуникации, что </w:t>
      </w:r>
      <w:r w:rsidRPr="00B45A8E">
        <w:rPr>
          <w:rFonts w:ascii="Times New Roman" w:hAnsi="Times New Roman" w:cs="Times New Roman"/>
          <w:sz w:val="24"/>
          <w:szCs w:val="24"/>
        </w:rPr>
        <w:t xml:space="preserve">конечно жевлияет </w:t>
      </w:r>
      <w:r w:rsidR="0094006F" w:rsidRPr="00B45A8E">
        <w:rPr>
          <w:rFonts w:ascii="Times New Roman" w:hAnsi="Times New Roman" w:cs="Times New Roman"/>
          <w:sz w:val="24"/>
          <w:szCs w:val="24"/>
        </w:rPr>
        <w:t xml:space="preserve">на аудиторию молодых людей и манипулирует социальным суждением. Полагаем, то что невозможно игнорировать данным феноменом, следует обучиться им использовать. Но для этого его необходимо хорошо освоить. </w:t>
      </w:r>
    </w:p>
    <w:p w:rsidR="0094006F" w:rsidRPr="00B45A8E" w:rsidRDefault="005D1F63" w:rsidP="005D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8771B8" w:rsidRPr="005D1F6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B6BB2" w:rsidRPr="00B45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06F" w:rsidRPr="00B45A8E">
        <w:rPr>
          <w:rFonts w:ascii="Times New Roman" w:hAnsi="Times New Roman" w:cs="Times New Roman"/>
          <w:sz w:val="24"/>
          <w:szCs w:val="24"/>
        </w:rPr>
        <w:t xml:space="preserve">исследование мемов как интенсивного метода нынешней интернет-коммуникации </w:t>
      </w:r>
      <w:r w:rsidR="008771B8" w:rsidRPr="00B45A8E">
        <w:rPr>
          <w:rFonts w:ascii="Times New Roman" w:hAnsi="Times New Roman" w:cs="Times New Roman"/>
          <w:sz w:val="24"/>
          <w:szCs w:val="24"/>
        </w:rPr>
        <w:t>молодого поколения</w:t>
      </w:r>
      <w:r w:rsidR="0094006F" w:rsidRPr="00B45A8E">
        <w:rPr>
          <w:rFonts w:ascii="Times New Roman" w:hAnsi="Times New Roman" w:cs="Times New Roman"/>
          <w:sz w:val="24"/>
          <w:szCs w:val="24"/>
        </w:rPr>
        <w:t>.</w:t>
      </w:r>
    </w:p>
    <w:p w:rsidR="00656B23" w:rsidRPr="005D1F63" w:rsidRDefault="005D1F63" w:rsidP="005D1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656B23" w:rsidRPr="005D1F6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4006F" w:rsidRPr="00B45A8E" w:rsidRDefault="0094006F" w:rsidP="005D1F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исследовать, обобщить, а также классифицировать научный использованный материал, связанный с определением «интернет как особенное коммуникативное пространство»; </w:t>
      </w:r>
    </w:p>
    <w:p w:rsidR="0094006F" w:rsidRPr="00B45A8E" w:rsidRDefault="0094006F" w:rsidP="005D1F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установить фактор популярности мемов в подростковой аудитории; </w:t>
      </w:r>
    </w:p>
    <w:p w:rsidR="007C0229" w:rsidRDefault="0094006F" w:rsidP="005D1F6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>отыскать методы использования интернет-мемов в школьной практике.</w:t>
      </w:r>
    </w:p>
    <w:p w:rsidR="007C0229" w:rsidRPr="007C0229" w:rsidRDefault="007C0229" w:rsidP="005D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29">
        <w:rPr>
          <w:rFonts w:ascii="Times New Roman" w:hAnsi="Times New Roman" w:cs="Times New Roman"/>
          <w:sz w:val="24"/>
          <w:szCs w:val="24"/>
        </w:rPr>
        <w:t>Для решения поставленных задач, мы использовали следующие методы проектирования:</w:t>
      </w:r>
    </w:p>
    <w:p w:rsidR="00656B23" w:rsidRDefault="007C0229" w:rsidP="005D1F6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2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Сбор информации о классификации мемов в всемирной сетевой паутине информации</w:t>
      </w:r>
      <w:r w:rsidRPr="007C0229">
        <w:rPr>
          <w:rFonts w:ascii="Times New Roman" w:hAnsi="Times New Roman" w:cs="Times New Roman"/>
          <w:sz w:val="24"/>
          <w:szCs w:val="24"/>
        </w:rPr>
        <w:t>.</w:t>
      </w:r>
    </w:p>
    <w:p w:rsidR="007C0229" w:rsidRPr="002B553C" w:rsidRDefault="007C0229" w:rsidP="005D1F6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02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 иллюстраций</w:t>
      </w:r>
      <w:r w:rsidRPr="007C02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отражающих конкретную специфику «настроение»</w:t>
      </w:r>
      <w:r w:rsidRPr="007C0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мема</w:t>
      </w:r>
      <w:r w:rsidRPr="007C0229">
        <w:rPr>
          <w:rFonts w:ascii="Times New Roman" w:hAnsi="Times New Roman" w:cs="Times New Roman"/>
          <w:sz w:val="24"/>
          <w:szCs w:val="24"/>
        </w:rPr>
        <w:t>.</w:t>
      </w:r>
    </w:p>
    <w:p w:rsidR="007C0229" w:rsidRDefault="007C0229" w:rsidP="005D1F6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3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Создание плаката</w:t>
      </w:r>
      <w:r w:rsidRPr="002B553C">
        <w:rPr>
          <w:rFonts w:ascii="Times New Roman" w:hAnsi="Times New Roman" w:cs="Times New Roman"/>
          <w:sz w:val="24"/>
          <w:szCs w:val="24"/>
        </w:rPr>
        <w:t>.</w:t>
      </w:r>
    </w:p>
    <w:p w:rsidR="007C0229" w:rsidRPr="005D1F63" w:rsidRDefault="005D1F63" w:rsidP="005D1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7C0229" w:rsidRPr="005D1F63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C1C60" w:rsidRPr="00B45A8E" w:rsidRDefault="001C1C60" w:rsidP="005D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Инновационные ученые в огромной степени применяют представление интернет-мем, а также подразумевают под ним определенный феномен сеть интернет-культуры. К примеру, Максим Кронгауз, ученый филологических наук, в заметке, прописанной для журнала "Наука и жизнь", "Мемы в сети интернет: навык деконструкции" устанавливает интернет-мемы следующим способом: </w:t>
      </w:r>
    </w:p>
    <w:p w:rsidR="001C1C60" w:rsidRPr="00B45A8E" w:rsidRDefault="001C1C60" w:rsidP="005D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"Под интернет-мемом предполагается любая, но краткая информация, моментально и внезапно сделавшаяся стильной, а также воспроизводящаяся в сети интернет, равно как принцип, в новейших контекстах либо ситуациях". Согласно версии создателя заметки, более значимыми свойствами интернет-мема считаются: </w:t>
      </w:r>
    </w:p>
    <w:p w:rsidR="001C1C60" w:rsidRPr="00B45A8E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1) лаконичность </w:t>
      </w:r>
    </w:p>
    <w:p w:rsidR="001C1C60" w:rsidRPr="00B45A8E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2) популярность </w:t>
      </w:r>
    </w:p>
    <w:p w:rsidR="001C1C60" w:rsidRPr="00B45A8E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3) коммуникативная распространение - непрерывное увеличение количества юзеров, знакомых с данным интернет-мемом </w:t>
      </w:r>
    </w:p>
    <w:p w:rsidR="001C1C60" w:rsidRPr="00B45A8E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4) творческий потенциал - вероятность непрерывного изменения, искажение ключа мема, а также формирования существенного числа пародий в него. </w:t>
      </w:r>
    </w:p>
    <w:p w:rsidR="001C1C60" w:rsidRPr="00B45A8E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Помимо этого, в следствии детального рассмотрения ряда фразовых мемов, писатель дополняет еще ряд значимых характеристик: </w:t>
      </w:r>
    </w:p>
    <w:p w:rsidR="001C1C60" w:rsidRPr="00B45A8E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5) неоднократное повторение основных тирад, что дает возможность мему гораздо лучше запомниться </w:t>
      </w:r>
    </w:p>
    <w:p w:rsidR="001C1C60" w:rsidRPr="003135F1" w:rsidRDefault="001C1C60" w:rsidP="00484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F1">
        <w:rPr>
          <w:rFonts w:ascii="Times New Roman" w:hAnsi="Times New Roman" w:cs="Times New Roman"/>
          <w:sz w:val="24"/>
          <w:szCs w:val="24"/>
        </w:rPr>
        <w:t xml:space="preserve">6) странность фразы, то есть нелепость содержания мема только лишь содействует его популяризации. </w:t>
      </w:r>
    </w:p>
    <w:p w:rsidR="001C1C60" w:rsidRPr="003135F1" w:rsidRDefault="003135F1" w:rsidP="005A3962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</w:t>
      </w:r>
      <w:r w:rsidR="001C1C60" w:rsidRPr="003135F1">
        <w:rPr>
          <w:rFonts w:ascii="Times New Roman" w:hAnsi="Times New Roman" w:cs="Times New Roman"/>
          <w:b/>
          <w:bCs/>
          <w:color w:val="000000" w:themeColor="text1"/>
          <w:sz w:val="24"/>
        </w:rPr>
        <w:t>Практическая ценность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</w:p>
    <w:p w:rsidR="001C1C60" w:rsidRDefault="001C1C60" w:rsidP="005A3962">
      <w:pPr>
        <w:pStyle w:val="a9"/>
        <w:tabs>
          <w:tab w:val="left" w:leader="underscore" w:pos="11764"/>
        </w:tabs>
        <w:spacing w:after="0"/>
        <w:ind w:left="102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54446B">
        <w:rPr>
          <w:rFonts w:ascii="Times New Roman" w:hAnsi="Times New Roman" w:cs="Times New Roman"/>
          <w:bCs/>
          <w:color w:val="000000" w:themeColor="text1"/>
          <w:sz w:val="24"/>
        </w:rPr>
        <w:t xml:space="preserve">Результаты проведённой работы имеют просветительский характер и могут помочь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школьникам в общении друг с другом на платформе «Интернет» </w:t>
      </w:r>
      <w:r w:rsidRPr="001C1C60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используя мемы человек приходит к отражению юмора выраже</w:t>
      </w:r>
      <w:r w:rsidR="0042792B">
        <w:rPr>
          <w:rFonts w:ascii="Times New Roman" w:hAnsi="Times New Roman" w:cs="Times New Roman"/>
          <w:bCs/>
          <w:color w:val="000000" w:themeColor="text1"/>
          <w:sz w:val="24"/>
        </w:rPr>
        <w:t xml:space="preserve">нии своих чувств через интернет 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иллюстрации</w:t>
      </w:r>
      <w:r w:rsidRPr="001C1C60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1C1C60" w:rsidRDefault="001C1C60" w:rsidP="005A3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Изучением мема равно как парадокса промышляли многочисленные западные ученые с 1970-х годов. Ему посвящена академическая наука меметика. В 1976 г. британский деятель науки Ричард Докинз выпустил книжку «Эгоистичный ген», которая обозначала возникновение меметики как науки. В меметике совершается перемещение концепции </w:t>
      </w:r>
      <w:r w:rsidRPr="00B45A8E">
        <w:rPr>
          <w:rFonts w:ascii="Times New Roman" w:hAnsi="Times New Roman" w:cs="Times New Roman"/>
          <w:sz w:val="24"/>
          <w:szCs w:val="24"/>
        </w:rPr>
        <w:lastRenderedPageBreak/>
        <w:t>дарвиновской теории развития на человеческую цивилизацию. В широком представлении это аспект, который исследует мысли как считанные единицы цивилизованной информации. Слово «мем» появляется в трудах Докинза как сходство с «геном» в генетике.</w:t>
      </w:r>
    </w:p>
    <w:p w:rsidR="003135F1" w:rsidRPr="003135F1" w:rsidRDefault="003135F1" w:rsidP="003135F1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35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Основная часть</w:t>
      </w:r>
    </w:p>
    <w:p w:rsidR="003135F1" w:rsidRPr="003135F1" w:rsidRDefault="003135F1" w:rsidP="003135F1">
      <w:pPr>
        <w:pStyle w:val="1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bookmarkStart w:id="0" w:name="_Toc89865989"/>
      <w:r w:rsidRPr="003135F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313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История появления или культурный статус интернет-мемов.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Классификация</w:t>
      </w:r>
      <w:r w:rsidRPr="00C5000E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bookmarkEnd w:id="0"/>
    </w:p>
    <w:p w:rsidR="001677D9" w:rsidRDefault="001C1C60" w:rsidP="005A3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Идея мема формируется в трудах иного ученого, Дугласа Рашкоффа, что выносит ее в медиапространство. Книжка Рашкоффа «Медиавирус. Точно поп-культура скрытно влияет на ваше сознание» (далее – «Медиавирус») формирует мысли Докинза и выносит представление мема в медиасреду. </w:t>
      </w:r>
    </w:p>
    <w:p w:rsidR="006011DE" w:rsidRPr="001C1C60" w:rsidRDefault="006011DE" w:rsidP="005A3962">
      <w:pPr>
        <w:pStyle w:val="a8"/>
        <w:spacing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C60">
        <w:rPr>
          <w:rFonts w:ascii="Times New Roman" w:hAnsi="Times New Roman" w:cs="Times New Roman"/>
          <w:sz w:val="24"/>
          <w:szCs w:val="24"/>
        </w:rPr>
        <w:t xml:space="preserve">Щурина Ю.В. в смоей заметке «Интернет-мемы как явление интернет-коммуникации» сообщает, то что в сегодняшнем интернет-пространстве действуют соответствующее виды сеть интернет-мемов: </w:t>
      </w:r>
    </w:p>
    <w:p w:rsidR="006011DE" w:rsidRPr="00B45A8E" w:rsidRDefault="006011DE" w:rsidP="005A396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текстовый мем: термин либо высказывание; </w:t>
      </w:r>
    </w:p>
    <w:p w:rsidR="006011DE" w:rsidRPr="00B45A8E" w:rsidRDefault="006011DE" w:rsidP="005A396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мем-изображение; </w:t>
      </w:r>
    </w:p>
    <w:p w:rsidR="006011DE" w:rsidRPr="00B45A8E" w:rsidRDefault="006011DE" w:rsidP="005A396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видео-мем; </w:t>
      </w:r>
    </w:p>
    <w:p w:rsidR="006011DE" w:rsidRPr="00B45A8E" w:rsidRDefault="006011DE" w:rsidP="005A3962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>креолизованный мем, складывающийся из текстовой, а также зрительной доли.</w:t>
      </w:r>
    </w:p>
    <w:p w:rsidR="006011DE" w:rsidRPr="00B45A8E" w:rsidRDefault="006011DE" w:rsidP="005A3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>Дальше охарактеризуем каждый из них.</w:t>
      </w:r>
    </w:p>
    <w:p w:rsidR="0036221B" w:rsidRPr="00B45A8E" w:rsidRDefault="0036221B" w:rsidP="005A39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A8E">
        <w:rPr>
          <w:rFonts w:ascii="Times New Roman" w:hAnsi="Times New Roman"/>
          <w:sz w:val="24"/>
          <w:szCs w:val="24"/>
        </w:rPr>
        <w:t xml:space="preserve">1)Текстовые мемы, как уже было заявлено, предполагают собою термин, сочетание слов или фразу: «Превед», «Аффтаржжот», «Баян», «Это фиаско, братан», «Изи-изи, рилток, синк эбаут ит» также др. Сюда ведь можно причислить специфические клишированные выражения, начинающие либо заканчивающие утверждение: Мне 1 кажется, что…, Читать вплоть до конца…, и т. д. Ключами возникновения аналогичных мемов зачастую становятся выражения «рядовых» юзеров. </w:t>
      </w:r>
    </w:p>
    <w:p w:rsidR="0036221B" w:rsidRPr="00B45A8E" w:rsidRDefault="0036221B" w:rsidP="005A39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A8E">
        <w:rPr>
          <w:rFonts w:ascii="Times New Roman" w:hAnsi="Times New Roman"/>
          <w:sz w:val="24"/>
          <w:szCs w:val="24"/>
        </w:rPr>
        <w:t xml:space="preserve">2)Мемы-иллюстрации существуют в 2-ух ключевых разновидностях: в-1-ый, известное картинка – к примеру, «омской птицы», «Ждуна» либо иных персонажей; в-2-ой, сделанная в графичном редакторе «Photoshop» («Фотошоп») изображение, подвергнутая обработке фото, что приобрела сленговое наименование фотожаба. В 2-ом случае имеет значимость не только лишь зрительная, составная часть, однако также содержание. </w:t>
      </w:r>
    </w:p>
    <w:p w:rsidR="0036221B" w:rsidRPr="00B45A8E" w:rsidRDefault="0036221B" w:rsidP="005A39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A8E">
        <w:rPr>
          <w:rFonts w:ascii="Times New Roman" w:hAnsi="Times New Roman"/>
          <w:sz w:val="24"/>
          <w:szCs w:val="24"/>
        </w:rPr>
        <w:t xml:space="preserve">3)Видео-мемы – смешные видеосюжеты, какие располагаются в индивидуальных страничках пользователей общественных сетей, переходят друг другу согласно электрической почте, а также проч. Специфика их применения состоит в способности многократного воссоздания, вторичного просмотра, в этом числе группового. Их известность расценивается числом просмотров. </w:t>
      </w:r>
    </w:p>
    <w:p w:rsidR="0042792B" w:rsidRDefault="0036221B" w:rsidP="003135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5A8E">
        <w:rPr>
          <w:rFonts w:ascii="Times New Roman" w:hAnsi="Times New Roman"/>
          <w:sz w:val="24"/>
          <w:szCs w:val="24"/>
        </w:rPr>
        <w:t>4)Креолизованный мем – Главными элементами креолизованного текста считаются словесная доля, а также иконическая доля (изображение, фото, табличка). В различных видах текстов они попадаются в разных композициях. Содержательная доля данных мемов, равно как принцип, сопряжена с филологической либо лингвистической темой (обыгрываются известные языковые либо речевые погрешности, поэтичные строчки, фамилии популярных писателей, значения текстов и т п.).</w:t>
      </w:r>
    </w:p>
    <w:p w:rsidR="003135F1" w:rsidRPr="003135F1" w:rsidRDefault="003135F1" w:rsidP="003135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35F1" w:rsidRDefault="003135F1" w:rsidP="003135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5F1" w:rsidRPr="00C5000E" w:rsidRDefault="003135F1" w:rsidP="003135F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00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35F1">
        <w:rPr>
          <w:rFonts w:ascii="Times New Roman" w:hAnsi="Times New Roman" w:cs="Times New Roman"/>
          <w:b/>
          <w:sz w:val="24"/>
          <w:szCs w:val="24"/>
        </w:rPr>
        <w:t xml:space="preserve">Игровая окрашенность мемов </w:t>
      </w:r>
      <w:r w:rsidRPr="00C5000E">
        <w:rPr>
          <w:rFonts w:ascii="Times New Roman" w:hAnsi="Times New Roman" w:cs="Times New Roman"/>
          <w:b/>
          <w:sz w:val="24"/>
          <w:szCs w:val="24"/>
        </w:rPr>
        <w:t>.</w:t>
      </w:r>
    </w:p>
    <w:p w:rsidR="00667B45" w:rsidRDefault="00667B45" w:rsidP="0031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>Один из проявлений креативного потенциала носителей каждого языка считается игра с ним. Языковая забава (лингвокреатив) – это каждое преднамеренное несоответствие с общепризнанными мерками, однако постоянно узнаваемое носителями языка. Фактическое олицетворение языковой игры в интернет-мемах многообразно. Вишнякова А.В. анализирует следующие: случайные создания, распад речевых клише, игра на омо-</w:t>
      </w:r>
      <w:r w:rsidRPr="00B45A8E">
        <w:rPr>
          <w:rFonts w:ascii="Times New Roman" w:hAnsi="Times New Roman" w:cs="Times New Roman"/>
          <w:sz w:val="24"/>
          <w:szCs w:val="24"/>
        </w:rPr>
        <w:lastRenderedPageBreak/>
        <w:t xml:space="preserve">явлениях, игровая этимология. Формирование случайных текстов – это персональное создание. К примеру: «шпашибо» (благодарю). </w:t>
      </w:r>
    </w:p>
    <w:p w:rsidR="003135F1" w:rsidRPr="003135F1" w:rsidRDefault="003135F1" w:rsidP="00313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5F1">
        <w:rPr>
          <w:rFonts w:ascii="Times New Roman" w:hAnsi="Times New Roman" w:cs="Times New Roman"/>
          <w:color w:val="000000"/>
          <w:sz w:val="24"/>
          <w:szCs w:val="24"/>
        </w:rPr>
        <w:t>Последующим видом лингвокреатива в сеть интернет-мемах считается «разрушение речевых клише». Около «речевыми клише» предполагают также фразеологизмы, и частотные сочетания, вербальные стандарты, распространенные цитаты, афоризмы, поговорки, пословицы и др. К примеру: «много будешь знать, скоро расстанешься»; «повторение – мать мученья»; «лучше стыдно, чем никогда»; «планы на ветер», «пойду с горя насплюсь».</w:t>
      </w:r>
    </w:p>
    <w:p w:rsidR="003135F1" w:rsidRPr="00FC173A" w:rsidRDefault="003135F1" w:rsidP="003135F1">
      <w:pPr>
        <w:pStyle w:val="a8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73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3135F1">
        <w:rPr>
          <w:rFonts w:ascii="Times New Roman" w:eastAsia="Calibri" w:hAnsi="Times New Roman" w:cs="Times New Roman"/>
          <w:b/>
          <w:sz w:val="24"/>
          <w:szCs w:val="24"/>
        </w:rPr>
        <w:t>Вероятность достижения комического результата.</w:t>
      </w:r>
    </w:p>
    <w:p w:rsidR="00667B45" w:rsidRPr="00B45A8E" w:rsidRDefault="00667B45" w:rsidP="005A3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Лариса Владимировна Ухова в заметке «Демотивационный постер как стиль нынешней интернет-коммуникации» анализирует демотиватор (вариация мема) как вербальный жанр сетевого юмора. Она акцентирует несколько отличительных черт сетевого юмора: </w:t>
      </w:r>
    </w:p>
    <w:p w:rsidR="00667B45" w:rsidRPr="00B45A8E" w:rsidRDefault="00667B45" w:rsidP="005A396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значительная темп распространения шуток; </w:t>
      </w:r>
    </w:p>
    <w:p w:rsidR="00667B45" w:rsidRPr="00B45A8E" w:rsidRDefault="00667B45" w:rsidP="005A396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применение абсолютно всех возможностей канала передачи - дополнение отображений, аудио-, видеоряда, гиперссылок; </w:t>
      </w:r>
    </w:p>
    <w:p w:rsidR="00667B45" w:rsidRPr="00B45A8E" w:rsidRDefault="00667B45" w:rsidP="005A396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направленность шуток на массового адресата - интернет-юзеров, значительную доля каковых является молодое поколение; </w:t>
      </w:r>
    </w:p>
    <w:p w:rsidR="00667B45" w:rsidRPr="00B45A8E" w:rsidRDefault="00667B45" w:rsidP="005A396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незначительный размер шутки: лаконичность и четкость; чем меньше символов в послании, тем максимальнее вероятность, то что его прочитают миллионы; </w:t>
      </w:r>
    </w:p>
    <w:p w:rsidR="00667B45" w:rsidRPr="00B45A8E" w:rsidRDefault="00667B45" w:rsidP="005A3962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 xml:space="preserve">применение сленга и ненормативной лексики; </w:t>
      </w:r>
    </w:p>
    <w:p w:rsidR="007A44D6" w:rsidRDefault="007A44D6" w:rsidP="005A39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A8E">
        <w:rPr>
          <w:rFonts w:ascii="Times New Roman" w:hAnsi="Times New Roman" w:cs="Times New Roman"/>
          <w:sz w:val="24"/>
          <w:szCs w:val="24"/>
        </w:rPr>
        <w:t>Основной опасностью, считает автор, считается предпосылка несогласия от возможности отражённого восприятия. Подростку в информативном мире в принципе отсутствует потребности размышлять, а также подразумевать окружающий мир, общество непосредственно навязывается ему в виде отделанных схем взаимодействия с миром. Человек находится в эффективном мире в роли субъекта манипуляции. А это уже признак основной болезни окружения массового вида – недоступности персональной свободы.</w:t>
      </w:r>
    </w:p>
    <w:p w:rsidR="003135F1" w:rsidRDefault="003135F1" w:rsidP="003135F1">
      <w:pPr>
        <w:pStyle w:val="a8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C173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Создание карточек</w:t>
      </w:r>
      <w:r w:rsidRPr="003135F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135F1" w:rsidRDefault="003135F1" w:rsidP="003135F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 тем как реализовать понравившуюся мне идею</w:t>
      </w:r>
      <w:r w:rsidRPr="003135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я подумал о том</w:t>
      </w:r>
      <w:r w:rsidRPr="003135F1">
        <w:rPr>
          <w:rFonts w:ascii="Times New Roman" w:eastAsia="Calibri" w:hAnsi="Times New Roman" w:cs="Times New Roman"/>
          <w:sz w:val="24"/>
          <w:szCs w:val="24"/>
        </w:rPr>
        <w:t>,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где и каким образом я могу найти применение моим карточкам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Я очень люблю детей 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>и достаточно рано я стал работать вожатым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.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Я люблю это дело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у меня получается радовать ребят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>быть для них другом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товарищем 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>опорой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.</w:t>
      </w:r>
      <w:r w:rsidR="003C50B3">
        <w:rPr>
          <w:rFonts w:ascii="Times New Roman" w:eastAsia="Calibri" w:hAnsi="Times New Roman" w:cs="Times New Roman"/>
          <w:sz w:val="24"/>
          <w:szCs w:val="24"/>
        </w:rPr>
        <w:t>Важно дарить ребенку яркие эмоции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делать его счастливым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только тогда он будет взрослеть с удовольствием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любить жизнь и жить с уверенным и ярким взглядом в будущее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50B3">
        <w:rPr>
          <w:rFonts w:ascii="Times New Roman" w:eastAsia="Calibri" w:hAnsi="Times New Roman" w:cs="Times New Roman"/>
          <w:sz w:val="24"/>
          <w:szCs w:val="24"/>
        </w:rPr>
        <w:t>В лагере мои карточки могут стать мне вспомогательным пособием для экрана детского настроения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>для разных игр передачи эмоций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пожеланий 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.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Например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>таких как: «Улыбнись!»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«С миром на Ты»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«Начни день с привета»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50B3">
        <w:rPr>
          <w:rFonts w:ascii="Times New Roman" w:eastAsia="Calibri" w:hAnsi="Times New Roman" w:cs="Times New Roman"/>
          <w:sz w:val="24"/>
          <w:szCs w:val="24"/>
        </w:rPr>
        <w:t>Любители селфи и фото могут с помощью этих карточек передать привет или доброе утро любимой маме или бабушке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пожелать хорошего дня и яркого настроения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.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А самое главное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что своим примером создания милых рожиц настроения 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,</w:t>
      </w:r>
      <w:r w:rsidR="003C50B3">
        <w:rPr>
          <w:rFonts w:ascii="Times New Roman" w:eastAsia="Calibri" w:hAnsi="Times New Roman" w:cs="Times New Roman"/>
          <w:sz w:val="24"/>
          <w:szCs w:val="24"/>
        </w:rPr>
        <w:t xml:space="preserve"> я могу замотивировать ребенка написовать свою собственную веселую эмоцию или реакцию</w:t>
      </w:r>
      <w:r w:rsidR="003C50B3" w:rsidRPr="003C50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5F1" w:rsidRPr="004846FE" w:rsidRDefault="003C50B3" w:rsidP="004846FE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Карточки могут быть разными</w:t>
      </w:r>
      <w:r w:rsidRPr="003C50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Эту работу можно выполнить на листах А4  </w:t>
      </w:r>
      <w:r w:rsidRPr="003C50B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картоне</w:t>
      </w:r>
      <w:r w:rsidRPr="003C50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Для своей работы я взял листы ватмана</w:t>
      </w:r>
      <w:r w:rsidRPr="003C50B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краски и выбрал самое веселое </w:t>
      </w:r>
      <w:r w:rsidRPr="003C50B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что можно отразить для поднятия настроения</w:t>
      </w:r>
      <w:r w:rsidRPr="003C50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B6" w:rsidRDefault="000F39B6" w:rsidP="00CD6D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0F39B6" w:rsidRDefault="000F39B6" w:rsidP="000F39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 вспомогательного материала в работе с детьми всегда поможет будущему педагогу реализовать себя с уверенностью</w:t>
      </w:r>
      <w:r w:rsidRPr="000F39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Яркие карточки могут помочь ребенку лучше адаптироваться в коллективе</w:t>
      </w:r>
      <w:r w:rsidRPr="000F39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любят рассматривать все яркое и интересное</w:t>
      </w:r>
      <w:r w:rsidRPr="000F39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если это выполнено с душой то твои старания уж точно не пройдут даром</w:t>
      </w:r>
      <w:r w:rsidRPr="000F39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39B6" w:rsidRPr="00C5000E" w:rsidRDefault="000F39B6" w:rsidP="000F39B6">
      <w:pPr>
        <w:pStyle w:val="a9"/>
        <w:tabs>
          <w:tab w:val="left" w:leader="underscore" w:pos="11764"/>
        </w:tabs>
        <w:spacing w:after="0"/>
        <w:ind w:right="53" w:firstLine="284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>Мы считаем, что достигли планируемых результатов выполнения проекта:</w:t>
      </w:r>
    </w:p>
    <w:p w:rsidR="000F39B6" w:rsidRPr="00C5000E" w:rsidRDefault="000F39B6" w:rsidP="000F39B6">
      <w:pPr>
        <w:pStyle w:val="a9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 xml:space="preserve">- сделали проект, усовершенствовали пользовательские навыки работы </w:t>
      </w:r>
      <w:r>
        <w:rPr>
          <w:rFonts w:ascii="Times New Roman" w:eastAsia="Times New Roman" w:hAnsi="Times New Roman" w:cs="Times New Roman"/>
          <w:bCs/>
          <w:sz w:val="24"/>
        </w:rPr>
        <w:t>с ПК</w:t>
      </w:r>
      <w:r w:rsidRPr="00C5000E">
        <w:rPr>
          <w:rFonts w:ascii="Times New Roman" w:eastAsia="Times New Roman" w:hAnsi="Times New Roman" w:cs="Times New Roman"/>
          <w:bCs/>
          <w:sz w:val="24"/>
        </w:rPr>
        <w:t>;</w:t>
      </w:r>
    </w:p>
    <w:p w:rsidR="000F39B6" w:rsidRPr="00C5000E" w:rsidRDefault="000F39B6" w:rsidP="000F39B6">
      <w:pPr>
        <w:pStyle w:val="a9"/>
        <w:tabs>
          <w:tab w:val="left" w:leader="underscore" w:pos="11764"/>
        </w:tabs>
        <w:spacing w:after="0"/>
        <w:ind w:right="53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lastRenderedPageBreak/>
        <w:t>- расш</w:t>
      </w:r>
      <w:r>
        <w:rPr>
          <w:rFonts w:ascii="Times New Roman" w:eastAsia="Times New Roman" w:hAnsi="Times New Roman" w:cs="Times New Roman"/>
          <w:bCs/>
          <w:sz w:val="24"/>
        </w:rPr>
        <w:t xml:space="preserve">ирили умения осуществлять поиск </w:t>
      </w:r>
      <w:r w:rsidRPr="00C5000E">
        <w:rPr>
          <w:rFonts w:ascii="Times New Roman" w:eastAsia="Times New Roman" w:hAnsi="Times New Roman" w:cs="Times New Roman"/>
          <w:bCs/>
          <w:sz w:val="24"/>
        </w:rPr>
        <w:t xml:space="preserve">и анализировать различные источники </w:t>
      </w:r>
      <w:r w:rsidR="004846FE">
        <w:rPr>
          <w:rFonts w:ascii="Times New Roman" w:eastAsia="Times New Roman" w:hAnsi="Times New Roman" w:cs="Times New Roman"/>
          <w:bCs/>
          <w:sz w:val="24"/>
        </w:rPr>
        <w:t>получения данных</w:t>
      </w:r>
      <w:bookmarkStart w:id="1" w:name="_GoBack"/>
      <w:bookmarkEnd w:id="1"/>
      <w:r w:rsidRPr="00C5000E">
        <w:rPr>
          <w:rFonts w:ascii="Times New Roman" w:eastAsia="Times New Roman" w:hAnsi="Times New Roman" w:cs="Times New Roman"/>
          <w:bCs/>
          <w:sz w:val="24"/>
        </w:rPr>
        <w:t>, в том числе в сети Интернет.</w:t>
      </w:r>
    </w:p>
    <w:p w:rsidR="000F39B6" w:rsidRDefault="000F39B6" w:rsidP="000F39B6">
      <w:pPr>
        <w:pStyle w:val="a9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 w:rsidRPr="00C5000E">
        <w:rPr>
          <w:rFonts w:ascii="Times New Roman" w:eastAsia="Times New Roman" w:hAnsi="Times New Roman" w:cs="Times New Roman"/>
          <w:bCs/>
          <w:sz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</w:rPr>
        <w:t>создали пособие( карточки )</w:t>
      </w:r>
      <w:r w:rsidRPr="000F39B6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которые помогут в педагогической деятельности любому вожатому и учителю</w:t>
      </w:r>
      <w:r w:rsidRPr="000F39B6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C5000E">
        <w:rPr>
          <w:rFonts w:ascii="Times New Roman" w:eastAsia="Times New Roman" w:hAnsi="Times New Roman" w:cs="Times New Roman"/>
          <w:bCs/>
          <w:sz w:val="24"/>
        </w:rPr>
        <w:t>.</w:t>
      </w:r>
    </w:p>
    <w:p w:rsidR="004846FE" w:rsidRPr="004846FE" w:rsidRDefault="004846FE" w:rsidP="000F39B6">
      <w:pPr>
        <w:pStyle w:val="a9"/>
        <w:tabs>
          <w:tab w:val="left" w:leader="underscore" w:pos="11764"/>
        </w:tabs>
        <w:spacing w:after="0"/>
        <w:ind w:right="53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Данная форма работы поможет благоприятному взаимодействию взрослых и детей находясь в ДОЦ</w:t>
      </w:r>
      <w:r w:rsidRPr="004846FE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>ДОК</w:t>
      </w:r>
      <w:r w:rsidRPr="004846FE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</w:rPr>
        <w:t>ДОЛ.</w:t>
      </w:r>
    </w:p>
    <w:p w:rsidR="00950433" w:rsidRPr="00CD6D46" w:rsidRDefault="00950433" w:rsidP="004846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D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литературы:</w:t>
      </w:r>
    </w:p>
    <w:p w:rsidR="000F6B1B" w:rsidRPr="00CD6D46" w:rsidRDefault="00950433" w:rsidP="00CD6D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F6371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Щурина Ю.В. 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Феномен </w:t>
      </w:r>
      <w:r w:rsidR="000F6B1B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массовой культуры 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4F6371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0F6B1B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лектронный ресурс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F6B1B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8501D0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Библиотека </w:t>
      </w:r>
      <w:r w:rsidR="004F6371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Киберленинка. </w:t>
      </w:r>
      <w:r w:rsidR="000F6B1B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hyperlink r:id="rId8" w:history="1"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https://cyberleninka.ru/article/n/internet-memy-kak-fenomen-internet-kommunikatsii/viewer</w:t>
        </w:r>
        <w:r w:rsidR="00CD6D46" w:rsidRPr="00CD6D4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</w:rPr>
          <w:t>/</w:t>
        </w:r>
      </w:hyperlink>
      <w:r w:rsidR="00CD6D46" w:rsidRPr="00CD6D4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</w:t>
      </w:r>
      <w:r w:rsidR="00F819F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  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15.10.21</w:t>
      </w:r>
      <w:r w:rsidR="00F819F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8F68D8" w:rsidRPr="00CD6D46" w:rsidRDefault="00950433" w:rsidP="00CD6D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501D0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Зиновьева Н.А.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Роль интернет-мемов в воспроизводстве интернет-культуры </w:t>
      </w:r>
      <w:r w:rsidR="008501D0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8501D0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8501D0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Аннотация. 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hyperlink r:id="rId9" w:history="1"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https://elar.urfu.ru/bitstream/10995/32403/1/klo_2015_25.pdf</w:t>
        </w:r>
        <w:r w:rsidR="00CD6D46" w:rsidRPr="00CD6D4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</w:rPr>
          <w:t>/</w:t>
        </w:r>
      </w:hyperlink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 12.10.21 )</w:t>
      </w:r>
    </w:p>
    <w:p w:rsidR="00950433" w:rsidRPr="00CD6D46" w:rsidRDefault="008F68D8" w:rsidP="00CD6D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433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3. Зиновьева Н. А. Воздействие мемов на Интернет-пользова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телей: типология интернет-мемов</w:t>
      </w:r>
      <w:r w:rsidR="000E730F" w:rsidRPr="00CD6D4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– 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М.:АСТ.Астрель</w:t>
      </w:r>
      <w:r w:rsidR="00950433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, 2015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г, 195с.</w:t>
      </w:r>
    </w:p>
    <w:p w:rsidR="002B553C" w:rsidRPr="00CD6D46" w:rsidRDefault="00950433" w:rsidP="00CD6D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Столетов А. 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Мемы – мифы или ре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альность? [Электронный ресурс]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Энциклопедия маркетинга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marketing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spb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lib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around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socio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meme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htm</w:t>
        </w:r>
        <w:r w:rsidR="00CD6D46" w:rsidRPr="00CD6D4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</w:rPr>
          <w:t>/</w:t>
        </w:r>
      </w:hyperlink>
      <w:r w:rsidR="00CD6D46" w:rsidRPr="00CD6D4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дата обращения  12.10.21 )</w:t>
      </w:r>
    </w:p>
    <w:p w:rsidR="00950433" w:rsidRPr="00CD6D46" w:rsidRDefault="00950433" w:rsidP="00CD6D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.Н. Лысенко.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Интернет-мемы в коммуникации молодежи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]//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Вестник СПбГУ.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hyperlink r:id="rId11" w:history="1"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cyberleninka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article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internet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memy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kommunikatsii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molodezhi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="00CD6D46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viewer</w:t>
        </w:r>
        <w:r w:rsidR="00CD6D46" w:rsidRPr="00CD6D46">
          <w:rPr>
            <w:rStyle w:val="ac"/>
            <w:rFonts w:ascii="Times New Roman" w:eastAsia="Times New Roman" w:hAnsi="Times New Roman" w:cs="Times New Roman"/>
            <w:bCs/>
            <w:color w:val="000000" w:themeColor="text1"/>
            <w:sz w:val="24"/>
          </w:rPr>
          <w:t>/</w:t>
        </w:r>
      </w:hyperlink>
      <w:r w:rsidR="00CD6D46" w:rsidRPr="00CD6D46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 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(дата обращения  1.10.21 ) </w:t>
      </w:r>
    </w:p>
    <w:p w:rsidR="002B553C" w:rsidRPr="00CD6D46" w:rsidRDefault="00950433" w:rsidP="00CD6D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6. Щурина Ю.В. Интернет-мемы как феномен интернет-коммуникации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[Электронный ресурс]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0E730F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Научный журнал. </w:t>
      </w:r>
      <w:r w:rsidR="002B553C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URL: </w:t>
      </w:r>
      <w:hyperlink r:id="rId12" w:history="1">
        <w:r w:rsidR="002B553C" w:rsidRPr="00CD6D46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>http://www.nauka-dialog.ru/userFiles/file/</w:t>
        </w:r>
      </w:hyperlink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D46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8D8" w:rsidRPr="00CD6D46">
        <w:rPr>
          <w:rFonts w:ascii="Times New Roman" w:hAnsi="Times New Roman" w:cs="Times New Roman"/>
          <w:color w:val="000000" w:themeColor="text1"/>
          <w:sz w:val="24"/>
          <w:szCs w:val="24"/>
        </w:rPr>
        <w:t>(дата обращения  12.11.21 )</w:t>
      </w:r>
    </w:p>
    <w:p w:rsidR="00667B45" w:rsidRPr="000F6B1B" w:rsidRDefault="00667B45" w:rsidP="008501D0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667B45" w:rsidRPr="000F6B1B" w:rsidSect="005D1F63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C2" w:rsidRDefault="004E36C2" w:rsidP="00202ED0">
      <w:pPr>
        <w:spacing w:after="0" w:line="240" w:lineRule="auto"/>
      </w:pPr>
      <w:r>
        <w:separator/>
      </w:r>
    </w:p>
  </w:endnote>
  <w:endnote w:type="continuationSeparator" w:id="0">
    <w:p w:rsidR="004E36C2" w:rsidRDefault="004E36C2" w:rsidP="0020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42357"/>
      <w:docPartObj>
        <w:docPartGallery w:val="Page Numbers (Bottom of Page)"/>
        <w:docPartUnique/>
      </w:docPartObj>
    </w:sdtPr>
    <w:sdtContent>
      <w:p w:rsidR="000F39B6" w:rsidRDefault="000F39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FE">
          <w:rPr>
            <w:noProof/>
          </w:rPr>
          <w:t>2</w:t>
        </w:r>
        <w:r>
          <w:fldChar w:fldCharType="end"/>
        </w:r>
      </w:p>
    </w:sdtContent>
  </w:sdt>
  <w:p w:rsidR="000F39B6" w:rsidRDefault="000F39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980511"/>
      <w:docPartObj>
        <w:docPartGallery w:val="Page Numbers (Bottom of Page)"/>
        <w:docPartUnique/>
      </w:docPartObj>
    </w:sdtPr>
    <w:sdtContent>
      <w:p w:rsidR="000F39B6" w:rsidRDefault="000F39B6" w:rsidP="000F39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FE">
          <w:rPr>
            <w:noProof/>
          </w:rPr>
          <w:t>3</w:t>
        </w:r>
        <w:r>
          <w:fldChar w:fldCharType="end"/>
        </w:r>
      </w:p>
    </w:sdtContent>
  </w:sdt>
  <w:p w:rsidR="00202ED0" w:rsidRDefault="00202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C2" w:rsidRDefault="004E36C2" w:rsidP="00202ED0">
      <w:pPr>
        <w:spacing w:after="0" w:line="240" w:lineRule="auto"/>
      </w:pPr>
      <w:r>
        <w:separator/>
      </w:r>
    </w:p>
  </w:footnote>
  <w:footnote w:type="continuationSeparator" w:id="0">
    <w:p w:rsidR="004E36C2" w:rsidRDefault="004E36C2" w:rsidP="00202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C4C"/>
    <w:multiLevelType w:val="hybridMultilevel"/>
    <w:tmpl w:val="9F82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1402"/>
    <w:multiLevelType w:val="hybridMultilevel"/>
    <w:tmpl w:val="8880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5BB"/>
    <w:multiLevelType w:val="hybridMultilevel"/>
    <w:tmpl w:val="6F78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24C2"/>
    <w:multiLevelType w:val="hybridMultilevel"/>
    <w:tmpl w:val="B5D673FC"/>
    <w:lvl w:ilvl="0" w:tplc="2402A6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2F15"/>
    <w:multiLevelType w:val="hybridMultilevel"/>
    <w:tmpl w:val="31A0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7463"/>
    <w:multiLevelType w:val="hybridMultilevel"/>
    <w:tmpl w:val="9D9E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00F5"/>
    <w:multiLevelType w:val="multilevel"/>
    <w:tmpl w:val="5D143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40315DF"/>
    <w:multiLevelType w:val="hybridMultilevel"/>
    <w:tmpl w:val="7704678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75E93E7D"/>
    <w:multiLevelType w:val="hybridMultilevel"/>
    <w:tmpl w:val="751AD974"/>
    <w:lvl w:ilvl="0" w:tplc="B6F2EC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73673"/>
    <w:multiLevelType w:val="hybridMultilevel"/>
    <w:tmpl w:val="25C42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D0"/>
    <w:rsid w:val="000E730F"/>
    <w:rsid w:val="000F39B6"/>
    <w:rsid w:val="000F6B1B"/>
    <w:rsid w:val="001332F7"/>
    <w:rsid w:val="001677D9"/>
    <w:rsid w:val="001C1C60"/>
    <w:rsid w:val="00202ED0"/>
    <w:rsid w:val="00206EE8"/>
    <w:rsid w:val="002B553C"/>
    <w:rsid w:val="003135F1"/>
    <w:rsid w:val="0036221B"/>
    <w:rsid w:val="003C50B3"/>
    <w:rsid w:val="0042792B"/>
    <w:rsid w:val="004846FE"/>
    <w:rsid w:val="004E36C2"/>
    <w:rsid w:val="004F6371"/>
    <w:rsid w:val="00502885"/>
    <w:rsid w:val="005A3962"/>
    <w:rsid w:val="005D1F63"/>
    <w:rsid w:val="006011DE"/>
    <w:rsid w:val="00656B23"/>
    <w:rsid w:val="00667B45"/>
    <w:rsid w:val="00726D28"/>
    <w:rsid w:val="007A44D6"/>
    <w:rsid w:val="007C0229"/>
    <w:rsid w:val="008058B9"/>
    <w:rsid w:val="00840A31"/>
    <w:rsid w:val="008501D0"/>
    <w:rsid w:val="008771B8"/>
    <w:rsid w:val="008F68D8"/>
    <w:rsid w:val="0094006F"/>
    <w:rsid w:val="00950433"/>
    <w:rsid w:val="00AE37ED"/>
    <w:rsid w:val="00B16AAF"/>
    <w:rsid w:val="00B45A8E"/>
    <w:rsid w:val="00BB6BB2"/>
    <w:rsid w:val="00BE64CA"/>
    <w:rsid w:val="00C16673"/>
    <w:rsid w:val="00C2731D"/>
    <w:rsid w:val="00C75979"/>
    <w:rsid w:val="00CD6D46"/>
    <w:rsid w:val="00D34229"/>
    <w:rsid w:val="00E46772"/>
    <w:rsid w:val="00E555A6"/>
    <w:rsid w:val="00E6255A"/>
    <w:rsid w:val="00F12EDA"/>
    <w:rsid w:val="00F81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4A701"/>
  <w15:docId w15:val="{6971F171-7DDC-49FB-8FDC-F90DA7A4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35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E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ED0"/>
  </w:style>
  <w:style w:type="paragraph" w:styleId="a6">
    <w:name w:val="footer"/>
    <w:basedOn w:val="a"/>
    <w:link w:val="a7"/>
    <w:uiPriority w:val="99"/>
    <w:unhideWhenUsed/>
    <w:rsid w:val="00202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ED0"/>
  </w:style>
  <w:style w:type="paragraph" w:styleId="a8">
    <w:name w:val="List Paragraph"/>
    <w:basedOn w:val="a"/>
    <w:uiPriority w:val="34"/>
    <w:qFormat/>
    <w:rsid w:val="0094006F"/>
    <w:pPr>
      <w:ind w:left="720"/>
      <w:contextualSpacing/>
    </w:pPr>
  </w:style>
  <w:style w:type="paragraph" w:styleId="a9">
    <w:name w:val="Body Text"/>
    <w:basedOn w:val="a"/>
    <w:link w:val="aa"/>
    <w:rsid w:val="008771B8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771B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65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819F8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D1F63"/>
    <w:pPr>
      <w:spacing w:after="100" w:line="259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135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d">
    <w:name w:val="line number"/>
    <w:basedOn w:val="a0"/>
    <w:uiPriority w:val="99"/>
    <w:semiHidden/>
    <w:unhideWhenUsed/>
    <w:rsid w:val="00CD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internet-memy-kak-fenomen-internet-kommunikatsii/viewe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ka-dialog.ru/userFiles/fi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internet-memy-v-kommunikatsii-molodezhi/view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keting.spb.ru/lib-around/socio/meme.ht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ar.urfu.ru/bitstream/10995/32403/1/klo_2015_25.pdf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2321-2EEE-4573-8310-AAB4577F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Deti</cp:lastModifiedBy>
  <cp:revision>5</cp:revision>
  <dcterms:created xsi:type="dcterms:W3CDTF">2021-11-28T15:22:00Z</dcterms:created>
  <dcterms:modified xsi:type="dcterms:W3CDTF">2022-01-11T18:20:00Z</dcterms:modified>
</cp:coreProperties>
</file>