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6B2" w:rsidRDefault="003C06B2" w:rsidP="003C06B2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3C06B2" w:rsidRDefault="003C06B2" w:rsidP="003C06B2">
      <w:pPr>
        <w:pStyle w:val="a3"/>
        <w:tabs>
          <w:tab w:val="left" w:leader="underscore" w:pos="117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3C06B2" w:rsidRDefault="003C06B2" w:rsidP="003C06B2">
      <w:pPr>
        <w:pStyle w:val="a3"/>
        <w:tabs>
          <w:tab w:val="left" w:leader="underscore" w:pos="117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3C06B2" w:rsidRDefault="003C06B2" w:rsidP="003C06B2">
      <w:pPr>
        <w:pStyle w:val="a3"/>
        <w:tabs>
          <w:tab w:val="left" w:leader="underscore" w:pos="1176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06B2" w:rsidRDefault="003C06B2" w:rsidP="003C06B2">
      <w:pPr>
        <w:pStyle w:val="a3"/>
        <w:tabs>
          <w:tab w:val="left" w:leader="underscore" w:pos="1176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06B2" w:rsidRDefault="003C06B2" w:rsidP="003C06B2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06B2" w:rsidRDefault="003C06B2" w:rsidP="003C06B2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06B2" w:rsidRDefault="003C06B2" w:rsidP="003C06B2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06B2" w:rsidRDefault="003C06B2" w:rsidP="003C06B2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06B2" w:rsidRDefault="003C06B2" w:rsidP="003C06B2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06B2" w:rsidRDefault="003C06B2" w:rsidP="003C06B2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06B2" w:rsidRDefault="003C06B2" w:rsidP="003C06B2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1DBA" w:rsidRDefault="003C06B2" w:rsidP="003C06B2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РАБОТА</w:t>
      </w:r>
    </w:p>
    <w:p w:rsidR="003C06B2" w:rsidRDefault="003C06B2" w:rsidP="003C06B2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F35D46" w:rsidRPr="00F35D46">
        <w:rPr>
          <w:rFonts w:ascii="Times New Roman" w:hAnsi="Times New Roman" w:cs="Times New Roman"/>
          <w:sz w:val="28"/>
          <w:szCs w:val="28"/>
        </w:rPr>
        <w:t>ПСЕВДОНИМЫ ВЕЛИКИХ ЛЮДЕЙ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20588" w:rsidRDefault="00620588" w:rsidP="003C06B2">
      <w:pPr>
        <w:pStyle w:val="a3"/>
        <w:tabs>
          <w:tab w:val="left" w:leader="underscore" w:pos="1176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0588" w:rsidRDefault="00620588" w:rsidP="003C06B2">
      <w:pPr>
        <w:pStyle w:val="a3"/>
        <w:tabs>
          <w:tab w:val="left" w:leader="underscore" w:pos="1176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0588" w:rsidRDefault="00620588" w:rsidP="003C06B2">
      <w:pPr>
        <w:pStyle w:val="a3"/>
        <w:tabs>
          <w:tab w:val="left" w:leader="underscore" w:pos="1176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0588" w:rsidRDefault="00620588" w:rsidP="003C06B2">
      <w:pPr>
        <w:pStyle w:val="a3"/>
        <w:tabs>
          <w:tab w:val="left" w:leader="underscore" w:pos="1176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C06B2" w:rsidRDefault="003C06B2" w:rsidP="003C06B2">
      <w:pPr>
        <w:pStyle w:val="a3"/>
        <w:tabs>
          <w:tab w:val="left" w:leader="underscore" w:pos="1176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20588" w:rsidRPr="008D6249" w:rsidRDefault="00620588" w:rsidP="00620588">
      <w:pPr>
        <w:tabs>
          <w:tab w:val="left" w:leader="underscore" w:pos="11764"/>
        </w:tabs>
        <w:suppressAutoHyphens/>
        <w:spacing w:after="0" w:line="240" w:lineRule="auto"/>
        <w:ind w:left="4395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Автор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работы:</w:t>
      </w:r>
    </w:p>
    <w:p w:rsidR="00620588" w:rsidRDefault="00620588" w:rsidP="00620588">
      <w:pPr>
        <w:spacing w:after="0" w:line="240" w:lineRule="auto"/>
        <w:ind w:left="439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Мирошниченко Александра</w:t>
      </w:r>
    </w:p>
    <w:p w:rsidR="00620588" w:rsidRDefault="00620588" w:rsidP="00620588">
      <w:pPr>
        <w:spacing w:after="0" w:line="240" w:lineRule="auto"/>
        <w:ind w:left="439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6249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738F">
        <w:rPr>
          <w:rFonts w:ascii="Times New Roman" w:eastAsia="Calibri" w:hAnsi="Times New Roman" w:cs="Times New Roman"/>
          <w:sz w:val="28"/>
          <w:szCs w:val="28"/>
        </w:rPr>
        <w:t>«С</w:t>
      </w:r>
      <w:r w:rsidRPr="008D624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6249">
        <w:rPr>
          <w:rFonts w:ascii="Times New Roman" w:eastAsia="Calibri" w:hAnsi="Times New Roman" w:cs="Times New Roman"/>
          <w:sz w:val="28"/>
          <w:szCs w:val="28"/>
        </w:rPr>
        <w:t>класс</w:t>
      </w:r>
    </w:p>
    <w:p w:rsidR="00620588" w:rsidRDefault="00620588" w:rsidP="00620588">
      <w:pPr>
        <w:spacing w:after="0" w:line="240" w:lineRule="auto"/>
        <w:ind w:left="4395"/>
        <w:rPr>
          <w:rFonts w:ascii="Times New Roman" w:eastAsia="Calibri" w:hAnsi="Times New Roman" w:cs="Times New Roman"/>
          <w:sz w:val="28"/>
          <w:szCs w:val="28"/>
        </w:rPr>
      </w:pPr>
    </w:p>
    <w:p w:rsidR="00620588" w:rsidRPr="008D6249" w:rsidRDefault="00620588" w:rsidP="00620588">
      <w:pPr>
        <w:spacing w:after="0" w:line="240" w:lineRule="auto"/>
        <w:ind w:left="4395"/>
        <w:rPr>
          <w:rFonts w:ascii="Times New Roman" w:eastAsia="Calibri" w:hAnsi="Times New Roman" w:cs="Times New Roman"/>
          <w:sz w:val="28"/>
          <w:szCs w:val="28"/>
        </w:rPr>
      </w:pPr>
    </w:p>
    <w:p w:rsidR="00620588" w:rsidRPr="008D6249" w:rsidRDefault="00620588" w:rsidP="00620588">
      <w:pPr>
        <w:tabs>
          <w:tab w:val="left" w:leader="underscore" w:pos="11764"/>
        </w:tabs>
        <w:suppressAutoHyphens/>
        <w:spacing w:after="0" w:line="240" w:lineRule="auto"/>
        <w:ind w:left="4395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Научный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руководитель: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620588" w:rsidRDefault="00620588" w:rsidP="00620588">
      <w:pPr>
        <w:tabs>
          <w:tab w:val="left" w:leader="underscore" w:pos="11764"/>
        </w:tabs>
        <w:suppressAutoHyphens/>
        <w:spacing w:after="0" w:line="240" w:lineRule="auto"/>
        <w:ind w:left="4395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Сидорова Наталья Александровна</w:t>
      </w:r>
      <w:r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</w:t>
      </w:r>
    </w:p>
    <w:p w:rsidR="00620588" w:rsidRPr="008D6249" w:rsidRDefault="00620588" w:rsidP="00620588">
      <w:pPr>
        <w:tabs>
          <w:tab w:val="left" w:leader="underscore" w:pos="11764"/>
        </w:tabs>
        <w:suppressAutoHyphens/>
        <w:spacing w:after="0" w:line="240" w:lineRule="auto"/>
        <w:ind w:left="4395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воспитатель</w:t>
      </w:r>
    </w:p>
    <w:p w:rsidR="00620588" w:rsidRPr="008D6249" w:rsidRDefault="00620588" w:rsidP="00620588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620588" w:rsidRPr="008D6249" w:rsidRDefault="00620588" w:rsidP="00620588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620588" w:rsidRPr="008D6249" w:rsidRDefault="00620588" w:rsidP="00620588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620588" w:rsidRDefault="00620588" w:rsidP="00620588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620588" w:rsidRDefault="00620588" w:rsidP="00620588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620588" w:rsidRDefault="00620588" w:rsidP="00620588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620588" w:rsidRDefault="00620588" w:rsidP="00620588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620588" w:rsidRDefault="00620588" w:rsidP="00620588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620588" w:rsidRDefault="00620588" w:rsidP="00620588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620588" w:rsidRDefault="00620588" w:rsidP="00620588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620588" w:rsidRDefault="00620588" w:rsidP="00620588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620588" w:rsidRDefault="00620588" w:rsidP="00620588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620588" w:rsidRPr="008D6249" w:rsidRDefault="00620588" w:rsidP="00620588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620588" w:rsidRPr="008D6249" w:rsidRDefault="00620588" w:rsidP="00620588">
      <w:pPr>
        <w:tabs>
          <w:tab w:val="center" w:pos="4727"/>
          <w:tab w:val="left" w:pos="7605"/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D6249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ab/>
        <w:t>г.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D6249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Таганрог</w:t>
      </w:r>
      <w:r w:rsidRPr="008D6249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ab/>
      </w:r>
    </w:p>
    <w:p w:rsidR="00620588" w:rsidRDefault="00620588" w:rsidP="00620588">
      <w:pPr>
        <w:tabs>
          <w:tab w:val="center" w:pos="4727"/>
          <w:tab w:val="right" w:pos="9355"/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  <w:t xml:space="preserve">2022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год</w:t>
      </w:r>
    </w:p>
    <w:sdt>
      <w:sdtPr>
        <w:rPr>
          <w:rFonts w:ascii="Times New Roman" w:hAnsi="Times New Roman" w:cs="Times New Roman"/>
        </w:rPr>
        <w:id w:val="-228232761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</w:rPr>
      </w:sdtEndPr>
      <w:sdtContent>
        <w:sdt>
          <w:sdtPr>
            <w:rPr>
              <w:rFonts w:ascii="Times New Roman" w:hAnsi="Times New Roman" w:cs="Times New Roman"/>
            </w:rPr>
            <w:id w:val="-1516921781"/>
            <w:docPartObj>
              <w:docPartGallery w:val="Table of Contents"/>
              <w:docPartUnique/>
            </w:docPartObj>
          </w:sdtPr>
          <w:sdtEndPr>
            <w:rPr>
              <w:rFonts w:asciiTheme="minorHAnsi" w:hAnsiTheme="minorHAnsi" w:cstheme="minorBidi"/>
              <w:b/>
              <w:bCs/>
            </w:rPr>
          </w:sdtEndPr>
          <w:sdtContent>
            <w:p w:rsidR="00620588" w:rsidRPr="00C5000E" w:rsidRDefault="00620588" w:rsidP="00620588">
              <w:pPr>
                <w:jc w:val="center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 w:rsidRPr="00C5000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Оглавление</w:t>
              </w:r>
            </w:p>
            <w:p w:rsidR="00620588" w:rsidRPr="00C5000E" w:rsidRDefault="00620588" w:rsidP="00620588">
              <w:pPr>
                <w:pStyle w:val="1"/>
                <w:numPr>
                  <w:ilvl w:val="0"/>
                  <w:numId w:val="0"/>
                </w:numPr>
                <w:tabs>
                  <w:tab w:val="right" w:leader="dot" w:pos="9488"/>
                </w:tabs>
                <w:spacing w:after="0"/>
                <w:ind w:left="720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C5000E">
                <w:rPr>
                  <w:rFonts w:ascii="Times New Roman" w:hAnsi="Times New Roman"/>
                  <w:bCs/>
                  <w:sz w:val="24"/>
                  <w:szCs w:val="24"/>
                </w:rPr>
                <w:t xml:space="preserve">Введение </w:t>
              </w:r>
              <w:r w:rsidRPr="00C5000E">
                <w:rPr>
                  <w:rFonts w:ascii="Times New Roman" w:eastAsiaTheme="minorEastAsia" w:hAnsi="Times New Roman"/>
                  <w:bCs/>
                  <w:sz w:val="24"/>
                  <w:szCs w:val="24"/>
                  <w:lang w:eastAsia="ru-RU"/>
                </w:rPr>
                <w:fldChar w:fldCharType="begin"/>
              </w:r>
              <w:r w:rsidRPr="00C5000E">
                <w:rPr>
                  <w:rFonts w:ascii="Times New Roman" w:hAnsi="Times New Roman"/>
                  <w:bCs/>
                  <w:sz w:val="24"/>
                  <w:szCs w:val="24"/>
                </w:rPr>
                <w:instrText xml:space="preserve"> TOC \o "1-3" \h \z \u </w:instrText>
              </w:r>
              <w:r w:rsidRPr="00C5000E">
                <w:rPr>
                  <w:rFonts w:ascii="Times New Roman" w:eastAsiaTheme="minorEastAsia" w:hAnsi="Times New Roman"/>
                  <w:bCs/>
                  <w:sz w:val="24"/>
                  <w:szCs w:val="24"/>
                  <w:lang w:eastAsia="ru-RU"/>
                </w:rPr>
                <w:fldChar w:fldCharType="separate"/>
              </w:r>
              <w:hyperlink w:anchor="_Toc89865987" w:history="1">
                <w:r w:rsidRPr="00C5000E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C5000E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C5000E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instrText xml:space="preserve"> PAGEREF _Toc89865987 \h </w:instrText>
                </w:r>
                <w:r w:rsidRPr="00C5000E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</w:r>
                <w:r w:rsidRPr="00C5000E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>3</w:t>
                </w:r>
                <w:r w:rsidRPr="00C5000E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620588" w:rsidRPr="001F738F" w:rsidRDefault="00620588" w:rsidP="00620588">
              <w:pPr>
                <w:pStyle w:val="1"/>
                <w:numPr>
                  <w:ilvl w:val="0"/>
                  <w:numId w:val="0"/>
                </w:numPr>
                <w:tabs>
                  <w:tab w:val="right" w:leader="dot" w:pos="9488"/>
                </w:tabs>
                <w:spacing w:after="0"/>
                <w:ind w:left="720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hyperlink w:anchor="_Toc89865988" w:history="1">
                <w:r w:rsidRPr="001F738F">
                  <w:rPr>
                    <w:rStyle w:val="a8"/>
                    <w:rFonts w:ascii="Times New Roman" w:eastAsia="Calibri" w:hAnsi="Times New Roman"/>
                    <w:noProof/>
                    <w:color w:val="auto"/>
                    <w:sz w:val="24"/>
                    <w:szCs w:val="24"/>
                    <w:u w:val="none"/>
                  </w:rPr>
                  <w:t>Основная часть</w:t>
                </w:r>
                <w:r w:rsidRPr="001F738F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1F738F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1F738F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instrText xml:space="preserve"> PAGEREF _Toc89865988 \h </w:instrText>
                </w:r>
                <w:r w:rsidRPr="001F738F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</w:r>
                <w:r w:rsidRPr="001F738F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Pr="001F738F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>3</w:t>
                </w:r>
                <w:r w:rsidRPr="001F738F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620588" w:rsidRPr="001F738F" w:rsidRDefault="00620588" w:rsidP="00620588">
              <w:pPr>
                <w:pStyle w:val="1"/>
                <w:numPr>
                  <w:ilvl w:val="0"/>
                  <w:numId w:val="0"/>
                </w:numPr>
                <w:tabs>
                  <w:tab w:val="right" w:leader="dot" w:pos="9488"/>
                </w:tabs>
                <w:spacing w:after="0"/>
                <w:ind w:left="720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1F738F">
                <w:rPr>
                  <w:rStyle w:val="a8"/>
                  <w:rFonts w:ascii="Times New Roman" w:hAnsi="Times New Roman"/>
                  <w:noProof/>
                  <w:color w:val="auto"/>
                  <w:sz w:val="24"/>
                  <w:szCs w:val="24"/>
                  <w:u w:val="none"/>
                </w:rPr>
                <w:t xml:space="preserve">1. </w:t>
              </w:r>
              <w:hyperlink w:anchor="_Toc89865989" w:history="1">
                <w:r w:rsidR="001F738F" w:rsidRPr="001F738F">
                  <w:rPr>
                    <w:rStyle w:val="a8"/>
                    <w:rFonts w:ascii="Times New Roman" w:eastAsia="Calibri" w:hAnsi="Times New Roman"/>
                    <w:noProof/>
                    <w:color w:val="auto"/>
                    <w:sz w:val="24"/>
                    <w:szCs w:val="24"/>
                    <w:u w:val="none"/>
                  </w:rPr>
                  <w:t>«Шифр» автора</w:t>
                </w:r>
                <w:r w:rsidRPr="001F738F">
                  <w:rPr>
                    <w:rStyle w:val="a8"/>
                    <w:rFonts w:ascii="Times New Roman" w:eastAsia="Calibri" w:hAnsi="Times New Roman"/>
                    <w:noProof/>
                    <w:webHidden/>
                    <w:color w:val="auto"/>
                    <w:sz w:val="24"/>
                    <w:szCs w:val="24"/>
                    <w:u w:val="none"/>
                  </w:rPr>
                  <w:t xml:space="preserve">     </w:t>
                </w:r>
                <w:r w:rsidRPr="001F738F">
                  <w:rPr>
                    <w:rStyle w:val="a8"/>
                    <w:rFonts w:ascii="Times New Roman" w:eastAsia="Calibri" w:hAnsi="Times New Roman"/>
                    <w:noProof/>
                    <w:webHidden/>
                    <w:color w:val="auto"/>
                    <w:sz w:val="24"/>
                    <w:szCs w:val="24"/>
                    <w:u w:val="none"/>
                  </w:rPr>
                  <w:tab/>
                </w:r>
                <w:r w:rsidR="001F738F">
                  <w:rPr>
                    <w:rStyle w:val="a8"/>
                    <w:rFonts w:ascii="Times New Roman" w:eastAsia="Calibri" w:hAnsi="Times New Roman"/>
                    <w:noProof/>
                    <w:webHidden/>
                    <w:color w:val="auto"/>
                    <w:sz w:val="24"/>
                    <w:szCs w:val="24"/>
                    <w:u w:val="none"/>
                  </w:rPr>
                  <w:t xml:space="preserve">4  </w:t>
                </w:r>
              </w:hyperlink>
            </w:p>
            <w:p w:rsidR="00620588" w:rsidRPr="001F738F" w:rsidRDefault="00620588" w:rsidP="00620588">
              <w:pPr>
                <w:pStyle w:val="1"/>
                <w:numPr>
                  <w:ilvl w:val="0"/>
                  <w:numId w:val="0"/>
                </w:numPr>
                <w:tabs>
                  <w:tab w:val="right" w:leader="dot" w:pos="9488"/>
                </w:tabs>
                <w:spacing w:after="0"/>
                <w:ind w:left="720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1F738F">
                <w:rPr>
                  <w:rStyle w:val="a8"/>
                  <w:rFonts w:ascii="Times New Roman" w:hAnsi="Times New Roman"/>
                  <w:noProof/>
                  <w:color w:val="auto"/>
                  <w:sz w:val="24"/>
                  <w:szCs w:val="24"/>
                  <w:u w:val="none"/>
                </w:rPr>
                <w:t xml:space="preserve">2. </w:t>
              </w:r>
              <w:hyperlink w:anchor="_Toc89865990" w:history="1">
                <w:r w:rsidRPr="001F738F">
                  <w:rPr>
                    <w:rStyle w:val="a8"/>
                    <w:rFonts w:ascii="Times New Roman" w:hAnsi="Times New Roman"/>
                    <w:noProof/>
                    <w:webHidden/>
                    <w:color w:val="auto"/>
                    <w:sz w:val="24"/>
                    <w:szCs w:val="24"/>
                    <w:u w:val="none"/>
                  </w:rPr>
                  <w:t xml:space="preserve"> </w:t>
                </w:r>
                <w:r w:rsidR="001F738F" w:rsidRPr="001F738F">
                  <w:rPr>
                    <w:rStyle w:val="a8"/>
                    <w:rFonts w:ascii="Times New Roman" w:hAnsi="Times New Roman"/>
                    <w:noProof/>
                    <w:webHidden/>
                    <w:color w:val="auto"/>
                    <w:sz w:val="24"/>
                    <w:szCs w:val="24"/>
                    <w:u w:val="none"/>
                  </w:rPr>
                  <w:t>Дизайн</w:t>
                </w:r>
                <w:r w:rsidRPr="001F738F">
                  <w:rPr>
                    <w:rStyle w:val="a8"/>
                    <w:rFonts w:ascii="Times New Roman" w:hAnsi="Times New Roman"/>
                    <w:noProof/>
                    <w:webHidden/>
                    <w:color w:val="auto"/>
                    <w:sz w:val="24"/>
                    <w:szCs w:val="24"/>
                    <w:u w:val="none"/>
                  </w:rPr>
                  <w:t xml:space="preserve">  </w:t>
                </w:r>
                <w:r w:rsidRPr="001F738F">
                  <w:rPr>
                    <w:rStyle w:val="a8"/>
                    <w:rFonts w:ascii="Times New Roman" w:hAnsi="Times New Roman"/>
                    <w:noProof/>
                    <w:color w:val="auto"/>
                    <w:sz w:val="24"/>
                    <w:szCs w:val="24"/>
                    <w:u w:val="none"/>
                  </w:rPr>
                  <w:t>.</w:t>
                </w:r>
                <w:r w:rsidRPr="001F738F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ab/>
                </w:r>
                <w:r w:rsidR="001F738F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 xml:space="preserve">4  </w:t>
                </w:r>
              </w:hyperlink>
            </w:p>
            <w:p w:rsidR="00620588" w:rsidRPr="001F738F" w:rsidRDefault="00620588" w:rsidP="00620588">
              <w:pPr>
                <w:pStyle w:val="1"/>
                <w:numPr>
                  <w:ilvl w:val="0"/>
                  <w:numId w:val="0"/>
                </w:numPr>
                <w:tabs>
                  <w:tab w:val="right" w:leader="dot" w:pos="9488"/>
                </w:tabs>
                <w:spacing w:after="0"/>
                <w:ind w:left="720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1F738F">
                <w:rPr>
                  <w:rStyle w:val="a8"/>
                  <w:rFonts w:ascii="Times New Roman" w:hAnsi="Times New Roman"/>
                  <w:noProof/>
                  <w:color w:val="auto"/>
                  <w:sz w:val="24"/>
                  <w:szCs w:val="24"/>
                  <w:u w:val="none"/>
                </w:rPr>
                <w:t xml:space="preserve">3. </w:t>
              </w:r>
              <w:hyperlink w:anchor="_Toc89865991" w:history="1">
                <w:r w:rsidR="001F738F" w:rsidRPr="001F738F">
                  <w:rPr>
                    <w:rStyle w:val="a8"/>
                    <w:rFonts w:ascii="Times New Roman" w:eastAsia="Calibri" w:hAnsi="Times New Roman"/>
                    <w:noProof/>
                    <w:color w:val="auto"/>
                    <w:sz w:val="24"/>
                    <w:szCs w:val="24"/>
                    <w:u w:val="none"/>
                  </w:rPr>
                  <w:t>Создание буклета</w:t>
                </w:r>
                <w:r w:rsidRPr="001F738F">
                  <w:rPr>
                    <w:rStyle w:val="a8"/>
                    <w:rFonts w:ascii="Times New Roman" w:eastAsia="Calibri" w:hAnsi="Times New Roman"/>
                    <w:noProof/>
                    <w:webHidden/>
                    <w:color w:val="auto"/>
                    <w:sz w:val="24"/>
                    <w:szCs w:val="24"/>
                    <w:u w:val="none"/>
                  </w:rPr>
                  <w:tab/>
                </w:r>
                <w:r w:rsidR="001F738F">
                  <w:rPr>
                    <w:rStyle w:val="a8"/>
                    <w:rFonts w:ascii="Times New Roman" w:eastAsia="Calibri" w:hAnsi="Times New Roman"/>
                    <w:noProof/>
                    <w:webHidden/>
                    <w:color w:val="auto"/>
                    <w:sz w:val="24"/>
                    <w:szCs w:val="24"/>
                    <w:u w:val="none"/>
                  </w:rPr>
                  <w:t xml:space="preserve">5 </w:t>
                </w:r>
              </w:hyperlink>
            </w:p>
            <w:p w:rsidR="00620588" w:rsidRPr="00C5000E" w:rsidRDefault="00620588" w:rsidP="00620588">
              <w:pPr>
                <w:pStyle w:val="1"/>
                <w:numPr>
                  <w:ilvl w:val="0"/>
                  <w:numId w:val="0"/>
                </w:numPr>
                <w:tabs>
                  <w:tab w:val="right" w:leader="dot" w:pos="9488"/>
                </w:tabs>
                <w:spacing w:after="0"/>
                <w:ind w:left="720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hyperlink w:anchor="_Toc89865993" w:history="1">
                <w:r w:rsidRPr="00C5000E">
                  <w:rPr>
                    <w:rStyle w:val="a8"/>
                    <w:rFonts w:ascii="Times New Roman" w:eastAsia="Times New Roman" w:hAnsi="Times New Roman"/>
                    <w:noProof/>
                    <w:color w:val="auto"/>
                    <w:sz w:val="24"/>
                    <w:szCs w:val="24"/>
                  </w:rPr>
                  <w:t>Заключение</w:t>
                </w:r>
                <w:r w:rsidRPr="00C5000E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ab/>
                </w:r>
                <w:r w:rsidR="001F738F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 xml:space="preserve">5 </w:t>
                </w:r>
              </w:hyperlink>
            </w:p>
            <w:p w:rsidR="00620588" w:rsidRDefault="00620588" w:rsidP="00620588">
              <w:pPr>
                <w:pStyle w:val="1"/>
                <w:numPr>
                  <w:ilvl w:val="0"/>
                  <w:numId w:val="0"/>
                </w:numPr>
                <w:tabs>
                  <w:tab w:val="right" w:leader="dot" w:pos="9488"/>
                </w:tabs>
                <w:spacing w:after="0"/>
                <w:ind w:left="720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hyperlink w:anchor="_Toc89865994" w:history="1">
                <w:r w:rsidRPr="00C5000E">
                  <w:rPr>
                    <w:rStyle w:val="a8"/>
                    <w:rFonts w:ascii="Times New Roman" w:eastAsia="Times New Roman" w:hAnsi="Times New Roman"/>
                    <w:noProof/>
                    <w:color w:val="auto"/>
                    <w:sz w:val="24"/>
                    <w:szCs w:val="24"/>
                  </w:rPr>
                  <w:t>Список литературы:</w:t>
                </w:r>
                <w:r w:rsidRPr="00C5000E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ab/>
                </w:r>
                <w:r w:rsidR="005822B6">
                  <w:rPr>
                    <w:rFonts w:ascii="Times New Roman" w:hAnsi="Times New Roman"/>
                    <w:noProof/>
                    <w:webHidden/>
                    <w:sz w:val="24"/>
                    <w:szCs w:val="24"/>
                    <w:lang w:val="en-US"/>
                  </w:rPr>
                  <w:t xml:space="preserve">6 </w:t>
                </w:r>
                <w:r w:rsidR="001F738F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 xml:space="preserve"> </w:t>
                </w:r>
              </w:hyperlink>
            </w:p>
            <w:p w:rsidR="00620588" w:rsidRDefault="00620588" w:rsidP="00620588">
              <w:pPr>
                <w:spacing w:after="0" w:line="240" w:lineRule="auto"/>
                <w:rPr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</w:pPr>
            </w:p>
            <w:p w:rsidR="00620588" w:rsidRPr="00475E7B" w:rsidRDefault="00620588" w:rsidP="00620588">
              <w:pPr>
                <w:rPr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</w:pPr>
            </w:p>
            <w:p w:rsidR="00620588" w:rsidRDefault="00620588" w:rsidP="00620588">
              <w:pPr>
                <w:spacing w:after="0"/>
                <w:rPr>
                  <w:b/>
                  <w:bCs/>
                </w:rPr>
              </w:pPr>
              <w:r w:rsidRPr="00C5000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fldChar w:fldCharType="end"/>
              </w:r>
            </w:p>
          </w:sdtContent>
        </w:sdt>
        <w:p w:rsidR="00620588" w:rsidRDefault="00620588" w:rsidP="00620588">
          <w:pPr>
            <w:jc w:val="center"/>
          </w:pPr>
        </w:p>
        <w:p w:rsidR="00620588" w:rsidRDefault="00620588" w:rsidP="00620588">
          <w:pPr>
            <w:spacing w:after="0"/>
            <w:rPr>
              <w:b/>
              <w:bCs/>
            </w:rPr>
          </w:pPr>
        </w:p>
      </w:sdtContent>
    </w:sdt>
    <w:p w:rsidR="000640A8" w:rsidRPr="0054048A" w:rsidRDefault="000640A8" w:rsidP="00F35D4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06B2" w:rsidRPr="0054048A" w:rsidRDefault="003C06B2" w:rsidP="003C06B2">
      <w:pPr>
        <w:pStyle w:val="a3"/>
        <w:tabs>
          <w:tab w:val="left" w:leader="underscore" w:pos="1176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3C06B2" w:rsidRPr="0054048A" w:rsidRDefault="003C06B2">
      <w:pP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54048A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C06B2" w:rsidRPr="00620588" w:rsidRDefault="003C06B2" w:rsidP="00620588">
      <w:pPr>
        <w:pStyle w:val="1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89010975"/>
      <w:r w:rsidRPr="006205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Введение</w:t>
      </w:r>
      <w:bookmarkEnd w:id="1"/>
    </w:p>
    <w:p w:rsidR="00620588" w:rsidRDefault="0054048A" w:rsidP="00620588">
      <w:pPr>
        <w:pStyle w:val="a3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620588">
        <w:rPr>
          <w:rFonts w:ascii="Times New Roman" w:hAnsi="Times New Roman" w:cs="Times New Roman"/>
          <w:b/>
          <w:sz w:val="24"/>
        </w:rPr>
        <w:t xml:space="preserve"> Актуальность работы:</w:t>
      </w:r>
      <w:r w:rsidRPr="0054048A">
        <w:rPr>
          <w:rFonts w:ascii="Times New Roman" w:hAnsi="Times New Roman" w:cs="Times New Roman"/>
          <w:sz w:val="24"/>
        </w:rPr>
        <w:t xml:space="preserve"> </w:t>
      </w:r>
    </w:p>
    <w:p w:rsidR="002F2ABC" w:rsidRPr="00620588" w:rsidRDefault="003C06B2" w:rsidP="00620588">
      <w:pPr>
        <w:pStyle w:val="a3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048A">
        <w:rPr>
          <w:rFonts w:ascii="Times New Roman" w:hAnsi="Times New Roman" w:cs="Times New Roman"/>
          <w:sz w:val="24"/>
        </w:rPr>
        <w:t>У каждого человека есть свое имя. В паспорте у всех обязательно должно быть написано именование, и не важно пусть это будет одно слово или целое словосочетание, которое может заменить имя, отчество и фамилию. Но бывают и такие случаи, когда человеку необходимо скрыть свое настоящее имя, и тогда он берет псевдоним.</w:t>
      </w:r>
      <w:r w:rsidR="002F2ABC" w:rsidRPr="002F2ABC">
        <w:rPr>
          <w:rFonts w:ascii="Times New Roman" w:hAnsi="Times New Roman" w:cs="Times New Roman"/>
          <w:sz w:val="24"/>
        </w:rPr>
        <w:t xml:space="preserve"> </w:t>
      </w:r>
    </w:p>
    <w:p w:rsidR="002F2ABC" w:rsidRPr="0054048A" w:rsidRDefault="00620588" w:rsidP="00620588">
      <w:pPr>
        <w:pStyle w:val="a3"/>
        <w:tabs>
          <w:tab w:val="left" w:leader="underscore" w:pos="11764"/>
        </w:tabs>
        <w:jc w:val="both"/>
        <w:rPr>
          <w:rFonts w:ascii="Times New Roman" w:hAnsi="Times New Roman" w:cs="Times New Roman"/>
          <w:sz w:val="24"/>
        </w:rPr>
      </w:pPr>
      <w:r w:rsidRPr="00620588">
        <w:rPr>
          <w:rFonts w:ascii="Times New Roman" w:hAnsi="Times New Roman" w:cs="Times New Roman"/>
          <w:b/>
          <w:sz w:val="24"/>
        </w:rPr>
        <w:t xml:space="preserve">       </w:t>
      </w:r>
      <w:r w:rsidR="002F2ABC" w:rsidRPr="00620588">
        <w:rPr>
          <w:rFonts w:ascii="Times New Roman" w:hAnsi="Times New Roman" w:cs="Times New Roman"/>
          <w:b/>
          <w:sz w:val="24"/>
        </w:rPr>
        <w:t>Цель:</w:t>
      </w:r>
      <w:r w:rsidR="002F2ABC" w:rsidRPr="0054048A">
        <w:rPr>
          <w:rFonts w:ascii="Times New Roman" w:hAnsi="Times New Roman" w:cs="Times New Roman"/>
          <w:sz w:val="24"/>
        </w:rPr>
        <w:t xml:space="preserve"> изучить историю возникновения и происхождения псевдонимов у великих людей.</w:t>
      </w:r>
    </w:p>
    <w:p w:rsidR="002F2ABC" w:rsidRPr="0054048A" w:rsidRDefault="002F2ABC" w:rsidP="00620588">
      <w:pPr>
        <w:pStyle w:val="a3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048A">
        <w:rPr>
          <w:rFonts w:ascii="Times New Roman" w:hAnsi="Times New Roman" w:cs="Times New Roman"/>
          <w:sz w:val="24"/>
        </w:rPr>
        <w:t>Для того чтобы добиться цели, были поставлены следующие задачи:</w:t>
      </w:r>
    </w:p>
    <w:p w:rsidR="002F2ABC" w:rsidRPr="0054048A" w:rsidRDefault="002F2ABC" w:rsidP="00620588">
      <w:pPr>
        <w:pStyle w:val="a3"/>
        <w:numPr>
          <w:ilvl w:val="0"/>
          <w:numId w:val="1"/>
        </w:numPr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048A">
        <w:rPr>
          <w:rFonts w:ascii="Times New Roman" w:hAnsi="Times New Roman" w:cs="Times New Roman"/>
          <w:sz w:val="24"/>
        </w:rPr>
        <w:t>Изучит</w:t>
      </w:r>
      <w:r w:rsidR="00A8312B">
        <w:rPr>
          <w:rFonts w:ascii="Times New Roman" w:hAnsi="Times New Roman" w:cs="Times New Roman"/>
          <w:sz w:val="24"/>
        </w:rPr>
        <w:t>ь историю появления псевдонимов, их группы;</w:t>
      </w:r>
    </w:p>
    <w:p w:rsidR="002F2ABC" w:rsidRPr="0054048A" w:rsidRDefault="002F2ABC" w:rsidP="00620588">
      <w:pPr>
        <w:pStyle w:val="a3"/>
        <w:numPr>
          <w:ilvl w:val="0"/>
          <w:numId w:val="1"/>
        </w:numPr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048A">
        <w:rPr>
          <w:rFonts w:ascii="Times New Roman" w:hAnsi="Times New Roman" w:cs="Times New Roman"/>
          <w:sz w:val="24"/>
        </w:rPr>
        <w:t>На какие группы делятся все псевдонимы;</w:t>
      </w:r>
    </w:p>
    <w:p w:rsidR="002F2ABC" w:rsidRPr="0054048A" w:rsidRDefault="002F2ABC" w:rsidP="00620588">
      <w:pPr>
        <w:pStyle w:val="a3"/>
        <w:numPr>
          <w:ilvl w:val="0"/>
          <w:numId w:val="1"/>
        </w:numPr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048A">
        <w:rPr>
          <w:rFonts w:ascii="Times New Roman" w:hAnsi="Times New Roman" w:cs="Times New Roman"/>
          <w:sz w:val="24"/>
        </w:rPr>
        <w:t>Создать буклет, представляющий несколько великих людей, взявших псевдонимы.</w:t>
      </w:r>
    </w:p>
    <w:p w:rsidR="002F2ABC" w:rsidRDefault="00620588" w:rsidP="00620588">
      <w:pPr>
        <w:pStyle w:val="a3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2F2ABC">
        <w:rPr>
          <w:rFonts w:ascii="Times New Roman" w:hAnsi="Times New Roman" w:cs="Times New Roman"/>
          <w:sz w:val="24"/>
        </w:rPr>
        <w:t>Объект и предмет проектной деятельности:</w:t>
      </w:r>
    </w:p>
    <w:p w:rsidR="002F2ABC" w:rsidRPr="002F2ABC" w:rsidRDefault="002F2ABC" w:rsidP="00620588">
      <w:pPr>
        <w:pStyle w:val="a3"/>
        <w:tabs>
          <w:tab w:val="left" w:leader="underscore" w:pos="11764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Объектом проектной деятельности является значимость псевдонимов в жизни и творчестве великих людей.</w:t>
      </w:r>
    </w:p>
    <w:p w:rsidR="00FB0E45" w:rsidRPr="00620588" w:rsidRDefault="00620588" w:rsidP="00620588">
      <w:pPr>
        <w:pStyle w:val="a3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FB0E45" w:rsidRPr="00620588">
        <w:rPr>
          <w:rFonts w:ascii="Times New Roman" w:hAnsi="Times New Roman" w:cs="Times New Roman"/>
          <w:b/>
          <w:sz w:val="24"/>
        </w:rPr>
        <w:t>Метод</w:t>
      </w:r>
      <w:r w:rsidR="002F2ABC" w:rsidRPr="00620588">
        <w:rPr>
          <w:rFonts w:ascii="Times New Roman" w:hAnsi="Times New Roman" w:cs="Times New Roman"/>
          <w:b/>
          <w:sz w:val="24"/>
        </w:rPr>
        <w:t>ы</w:t>
      </w:r>
      <w:r w:rsidR="00FB0E45" w:rsidRPr="00620588">
        <w:rPr>
          <w:rFonts w:ascii="Times New Roman" w:hAnsi="Times New Roman" w:cs="Times New Roman"/>
          <w:b/>
          <w:sz w:val="24"/>
        </w:rPr>
        <w:t xml:space="preserve"> проектирования: </w:t>
      </w:r>
    </w:p>
    <w:p w:rsidR="002F2ABC" w:rsidRDefault="002F2ABC" w:rsidP="00620588">
      <w:pPr>
        <w:pStyle w:val="a3"/>
        <w:numPr>
          <w:ilvl w:val="0"/>
          <w:numId w:val="18"/>
        </w:numPr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Знакомство и изучение литературы, содержащей информацию о выборе и значимости псевдоним</w:t>
      </w:r>
      <w:r w:rsidR="00214F53">
        <w:rPr>
          <w:rFonts w:ascii="Times New Roman" w:hAnsi="Times New Roman" w:cs="Times New Roman"/>
          <w:sz w:val="24"/>
        </w:rPr>
        <w:t>а для его обладателя.</w:t>
      </w:r>
    </w:p>
    <w:p w:rsidR="00214F53" w:rsidRPr="00214F53" w:rsidRDefault="00214F53" w:rsidP="00F90A85">
      <w:pPr>
        <w:pStyle w:val="a3"/>
        <w:numPr>
          <w:ilvl w:val="0"/>
          <w:numId w:val="18"/>
        </w:numPr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Познакомится с терминологией, касающейся темы псевдонимов.</w:t>
      </w:r>
    </w:p>
    <w:p w:rsidR="00620588" w:rsidRDefault="00620588" w:rsidP="00F90A85">
      <w:pPr>
        <w:pStyle w:val="a3"/>
        <w:tabs>
          <w:tab w:val="left" w:leader="underscore" w:pos="11764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C46715" w:rsidRPr="00620588">
        <w:rPr>
          <w:rFonts w:ascii="Times New Roman" w:hAnsi="Times New Roman" w:cs="Times New Roman"/>
          <w:b/>
          <w:sz w:val="24"/>
        </w:rPr>
        <w:t>Материалы проектирования:</w:t>
      </w:r>
    </w:p>
    <w:p w:rsidR="00A8312B" w:rsidRPr="0054048A" w:rsidRDefault="00A8312B" w:rsidP="00F90A85">
      <w:pPr>
        <w:pStyle w:val="a3"/>
        <w:tabs>
          <w:tab w:val="left" w:leader="underscore" w:pos="11764"/>
        </w:tabs>
        <w:jc w:val="both"/>
        <w:rPr>
          <w:rFonts w:ascii="Times New Roman" w:hAnsi="Times New Roman" w:cs="Times New Roman"/>
          <w:sz w:val="24"/>
        </w:rPr>
      </w:pPr>
      <w:r w:rsidRPr="0054048A">
        <w:rPr>
          <w:rFonts w:ascii="Times New Roman" w:hAnsi="Times New Roman" w:cs="Times New Roman"/>
          <w:sz w:val="24"/>
        </w:rPr>
        <w:t>Псевдонимы произошли от прозвищ. Прозвища в отличие от псевдонимов давались другими людьми без согласия носителя. Прозвища, как и псевдонимы делились на группы:</w:t>
      </w:r>
    </w:p>
    <w:p w:rsidR="00A8312B" w:rsidRPr="0054048A" w:rsidRDefault="00A8312B" w:rsidP="00A8312B">
      <w:pPr>
        <w:pStyle w:val="a3"/>
        <w:numPr>
          <w:ilvl w:val="0"/>
          <w:numId w:val="5"/>
        </w:numPr>
        <w:tabs>
          <w:tab w:val="left" w:leader="underscore" w:pos="11764"/>
        </w:tabs>
        <w:jc w:val="both"/>
        <w:rPr>
          <w:rFonts w:ascii="Times New Roman" w:hAnsi="Times New Roman" w:cs="Times New Roman"/>
          <w:sz w:val="24"/>
        </w:rPr>
      </w:pPr>
      <w:r w:rsidRPr="0054048A">
        <w:rPr>
          <w:rFonts w:ascii="Times New Roman" w:hAnsi="Times New Roman" w:cs="Times New Roman"/>
          <w:sz w:val="24"/>
        </w:rPr>
        <w:t>На основе внешнего вида человека;</w:t>
      </w:r>
    </w:p>
    <w:p w:rsidR="00A8312B" w:rsidRPr="0054048A" w:rsidRDefault="00A8312B" w:rsidP="00A8312B">
      <w:pPr>
        <w:pStyle w:val="a3"/>
        <w:numPr>
          <w:ilvl w:val="0"/>
          <w:numId w:val="5"/>
        </w:numPr>
        <w:tabs>
          <w:tab w:val="left" w:leader="underscore" w:pos="11764"/>
        </w:tabs>
        <w:jc w:val="both"/>
        <w:rPr>
          <w:rFonts w:ascii="Times New Roman" w:hAnsi="Times New Roman" w:cs="Times New Roman"/>
          <w:sz w:val="24"/>
        </w:rPr>
      </w:pPr>
      <w:r w:rsidRPr="0054048A">
        <w:rPr>
          <w:rFonts w:ascii="Times New Roman" w:hAnsi="Times New Roman" w:cs="Times New Roman"/>
          <w:sz w:val="24"/>
        </w:rPr>
        <w:t>Выделяющие самую яркую черту характера автора;</w:t>
      </w:r>
    </w:p>
    <w:p w:rsidR="00A8312B" w:rsidRPr="0054048A" w:rsidRDefault="00A8312B" w:rsidP="00A8312B">
      <w:pPr>
        <w:pStyle w:val="a3"/>
        <w:numPr>
          <w:ilvl w:val="0"/>
          <w:numId w:val="5"/>
        </w:numPr>
        <w:tabs>
          <w:tab w:val="left" w:leader="underscore" w:pos="11764"/>
        </w:tabs>
        <w:jc w:val="both"/>
        <w:rPr>
          <w:rFonts w:ascii="Times New Roman" w:hAnsi="Times New Roman" w:cs="Times New Roman"/>
          <w:sz w:val="24"/>
        </w:rPr>
      </w:pPr>
      <w:r w:rsidRPr="0054048A">
        <w:rPr>
          <w:rFonts w:ascii="Times New Roman" w:hAnsi="Times New Roman" w:cs="Times New Roman"/>
          <w:sz w:val="24"/>
        </w:rPr>
        <w:t>Прозвища, основанные на применении имени отца или деда;</w:t>
      </w:r>
    </w:p>
    <w:p w:rsidR="00A8312B" w:rsidRPr="0054048A" w:rsidRDefault="00A8312B" w:rsidP="00A8312B">
      <w:pPr>
        <w:pStyle w:val="a3"/>
        <w:numPr>
          <w:ilvl w:val="0"/>
          <w:numId w:val="5"/>
        </w:numPr>
        <w:tabs>
          <w:tab w:val="left" w:leader="underscore" w:pos="11764"/>
        </w:tabs>
        <w:jc w:val="both"/>
        <w:rPr>
          <w:rFonts w:ascii="Times New Roman" w:hAnsi="Times New Roman" w:cs="Times New Roman"/>
          <w:sz w:val="24"/>
        </w:rPr>
      </w:pPr>
      <w:r w:rsidRPr="0054048A">
        <w:rPr>
          <w:rFonts w:ascii="Times New Roman" w:hAnsi="Times New Roman" w:cs="Times New Roman"/>
          <w:sz w:val="24"/>
        </w:rPr>
        <w:t>Прозвища, созданные с помощью добавления к ним указание, кто жил раньше.</w:t>
      </w:r>
    </w:p>
    <w:p w:rsidR="00A8312B" w:rsidRPr="0054048A" w:rsidRDefault="00A8312B" w:rsidP="00A8312B">
      <w:pPr>
        <w:pStyle w:val="a3"/>
        <w:tabs>
          <w:tab w:val="left" w:leader="underscore" w:pos="11764"/>
        </w:tabs>
        <w:jc w:val="both"/>
        <w:rPr>
          <w:rFonts w:ascii="Times New Roman" w:hAnsi="Times New Roman" w:cs="Times New Roman"/>
          <w:sz w:val="24"/>
        </w:rPr>
      </w:pPr>
      <w:r w:rsidRPr="0054048A">
        <w:rPr>
          <w:rFonts w:ascii="Times New Roman" w:hAnsi="Times New Roman" w:cs="Times New Roman"/>
          <w:sz w:val="24"/>
        </w:rPr>
        <w:t xml:space="preserve"> Некоторые псевдонимы писателей настолько прижились к своим носителям, что в последствии смогли вытеснить их настоящие имя и фамилию. [1]</w:t>
      </w:r>
    </w:p>
    <w:p w:rsidR="00A8312B" w:rsidRPr="0054048A" w:rsidRDefault="00A8312B" w:rsidP="00A8312B">
      <w:pPr>
        <w:pStyle w:val="a3"/>
        <w:tabs>
          <w:tab w:val="left" w:leader="underscore" w:pos="11764"/>
        </w:tabs>
        <w:jc w:val="both"/>
        <w:rPr>
          <w:rFonts w:ascii="Times New Roman" w:hAnsi="Times New Roman" w:cs="Times New Roman"/>
          <w:sz w:val="24"/>
        </w:rPr>
      </w:pPr>
      <w:r w:rsidRPr="0054048A">
        <w:rPr>
          <w:rFonts w:ascii="Times New Roman" w:hAnsi="Times New Roman" w:cs="Times New Roman"/>
          <w:sz w:val="24"/>
        </w:rPr>
        <w:t>Валентин Григорьевич Дмитриев разделил псевдонимы на два типа:</w:t>
      </w:r>
    </w:p>
    <w:p w:rsidR="00A8312B" w:rsidRPr="0054048A" w:rsidRDefault="00A8312B" w:rsidP="00A8312B">
      <w:pPr>
        <w:pStyle w:val="a3"/>
        <w:numPr>
          <w:ilvl w:val="0"/>
          <w:numId w:val="7"/>
        </w:numPr>
        <w:tabs>
          <w:tab w:val="left" w:leader="underscore" w:pos="11764"/>
        </w:tabs>
        <w:jc w:val="both"/>
        <w:rPr>
          <w:rFonts w:ascii="Times New Roman" w:hAnsi="Times New Roman" w:cs="Times New Roman"/>
          <w:sz w:val="24"/>
        </w:rPr>
      </w:pPr>
      <w:r w:rsidRPr="0054048A">
        <w:rPr>
          <w:rFonts w:ascii="Times New Roman" w:hAnsi="Times New Roman" w:cs="Times New Roman"/>
          <w:sz w:val="24"/>
        </w:rPr>
        <w:t>Псевдонимы первого типа</w:t>
      </w:r>
    </w:p>
    <w:p w:rsidR="00A8312B" w:rsidRPr="0054048A" w:rsidRDefault="00A8312B" w:rsidP="00A8312B">
      <w:pPr>
        <w:pStyle w:val="a3"/>
        <w:numPr>
          <w:ilvl w:val="0"/>
          <w:numId w:val="7"/>
        </w:numPr>
        <w:tabs>
          <w:tab w:val="left" w:leader="underscore" w:pos="11764"/>
        </w:tabs>
        <w:jc w:val="both"/>
        <w:rPr>
          <w:rFonts w:ascii="Times New Roman" w:hAnsi="Times New Roman" w:cs="Times New Roman"/>
          <w:sz w:val="24"/>
        </w:rPr>
      </w:pPr>
      <w:r w:rsidRPr="0054048A">
        <w:rPr>
          <w:rFonts w:ascii="Times New Roman" w:hAnsi="Times New Roman" w:cs="Times New Roman"/>
          <w:sz w:val="24"/>
        </w:rPr>
        <w:t>Псевдонимы второго типа</w:t>
      </w:r>
    </w:p>
    <w:p w:rsidR="00A8312B" w:rsidRPr="0054048A" w:rsidRDefault="00A8312B" w:rsidP="00A8312B">
      <w:pPr>
        <w:pStyle w:val="a3"/>
        <w:tabs>
          <w:tab w:val="left" w:leader="underscore" w:pos="11764"/>
        </w:tabs>
        <w:jc w:val="both"/>
        <w:rPr>
          <w:rFonts w:ascii="Times New Roman" w:hAnsi="Times New Roman" w:cs="Times New Roman"/>
          <w:sz w:val="24"/>
        </w:rPr>
      </w:pPr>
      <w:r w:rsidRPr="0054048A">
        <w:rPr>
          <w:rFonts w:ascii="Times New Roman" w:hAnsi="Times New Roman" w:cs="Times New Roman"/>
          <w:sz w:val="24"/>
        </w:rPr>
        <w:t xml:space="preserve">К псевдонимам первого типа относятся: </w:t>
      </w:r>
    </w:p>
    <w:p w:rsidR="00A8312B" w:rsidRPr="0054048A" w:rsidRDefault="00A8312B" w:rsidP="00F90A85">
      <w:pPr>
        <w:pStyle w:val="a3"/>
        <w:numPr>
          <w:ilvl w:val="0"/>
          <w:numId w:val="9"/>
        </w:numPr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048A">
        <w:rPr>
          <w:rFonts w:ascii="Times New Roman" w:hAnsi="Times New Roman" w:cs="Times New Roman"/>
          <w:sz w:val="24"/>
        </w:rPr>
        <w:t>Апоконим</w:t>
      </w:r>
    </w:p>
    <w:p w:rsidR="00A8312B" w:rsidRPr="0054048A" w:rsidRDefault="00A8312B" w:rsidP="00F90A85">
      <w:pPr>
        <w:pStyle w:val="a3"/>
        <w:numPr>
          <w:ilvl w:val="0"/>
          <w:numId w:val="9"/>
        </w:numPr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048A">
        <w:rPr>
          <w:rFonts w:ascii="Times New Roman" w:hAnsi="Times New Roman" w:cs="Times New Roman"/>
          <w:sz w:val="24"/>
        </w:rPr>
        <w:t xml:space="preserve">Матроним </w:t>
      </w:r>
    </w:p>
    <w:p w:rsidR="00A8312B" w:rsidRPr="0054048A" w:rsidRDefault="00A8312B" w:rsidP="00F90A85">
      <w:pPr>
        <w:pStyle w:val="a3"/>
        <w:numPr>
          <w:ilvl w:val="0"/>
          <w:numId w:val="9"/>
        </w:numPr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048A">
        <w:rPr>
          <w:rFonts w:ascii="Times New Roman" w:hAnsi="Times New Roman" w:cs="Times New Roman"/>
          <w:sz w:val="24"/>
        </w:rPr>
        <w:t>Патроним и другие</w:t>
      </w:r>
    </w:p>
    <w:p w:rsidR="00A8312B" w:rsidRPr="0054048A" w:rsidRDefault="00A8312B" w:rsidP="00F90A85">
      <w:pPr>
        <w:pStyle w:val="a3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048A">
        <w:rPr>
          <w:rFonts w:ascii="Times New Roman" w:hAnsi="Times New Roman" w:cs="Times New Roman"/>
          <w:sz w:val="24"/>
        </w:rPr>
        <w:t>К псевдонимам второго типа относятся:</w:t>
      </w:r>
    </w:p>
    <w:p w:rsidR="00A8312B" w:rsidRPr="0054048A" w:rsidRDefault="00A8312B" w:rsidP="00F90A85">
      <w:pPr>
        <w:pStyle w:val="a3"/>
        <w:numPr>
          <w:ilvl w:val="0"/>
          <w:numId w:val="10"/>
        </w:numPr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048A">
        <w:rPr>
          <w:rFonts w:ascii="Times New Roman" w:hAnsi="Times New Roman" w:cs="Times New Roman"/>
          <w:sz w:val="24"/>
        </w:rPr>
        <w:t xml:space="preserve">Героним </w:t>
      </w:r>
    </w:p>
    <w:p w:rsidR="00A8312B" w:rsidRPr="0054048A" w:rsidRDefault="00A8312B" w:rsidP="00F90A85">
      <w:pPr>
        <w:pStyle w:val="a3"/>
        <w:numPr>
          <w:ilvl w:val="0"/>
          <w:numId w:val="10"/>
        </w:numPr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048A">
        <w:rPr>
          <w:rFonts w:ascii="Times New Roman" w:hAnsi="Times New Roman" w:cs="Times New Roman"/>
          <w:sz w:val="24"/>
        </w:rPr>
        <w:t>Фитоним</w:t>
      </w:r>
    </w:p>
    <w:p w:rsidR="00A8312B" w:rsidRPr="0054048A" w:rsidRDefault="00A8312B" w:rsidP="00F90A85">
      <w:pPr>
        <w:pStyle w:val="a3"/>
        <w:numPr>
          <w:ilvl w:val="0"/>
          <w:numId w:val="10"/>
        </w:numPr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54048A">
        <w:rPr>
          <w:rFonts w:ascii="Times New Roman" w:hAnsi="Times New Roman" w:cs="Times New Roman"/>
          <w:sz w:val="24"/>
        </w:rPr>
        <w:t>Хроматоним и другие.</w:t>
      </w:r>
      <w:r w:rsidRPr="0054048A">
        <w:rPr>
          <w:rFonts w:ascii="Times New Roman" w:hAnsi="Times New Roman" w:cs="Times New Roman"/>
          <w:sz w:val="24"/>
          <w:lang w:val="en-US"/>
        </w:rPr>
        <w:t xml:space="preserve"> </w:t>
      </w:r>
      <w:r w:rsidRPr="0054048A">
        <w:rPr>
          <w:rFonts w:ascii="Times New Roman" w:hAnsi="Times New Roman" w:cs="Times New Roman"/>
          <w:sz w:val="24"/>
        </w:rPr>
        <w:t>[2]</w:t>
      </w:r>
    </w:p>
    <w:p w:rsidR="00BE50F6" w:rsidRDefault="00BE50F6" w:rsidP="00BE50F6">
      <w:pPr>
        <w:pStyle w:val="a3"/>
        <w:tabs>
          <w:tab w:val="left" w:leader="underscore" w:pos="11764"/>
        </w:tabs>
        <w:jc w:val="both"/>
        <w:rPr>
          <w:rFonts w:ascii="Times New Roman" w:hAnsi="Times New Roman" w:cs="Times New Roman"/>
          <w:sz w:val="24"/>
        </w:rPr>
      </w:pPr>
      <w:r w:rsidRPr="0054048A">
        <w:rPr>
          <w:rFonts w:ascii="Times New Roman" w:hAnsi="Times New Roman" w:cs="Times New Roman"/>
          <w:sz w:val="24"/>
        </w:rPr>
        <w:t xml:space="preserve">Валентин Григорьевич Дмитриев </w:t>
      </w:r>
      <w:r w:rsidR="001A25CC">
        <w:rPr>
          <w:rFonts w:ascii="Times New Roman" w:hAnsi="Times New Roman" w:cs="Times New Roman"/>
          <w:sz w:val="24"/>
        </w:rPr>
        <w:t>разделил псевдонимы на два типа</w:t>
      </w:r>
      <w:r w:rsidR="001A25CC" w:rsidRPr="0054048A">
        <w:rPr>
          <w:rFonts w:ascii="Times New Roman" w:hAnsi="Times New Roman" w:cs="Times New Roman"/>
          <w:sz w:val="24"/>
        </w:rPr>
        <w:t>[2]</w:t>
      </w:r>
      <w:r w:rsidR="001A25CC">
        <w:rPr>
          <w:rFonts w:ascii="Times New Roman" w:hAnsi="Times New Roman" w:cs="Times New Roman"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51"/>
        <w:gridCol w:w="1985"/>
      </w:tblGrid>
      <w:tr w:rsidR="00A8312B" w:rsidTr="00A8312B">
        <w:tc>
          <w:tcPr>
            <w:tcW w:w="1951" w:type="dxa"/>
          </w:tcPr>
          <w:p w:rsidR="00A8312B" w:rsidRPr="0054048A" w:rsidRDefault="00A8312B" w:rsidP="00A8312B">
            <w:pPr>
              <w:pStyle w:val="a3"/>
              <w:tabs>
                <w:tab w:val="left" w:leader="underscore" w:pos="1176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54048A">
              <w:rPr>
                <w:rFonts w:ascii="Times New Roman" w:hAnsi="Times New Roman" w:cs="Times New Roman"/>
                <w:sz w:val="24"/>
              </w:rPr>
              <w:t>Псевдонимы первого типа</w:t>
            </w:r>
          </w:p>
          <w:p w:rsidR="00A8312B" w:rsidRDefault="00A8312B" w:rsidP="00BE50F6">
            <w:pPr>
              <w:pStyle w:val="a3"/>
              <w:tabs>
                <w:tab w:val="left" w:leader="underscore" w:pos="11764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A8312B" w:rsidRPr="0054048A" w:rsidRDefault="00A8312B" w:rsidP="00A8312B">
            <w:pPr>
              <w:pStyle w:val="a3"/>
              <w:tabs>
                <w:tab w:val="left" w:leader="underscore" w:pos="1176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54048A">
              <w:rPr>
                <w:rFonts w:ascii="Times New Roman" w:hAnsi="Times New Roman" w:cs="Times New Roman"/>
                <w:sz w:val="24"/>
              </w:rPr>
              <w:t>Псевдонимы второго типа</w:t>
            </w:r>
          </w:p>
          <w:p w:rsidR="00A8312B" w:rsidRDefault="00A8312B" w:rsidP="00BE50F6">
            <w:pPr>
              <w:pStyle w:val="a3"/>
              <w:tabs>
                <w:tab w:val="left" w:leader="underscore" w:pos="11764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312B" w:rsidTr="00A8312B">
        <w:tc>
          <w:tcPr>
            <w:tcW w:w="1951" w:type="dxa"/>
          </w:tcPr>
          <w:p w:rsidR="00A8312B" w:rsidRPr="00A8312B" w:rsidRDefault="00A8312B" w:rsidP="001A25CC">
            <w:pPr>
              <w:pStyle w:val="a3"/>
              <w:tabs>
                <w:tab w:val="left" w:leader="underscore" w:pos="1176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54048A">
              <w:rPr>
                <w:rFonts w:ascii="Times New Roman" w:hAnsi="Times New Roman" w:cs="Times New Roman"/>
                <w:sz w:val="24"/>
              </w:rPr>
              <w:lastRenderedPageBreak/>
              <w:t>Апоконим</w:t>
            </w:r>
          </w:p>
        </w:tc>
        <w:tc>
          <w:tcPr>
            <w:tcW w:w="1985" w:type="dxa"/>
          </w:tcPr>
          <w:p w:rsidR="00A8312B" w:rsidRDefault="001A25CC" w:rsidP="00BE50F6">
            <w:pPr>
              <w:pStyle w:val="a3"/>
              <w:tabs>
                <w:tab w:val="left" w:leader="underscore" w:pos="1176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54048A">
              <w:rPr>
                <w:rFonts w:ascii="Times New Roman" w:hAnsi="Times New Roman" w:cs="Times New Roman"/>
                <w:sz w:val="24"/>
              </w:rPr>
              <w:t xml:space="preserve">Героним </w:t>
            </w:r>
          </w:p>
        </w:tc>
      </w:tr>
      <w:tr w:rsidR="00A8312B" w:rsidTr="00A8312B">
        <w:tc>
          <w:tcPr>
            <w:tcW w:w="1951" w:type="dxa"/>
          </w:tcPr>
          <w:p w:rsidR="00A8312B" w:rsidRPr="00A8312B" w:rsidRDefault="00A8312B" w:rsidP="001A25CC">
            <w:pPr>
              <w:pStyle w:val="a3"/>
              <w:tabs>
                <w:tab w:val="left" w:leader="underscore" w:pos="1176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54048A">
              <w:rPr>
                <w:rFonts w:ascii="Times New Roman" w:hAnsi="Times New Roman" w:cs="Times New Roman"/>
                <w:sz w:val="24"/>
              </w:rPr>
              <w:t xml:space="preserve">Матроним </w:t>
            </w:r>
          </w:p>
        </w:tc>
        <w:tc>
          <w:tcPr>
            <w:tcW w:w="1985" w:type="dxa"/>
          </w:tcPr>
          <w:p w:rsidR="00A8312B" w:rsidRDefault="001A25CC" w:rsidP="00BE50F6">
            <w:pPr>
              <w:pStyle w:val="a3"/>
              <w:tabs>
                <w:tab w:val="left" w:leader="underscore" w:pos="1176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54048A">
              <w:rPr>
                <w:rFonts w:ascii="Times New Roman" w:hAnsi="Times New Roman" w:cs="Times New Roman"/>
                <w:sz w:val="24"/>
              </w:rPr>
              <w:t>Фитоним</w:t>
            </w:r>
          </w:p>
        </w:tc>
      </w:tr>
      <w:tr w:rsidR="00A8312B" w:rsidTr="00A8312B">
        <w:tc>
          <w:tcPr>
            <w:tcW w:w="1951" w:type="dxa"/>
          </w:tcPr>
          <w:p w:rsidR="00A8312B" w:rsidRPr="0054048A" w:rsidRDefault="00A8312B" w:rsidP="001A25CC">
            <w:pPr>
              <w:pStyle w:val="a3"/>
              <w:tabs>
                <w:tab w:val="left" w:leader="underscore" w:pos="1176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54048A">
              <w:rPr>
                <w:rFonts w:ascii="Times New Roman" w:hAnsi="Times New Roman" w:cs="Times New Roman"/>
                <w:sz w:val="24"/>
              </w:rPr>
              <w:t>Патроним</w:t>
            </w:r>
          </w:p>
        </w:tc>
        <w:tc>
          <w:tcPr>
            <w:tcW w:w="1985" w:type="dxa"/>
          </w:tcPr>
          <w:p w:rsidR="00A8312B" w:rsidRDefault="001A25CC" w:rsidP="00BE50F6">
            <w:pPr>
              <w:pStyle w:val="a3"/>
              <w:tabs>
                <w:tab w:val="left" w:leader="underscore" w:pos="1176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Хроматоним</w:t>
            </w:r>
          </w:p>
        </w:tc>
      </w:tr>
    </w:tbl>
    <w:p w:rsidR="00BE50F6" w:rsidRPr="0054048A" w:rsidRDefault="00BE50F6" w:rsidP="001A25CC">
      <w:pPr>
        <w:pStyle w:val="1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88503856"/>
      <w:bookmarkStart w:id="3" w:name="_Toc88504230"/>
      <w:bookmarkStart w:id="4" w:name="_Toc88671322"/>
      <w:bookmarkStart w:id="5" w:name="_Toc89010978"/>
      <w:r w:rsidRPr="0054048A">
        <w:rPr>
          <w:rFonts w:ascii="Times New Roman" w:hAnsi="Times New Roman" w:cs="Times New Roman"/>
          <w:color w:val="000000" w:themeColor="text1"/>
          <w:sz w:val="24"/>
          <w:szCs w:val="24"/>
        </w:rPr>
        <w:t>Псевдонимы по типам построения.</w:t>
      </w:r>
      <w:bookmarkEnd w:id="2"/>
      <w:bookmarkEnd w:id="3"/>
      <w:bookmarkEnd w:id="4"/>
      <w:bookmarkEnd w:id="5"/>
    </w:p>
    <w:p w:rsidR="00BE50F6" w:rsidRPr="0054048A" w:rsidRDefault="00BE50F6" w:rsidP="00BE50F6">
      <w:pPr>
        <w:jc w:val="both"/>
        <w:rPr>
          <w:rFonts w:ascii="Times New Roman" w:hAnsi="Times New Roman" w:cs="Times New Roman"/>
          <w:sz w:val="24"/>
          <w:szCs w:val="24"/>
        </w:rPr>
      </w:pPr>
      <w:r w:rsidRPr="0054048A">
        <w:rPr>
          <w:rFonts w:ascii="Times New Roman" w:hAnsi="Times New Roman" w:cs="Times New Roman"/>
          <w:sz w:val="24"/>
          <w:szCs w:val="24"/>
        </w:rPr>
        <w:t xml:space="preserve">К этой группе псевдонимов относятся: </w:t>
      </w:r>
    </w:p>
    <w:p w:rsidR="00BE50F6" w:rsidRPr="0054048A" w:rsidRDefault="00BE50F6" w:rsidP="00BE50F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48A">
        <w:rPr>
          <w:rFonts w:ascii="Times New Roman" w:hAnsi="Times New Roman" w:cs="Times New Roman"/>
          <w:sz w:val="24"/>
          <w:szCs w:val="24"/>
        </w:rPr>
        <w:t>Аббревиатура</w:t>
      </w:r>
    </w:p>
    <w:p w:rsidR="00BE50F6" w:rsidRPr="0054048A" w:rsidRDefault="00BE50F6" w:rsidP="00BE50F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48A">
        <w:rPr>
          <w:rFonts w:ascii="Times New Roman" w:hAnsi="Times New Roman" w:cs="Times New Roman"/>
          <w:sz w:val="24"/>
          <w:szCs w:val="24"/>
        </w:rPr>
        <w:t>Гетероним</w:t>
      </w:r>
    </w:p>
    <w:p w:rsidR="00BE50F6" w:rsidRPr="0054048A" w:rsidRDefault="00BE50F6" w:rsidP="00BE50F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48A">
        <w:rPr>
          <w:rFonts w:ascii="Times New Roman" w:hAnsi="Times New Roman" w:cs="Times New Roman"/>
          <w:sz w:val="24"/>
          <w:szCs w:val="24"/>
        </w:rPr>
        <w:t>Аристоним</w:t>
      </w:r>
    </w:p>
    <w:p w:rsidR="00BE50F6" w:rsidRPr="0054048A" w:rsidRDefault="00BE50F6" w:rsidP="00BE50F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48A">
        <w:rPr>
          <w:rFonts w:ascii="Times New Roman" w:hAnsi="Times New Roman" w:cs="Times New Roman"/>
          <w:sz w:val="24"/>
          <w:szCs w:val="24"/>
        </w:rPr>
        <w:t>Геоним</w:t>
      </w:r>
    </w:p>
    <w:p w:rsidR="00BE50F6" w:rsidRPr="0054048A" w:rsidRDefault="00BE50F6" w:rsidP="00BE50F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48A">
        <w:rPr>
          <w:rFonts w:ascii="Times New Roman" w:hAnsi="Times New Roman" w:cs="Times New Roman"/>
          <w:sz w:val="24"/>
          <w:szCs w:val="24"/>
        </w:rPr>
        <w:t>Метоним</w:t>
      </w:r>
    </w:p>
    <w:p w:rsidR="00BE50F6" w:rsidRPr="0054048A" w:rsidRDefault="00BE50F6" w:rsidP="00BE50F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48A">
        <w:rPr>
          <w:rFonts w:ascii="Times New Roman" w:hAnsi="Times New Roman" w:cs="Times New Roman"/>
          <w:sz w:val="24"/>
          <w:szCs w:val="24"/>
        </w:rPr>
        <w:t>Псевдогиним</w:t>
      </w:r>
    </w:p>
    <w:p w:rsidR="00BE50F6" w:rsidRPr="0054048A" w:rsidRDefault="00BE50F6" w:rsidP="00BE50F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48A">
        <w:rPr>
          <w:rFonts w:ascii="Times New Roman" w:hAnsi="Times New Roman" w:cs="Times New Roman"/>
          <w:sz w:val="24"/>
          <w:szCs w:val="24"/>
        </w:rPr>
        <w:t>Физионим и многие другие.</w:t>
      </w:r>
      <w:r w:rsidRPr="0054048A">
        <w:rPr>
          <w:rFonts w:ascii="Times New Roman" w:hAnsi="Times New Roman" w:cs="Times New Roman"/>
          <w:sz w:val="24"/>
          <w:szCs w:val="24"/>
          <w:lang w:val="en-US"/>
        </w:rPr>
        <w:t xml:space="preserve"> [3]</w:t>
      </w:r>
    </w:p>
    <w:p w:rsidR="00BE50F6" w:rsidRPr="001A25CC" w:rsidRDefault="001A25CC" w:rsidP="001A25CC">
      <w:pPr>
        <w:pStyle w:val="1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6" w:name="_Toc88503857"/>
      <w:bookmarkStart w:id="7" w:name="_Toc88504231"/>
      <w:bookmarkStart w:id="8" w:name="_Toc88671323"/>
      <w:bookmarkStart w:id="9" w:name="_Toc89010979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bookmarkEnd w:id="6"/>
      <w:bookmarkEnd w:id="7"/>
      <w:bookmarkEnd w:id="8"/>
      <w:bookmarkEnd w:id="9"/>
      <w:r w:rsidRPr="001A2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Практическая ценность :</w:t>
      </w:r>
    </w:p>
    <w:p w:rsidR="00BE50F6" w:rsidRPr="0054048A" w:rsidRDefault="00BE50F6" w:rsidP="00BE50F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48A">
        <w:rPr>
          <w:rFonts w:ascii="Times New Roman" w:hAnsi="Times New Roman" w:cs="Times New Roman"/>
          <w:sz w:val="24"/>
          <w:szCs w:val="24"/>
        </w:rPr>
        <w:t>Безопасность: в начале ХХ века во времена революции и цензуры, был остро поставлен вопрос о свободе слова и печати. Писатели-революционеры вынуждены были скрываться от преследований властей.</w:t>
      </w:r>
    </w:p>
    <w:p w:rsidR="00BE50F6" w:rsidRPr="0054048A" w:rsidRDefault="00BE50F6" w:rsidP="00BE50F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48A">
        <w:rPr>
          <w:rFonts w:ascii="Times New Roman" w:hAnsi="Times New Roman" w:cs="Times New Roman"/>
          <w:sz w:val="24"/>
          <w:szCs w:val="24"/>
        </w:rPr>
        <w:t xml:space="preserve">Мода: Мода на принятие вымышленного имени появилась в </w:t>
      </w:r>
      <w:r w:rsidRPr="0054048A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54048A">
        <w:rPr>
          <w:rFonts w:ascii="Times New Roman" w:hAnsi="Times New Roman" w:cs="Times New Roman"/>
          <w:sz w:val="24"/>
          <w:szCs w:val="24"/>
        </w:rPr>
        <w:t xml:space="preserve"> веке, но большую популярность во времена символизма. Символисты думали, что символика должна появляться уже в самой подписи автора. Большое предпочтение псевдонимам отдавали представители литературного течения имажинистов.</w:t>
      </w:r>
      <w:r w:rsidRPr="0054048A">
        <w:rPr>
          <w:rFonts w:ascii="Times New Roman" w:hAnsi="Times New Roman" w:cs="Times New Roman"/>
          <w:sz w:val="24"/>
          <w:szCs w:val="24"/>
          <w:lang w:val="en-US"/>
        </w:rPr>
        <w:t xml:space="preserve"> [4]</w:t>
      </w:r>
    </w:p>
    <w:p w:rsidR="00BE50F6" w:rsidRPr="0054048A" w:rsidRDefault="00BE50F6" w:rsidP="00BE50F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48A">
        <w:rPr>
          <w:rFonts w:ascii="Times New Roman" w:hAnsi="Times New Roman" w:cs="Times New Roman"/>
          <w:sz w:val="24"/>
          <w:szCs w:val="24"/>
        </w:rPr>
        <w:t>Проба пера: Многие авторы, боявшиеся неудачного дебюта, подписывали свои произведения псевдонимов или же оставляли их без подписи.</w:t>
      </w:r>
    </w:p>
    <w:p w:rsidR="00BE50F6" w:rsidRPr="0054048A" w:rsidRDefault="00BE50F6" w:rsidP="00BE50F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48A">
        <w:rPr>
          <w:rFonts w:ascii="Times New Roman" w:hAnsi="Times New Roman" w:cs="Times New Roman"/>
          <w:sz w:val="24"/>
          <w:szCs w:val="24"/>
        </w:rPr>
        <w:t>Создание образа: Авторы брали псевдонимы с целью создать нужное впечатление читателя.</w:t>
      </w:r>
    </w:p>
    <w:p w:rsidR="00BE50F6" w:rsidRPr="0054048A" w:rsidRDefault="00BE50F6" w:rsidP="00BE50F6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48A">
        <w:rPr>
          <w:rFonts w:ascii="Times New Roman" w:hAnsi="Times New Roman" w:cs="Times New Roman"/>
          <w:sz w:val="24"/>
          <w:szCs w:val="24"/>
        </w:rPr>
        <w:t>Литературный труд не в почете: Критики отзывались о женском труде не самым лестным образом, они считали, что женские рассказы не ведут к сути, а они просто заполняют страницы пустой болтовней. Женщинам-литераторам, желающим выпускать свои произведения в свет, приходилось подписываться мужскими именами. [</w:t>
      </w:r>
      <w:r w:rsidRPr="0054048A">
        <w:rPr>
          <w:rFonts w:ascii="Times New Roman" w:hAnsi="Times New Roman" w:cs="Times New Roman"/>
          <w:sz w:val="24"/>
          <w:szCs w:val="24"/>
          <w:lang w:val="en-US"/>
        </w:rPr>
        <w:t>5]</w:t>
      </w:r>
    </w:p>
    <w:p w:rsidR="001A25CC" w:rsidRPr="00C5000E" w:rsidRDefault="001A25CC" w:rsidP="001A25CC">
      <w:pPr>
        <w:pStyle w:val="10"/>
        <w:spacing w:before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5000E">
        <w:rPr>
          <w:rFonts w:ascii="Times New Roman" w:eastAsia="Calibri" w:hAnsi="Times New Roman" w:cs="Times New Roman"/>
          <w:b/>
          <w:color w:val="auto"/>
          <w:sz w:val="24"/>
          <w:szCs w:val="24"/>
        </w:rPr>
        <w:t>Основная часть</w:t>
      </w:r>
    </w:p>
    <w:p w:rsidR="001A25CC" w:rsidRPr="00C5000E" w:rsidRDefault="001A25CC" w:rsidP="001A25CC">
      <w:pPr>
        <w:pStyle w:val="10"/>
        <w:spacing w:before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bookmarkStart w:id="10" w:name="_Toc89865989"/>
      <w:r w:rsidRPr="00C5000E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1. </w:t>
      </w:r>
      <w:r w:rsidR="001F738F">
        <w:rPr>
          <w:rFonts w:ascii="Times New Roman" w:eastAsia="Calibri" w:hAnsi="Times New Roman" w:cs="Times New Roman"/>
          <w:b/>
          <w:color w:val="auto"/>
          <w:sz w:val="24"/>
          <w:szCs w:val="24"/>
        </w:rPr>
        <w:t>«Шифр»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автора </w:t>
      </w:r>
      <w:r w:rsidRPr="00C5000E">
        <w:rPr>
          <w:rFonts w:ascii="Times New Roman" w:eastAsia="Calibri" w:hAnsi="Times New Roman" w:cs="Times New Roman"/>
          <w:b/>
          <w:color w:val="auto"/>
          <w:sz w:val="24"/>
          <w:szCs w:val="24"/>
        </w:rPr>
        <w:t>.</w:t>
      </w:r>
      <w:bookmarkEnd w:id="10"/>
    </w:p>
    <w:p w:rsidR="00C129AB" w:rsidRDefault="001A25CC" w:rsidP="00C129AB">
      <w:pPr>
        <w:pStyle w:val="3"/>
        <w:shd w:val="clear" w:color="auto" w:fill="FFFFFF"/>
        <w:jc w:val="both"/>
        <w:rPr>
          <w:rFonts w:ascii="Arial" w:hAnsi="Arial" w:cs="Arial"/>
          <w:color w:val="000000"/>
        </w:rPr>
      </w:pPr>
      <w:r w:rsidRPr="00C129AB">
        <w:rPr>
          <w:rFonts w:ascii="Times New Roman" w:hAnsi="Times New Roman" w:cs="Times New Roman"/>
          <w:color w:val="000000" w:themeColor="text1"/>
        </w:rPr>
        <w:t xml:space="preserve">Из </w:t>
      </w:r>
      <w:r w:rsidRPr="003A782C">
        <w:rPr>
          <w:rFonts w:ascii="Times New Roman" w:hAnsi="Times New Roman" w:cs="Times New Roman"/>
          <w:color w:val="000000" w:themeColor="text1"/>
        </w:rPr>
        <w:t xml:space="preserve">уроков литературы нам известны псевдонимы многих выдающихся людей истории. Псевдонимы использовали писатели ( Жорж Санд. Ричард Бахман, </w:t>
      </w:r>
      <w:r w:rsidR="00C129AB" w:rsidRPr="003A782C">
        <w:rPr>
          <w:rFonts w:ascii="Times New Roman" w:hAnsi="Times New Roman" w:cs="Times New Roman"/>
          <w:color w:val="000000" w:themeColor="text1"/>
        </w:rPr>
        <w:t>Марк Твен</w:t>
      </w:r>
      <w:r w:rsidRPr="003A782C">
        <w:rPr>
          <w:rFonts w:ascii="Times New Roman" w:hAnsi="Times New Roman" w:cs="Times New Roman"/>
          <w:color w:val="000000" w:themeColor="text1"/>
        </w:rPr>
        <w:t xml:space="preserve">, </w:t>
      </w:r>
      <w:r w:rsidR="00C129AB" w:rsidRPr="003A782C">
        <w:rPr>
          <w:rFonts w:ascii="Times New Roman" w:hAnsi="Times New Roman" w:cs="Times New Roman"/>
          <w:color w:val="000000" w:themeColor="text1"/>
        </w:rPr>
        <w:t xml:space="preserve">Александр Грин, Даниил Хармс ,Тэффи и другие) </w:t>
      </w:r>
      <w:r w:rsidRPr="003A782C">
        <w:rPr>
          <w:rFonts w:ascii="Times New Roman" w:hAnsi="Times New Roman" w:cs="Times New Roman"/>
          <w:color w:val="000000" w:themeColor="text1"/>
        </w:rPr>
        <w:t>,поэты</w:t>
      </w:r>
      <w:r w:rsidR="00C129AB" w:rsidRPr="003A782C">
        <w:rPr>
          <w:rFonts w:ascii="Times New Roman" w:hAnsi="Times New Roman" w:cs="Times New Roman"/>
          <w:color w:val="000000" w:themeColor="text1"/>
        </w:rPr>
        <w:t xml:space="preserve"> (Борис Акунин, Ахматова Анна, Белый Андрей, Аркадий Гайдар и другие), политические деятели ( Ленин Владимир Ильич, </w:t>
      </w:r>
      <w:r w:rsidR="00C129AB" w:rsidRPr="003A782C">
        <w:rPr>
          <w:rFonts w:ascii="Times New Roman" w:hAnsi="Times New Roman" w:cs="Times New Roman"/>
          <w:color w:val="000000" w:themeColor="text1"/>
        </w:rPr>
        <w:t>Орджоникидзе Григорий Константинович</w:t>
      </w:r>
      <w:r w:rsidR="00C129AB" w:rsidRPr="003A782C">
        <w:rPr>
          <w:rFonts w:ascii="Times New Roman" w:hAnsi="Times New Roman" w:cs="Times New Roman"/>
          <w:color w:val="000000" w:themeColor="text1"/>
        </w:rPr>
        <w:t xml:space="preserve">, </w:t>
      </w:r>
      <w:r w:rsidR="00C129AB" w:rsidRPr="003A782C">
        <w:rPr>
          <w:rFonts w:ascii="Times New Roman" w:hAnsi="Times New Roman" w:cs="Times New Roman"/>
          <w:color w:val="000000"/>
        </w:rPr>
        <w:t>Сталин Иосиф Виссарионович</w:t>
      </w:r>
      <w:r w:rsidR="00C129AB" w:rsidRPr="003A782C">
        <w:rPr>
          <w:rFonts w:ascii="Times New Roman" w:hAnsi="Times New Roman" w:cs="Times New Roman"/>
          <w:color w:val="000000"/>
        </w:rPr>
        <w:t xml:space="preserve">, </w:t>
      </w:r>
      <w:r w:rsidR="00C129AB" w:rsidRPr="003A782C">
        <w:rPr>
          <w:rFonts w:ascii="Times New Roman" w:hAnsi="Times New Roman" w:cs="Times New Roman"/>
          <w:color w:val="000000"/>
        </w:rPr>
        <w:t>Троцкий Лев Давидович</w:t>
      </w:r>
      <w:r w:rsidR="00C129AB" w:rsidRPr="003A782C">
        <w:rPr>
          <w:rFonts w:ascii="Times New Roman" w:hAnsi="Times New Roman" w:cs="Times New Roman"/>
          <w:color w:val="000000"/>
        </w:rPr>
        <w:t xml:space="preserve">, </w:t>
      </w:r>
      <w:r w:rsidR="00C129AB" w:rsidRPr="003A782C">
        <w:rPr>
          <w:rFonts w:ascii="Times New Roman" w:hAnsi="Times New Roman" w:cs="Times New Roman"/>
          <w:color w:val="000000"/>
        </w:rPr>
        <w:t>Тухачевский Михаил Николаевич</w:t>
      </w:r>
      <w:r w:rsidR="00C129AB" w:rsidRPr="003A782C">
        <w:rPr>
          <w:rFonts w:ascii="Times New Roman" w:hAnsi="Times New Roman" w:cs="Times New Roman"/>
          <w:color w:val="000000"/>
        </w:rPr>
        <w:t xml:space="preserve"> и другие), </w:t>
      </w:r>
      <w:r w:rsidR="003A782C" w:rsidRPr="003A782C">
        <w:rPr>
          <w:rFonts w:ascii="Times New Roman" w:hAnsi="Times New Roman" w:cs="Times New Roman"/>
          <w:color w:val="000000"/>
        </w:rPr>
        <w:t>артисты ( Леонид Утесов, Лев Лещенко, Александр Малинин). Человек , использующий псевдоним,как правило ,</w:t>
      </w:r>
      <w:r w:rsidR="003A782C">
        <w:rPr>
          <w:rFonts w:ascii="Times New Roman" w:hAnsi="Times New Roman" w:cs="Times New Roman"/>
          <w:color w:val="000000"/>
        </w:rPr>
        <w:t xml:space="preserve"> </w:t>
      </w:r>
      <w:r w:rsidR="003A782C" w:rsidRPr="003A782C">
        <w:rPr>
          <w:rFonts w:ascii="Times New Roman" w:hAnsi="Times New Roman" w:cs="Times New Roman"/>
          <w:color w:val="000000"/>
        </w:rPr>
        <w:t>не хочет чтобы его настоящее имя было известно.</w:t>
      </w:r>
      <w:r w:rsidR="003A782C">
        <w:rPr>
          <w:rFonts w:ascii="Arial" w:hAnsi="Arial" w:cs="Arial"/>
          <w:color w:val="000000"/>
        </w:rPr>
        <w:t xml:space="preserve"> </w:t>
      </w:r>
    </w:p>
    <w:p w:rsidR="00F90A85" w:rsidRPr="001F738F" w:rsidRDefault="003A782C" w:rsidP="00F90A85">
      <w:pPr>
        <w:rPr>
          <w:rFonts w:ascii="Times New Roman" w:hAnsi="Times New Roman" w:cs="Times New Roman"/>
          <w:sz w:val="24"/>
          <w:szCs w:val="24"/>
        </w:rPr>
      </w:pPr>
      <w:r w:rsidRPr="003A782C">
        <w:rPr>
          <w:rFonts w:ascii="Times New Roman" w:hAnsi="Times New Roman" w:cs="Times New Roman"/>
          <w:sz w:val="24"/>
          <w:szCs w:val="24"/>
        </w:rPr>
        <w:t>Псевдонимы – это своего рода маска, где он или она хотят что-то сказать.</w:t>
      </w:r>
    </w:p>
    <w:p w:rsidR="003A782C" w:rsidRPr="003A782C" w:rsidRDefault="001F738F" w:rsidP="003A782C">
      <w:pPr>
        <w:pStyle w:val="10"/>
        <w:spacing w:before="0" w:line="240" w:lineRule="auto"/>
        <w:ind w:left="72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</w:rPr>
        <w:t>2</w:t>
      </w:r>
      <w:r w:rsidR="003A782C" w:rsidRPr="001F738F">
        <w:rPr>
          <w:rFonts w:ascii="Times New Roman" w:eastAsia="Calibri" w:hAnsi="Times New Roman" w:cs="Times New Roman"/>
          <w:b/>
          <w:color w:val="auto"/>
          <w:sz w:val="24"/>
          <w:szCs w:val="24"/>
        </w:rPr>
        <w:t>.</w:t>
      </w:r>
      <w:r w:rsidR="003A782C" w:rsidRPr="003A782C">
        <w:rPr>
          <w:rFonts w:ascii="Times New Roman" w:eastAsia="Calibri" w:hAnsi="Times New Roman" w:cs="Times New Roman"/>
          <w:b/>
          <w:color w:val="auto"/>
          <w:sz w:val="24"/>
          <w:szCs w:val="24"/>
        </w:rPr>
        <w:t>Дизайн</w:t>
      </w:r>
      <w:r w:rsidR="003A782C" w:rsidRPr="003A782C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.</w:t>
      </w:r>
    </w:p>
    <w:p w:rsidR="003A782C" w:rsidRDefault="003A782C" w:rsidP="00F90A8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A782C">
        <w:rPr>
          <w:rFonts w:ascii="Times New Roman" w:hAnsi="Times New Roman" w:cs="Times New Roman"/>
          <w:sz w:val="24"/>
          <w:szCs w:val="24"/>
        </w:rPr>
        <w:t xml:space="preserve">Дизайн буклета должен быть необычным и привлекать внимание окружающих. В своей работе мы использовали темные цвета, которые добавили нашему буклету интерес , мы </w:t>
      </w:r>
      <w:r w:rsidRPr="003A782C">
        <w:rPr>
          <w:rFonts w:ascii="Times New Roman" w:hAnsi="Times New Roman" w:cs="Times New Roman"/>
          <w:sz w:val="24"/>
          <w:szCs w:val="24"/>
        </w:rPr>
        <w:lastRenderedPageBreak/>
        <w:t>хотели сделать дизайн необычным. Надписи яркие ,как личности выдающихся творцов русской литературы. Нами были найдены красивые портреты авторов , чтобы видно было глаза талантливого человека, в которых отражается вся глубина и мощь творения</w:t>
      </w:r>
      <w:r w:rsidRPr="00C5000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90A85" w:rsidRPr="00F90A85" w:rsidRDefault="00F90A85" w:rsidP="00F90A8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выбрали – Александра Грина</w:t>
      </w:r>
      <w:r w:rsidRPr="003A78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автора всем известной повести «Алые Паруса»</w:t>
      </w:r>
      <w:r w:rsidRPr="003A78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Это волшебная история о возвышенной мечте</w:t>
      </w:r>
      <w:r w:rsidRPr="003A78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том</w:t>
      </w:r>
      <w:r w:rsidRPr="003A78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каждый может сделать чудо для своего близкого</w:t>
      </w:r>
      <w:r w:rsidRPr="003A782C">
        <w:rPr>
          <w:rFonts w:ascii="Times New Roman" w:hAnsi="Times New Roman" w:cs="Times New Roman"/>
          <w:sz w:val="24"/>
          <w:szCs w:val="24"/>
        </w:rPr>
        <w:t>.</w:t>
      </w:r>
      <w:r w:rsidR="001F7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Pr="003A782C">
        <w:rPr>
          <w:rFonts w:ascii="Times New Roman" w:hAnsi="Times New Roman" w:cs="Times New Roman"/>
          <w:sz w:val="24"/>
          <w:szCs w:val="24"/>
        </w:rPr>
        <w:t>,</w:t>
      </w:r>
      <w:r w:rsidR="001F7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 выбор пал на Ахматову Анну Андреевну – поэтессу Серебряного Века и одну и наиболее влиятельных личностей 20-го столетия</w:t>
      </w:r>
      <w:r w:rsidRPr="003A78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Она жила на стыке времен и исторических эпох</w:t>
      </w:r>
      <w:r w:rsidRPr="003A78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и нашло отражение в ее произведениях «Реквием»</w:t>
      </w:r>
      <w:r w:rsidRPr="00F90A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«Лето господнее 1921-го»</w:t>
      </w:r>
      <w:r w:rsidRPr="00F90A85">
        <w:rPr>
          <w:rFonts w:ascii="Times New Roman" w:hAnsi="Times New Roman" w:cs="Times New Roman"/>
          <w:sz w:val="24"/>
          <w:szCs w:val="24"/>
        </w:rPr>
        <w:t>.</w:t>
      </w:r>
      <w:r w:rsidRPr="00F90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Pr="00F90A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мы знаком вас с советским писателем Корнеем Чуковским</w:t>
      </w:r>
      <w:r w:rsidRPr="00F90A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На его книгах росли наши родители</w:t>
      </w:r>
      <w:r w:rsidRPr="00F90A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</w:t>
      </w:r>
      <w:r w:rsidRPr="00F90A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Каждый знает его детские произведения </w:t>
      </w:r>
      <w:r w:rsidRPr="00F90A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«Муха-Цокотуха», «Тараканище», «Айболит», «Федорино горе» и другие.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Максим Горький прославился как автор произведений в революционном духе</w:t>
      </w:r>
      <w:r w:rsidRPr="00F90A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Сегодня его тексты мы изучаем в старших классах </w:t>
      </w:r>
      <w:r w:rsidRPr="00F90A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это «Старуха Изергиль»</w:t>
      </w:r>
      <w:r w:rsidRPr="00F90A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«На дне»</w:t>
      </w:r>
      <w:r w:rsidRPr="00F90A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«Макар Чудра»</w:t>
      </w:r>
      <w:r w:rsidRPr="00F90A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Конечно же мы изобразили Антона Павловича Чехова </w:t>
      </w:r>
      <w:r w:rsidRPr="00F90A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чьи рассказы нам так понятны и покоряют своей открытостью и простотой</w:t>
      </w:r>
      <w:r w:rsidRPr="00F90A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В его произведениях присутствуют ироничные комментарии </w:t>
      </w:r>
      <w:r w:rsidRPr="00F90A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которые адресованы его персонажам</w:t>
      </w:r>
      <w:r w:rsidRPr="00F90A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В них каждый может узнать себя</w:t>
      </w:r>
      <w:r w:rsidRPr="00F90A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Сегодня мы знаем такие тексты как – «Дама с собачкой»</w:t>
      </w:r>
      <w:r w:rsidRPr="00F90A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«Каштанка», «Три сестры»</w:t>
      </w:r>
      <w:r w:rsidRPr="00F90A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«Толстый и тонкий»</w:t>
      </w:r>
      <w:r w:rsidRPr="00F90A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>.</w:t>
      </w:r>
    </w:p>
    <w:p w:rsidR="00C129AB" w:rsidRPr="003A782C" w:rsidRDefault="001F738F" w:rsidP="003A78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3A782C" w:rsidRPr="00F90A8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A782C">
        <w:rPr>
          <w:rFonts w:ascii="Times New Roman" w:eastAsia="Calibri" w:hAnsi="Times New Roman" w:cs="Times New Roman"/>
          <w:b/>
          <w:sz w:val="24"/>
          <w:szCs w:val="24"/>
        </w:rPr>
        <w:t>Создание буклета</w:t>
      </w:r>
      <w:r w:rsidR="003A782C" w:rsidRPr="00C5000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A78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A782C" w:rsidRPr="00C5000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90A85" w:rsidRPr="001F738F" w:rsidRDefault="00BE50F6" w:rsidP="00F90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48A">
        <w:rPr>
          <w:rFonts w:ascii="Times New Roman" w:hAnsi="Times New Roman" w:cs="Times New Roman"/>
          <w:sz w:val="24"/>
          <w:szCs w:val="24"/>
        </w:rPr>
        <w:t xml:space="preserve">Для создания буклета мы выбрали </w:t>
      </w:r>
      <w:r w:rsidR="003A782C">
        <w:rPr>
          <w:rFonts w:ascii="Times New Roman" w:hAnsi="Times New Roman" w:cs="Times New Roman"/>
          <w:sz w:val="24"/>
          <w:szCs w:val="24"/>
        </w:rPr>
        <w:t>6</w:t>
      </w:r>
      <w:r w:rsidRPr="0054048A">
        <w:rPr>
          <w:rFonts w:ascii="Times New Roman" w:hAnsi="Times New Roman" w:cs="Times New Roman"/>
          <w:sz w:val="24"/>
          <w:szCs w:val="24"/>
        </w:rPr>
        <w:t xml:space="preserve"> известных писателей, которые вошли в литературу под </w:t>
      </w:r>
      <w:r w:rsidR="003A782C">
        <w:rPr>
          <w:rFonts w:ascii="Times New Roman" w:hAnsi="Times New Roman" w:cs="Times New Roman"/>
          <w:sz w:val="24"/>
          <w:szCs w:val="24"/>
        </w:rPr>
        <w:t>своими тайными именами</w:t>
      </w:r>
      <w:r w:rsidR="003A782C" w:rsidRPr="003A782C">
        <w:rPr>
          <w:rFonts w:ascii="Times New Roman" w:hAnsi="Times New Roman" w:cs="Times New Roman"/>
          <w:sz w:val="24"/>
          <w:szCs w:val="24"/>
        </w:rPr>
        <w:t xml:space="preserve">, </w:t>
      </w:r>
      <w:r w:rsidR="003A782C">
        <w:rPr>
          <w:rFonts w:ascii="Times New Roman" w:hAnsi="Times New Roman" w:cs="Times New Roman"/>
          <w:sz w:val="24"/>
          <w:szCs w:val="24"/>
        </w:rPr>
        <w:t>которые сегодня знает каждый житель нашей страны</w:t>
      </w:r>
      <w:r w:rsidR="003A782C" w:rsidRPr="003A782C">
        <w:rPr>
          <w:rFonts w:ascii="Times New Roman" w:hAnsi="Times New Roman" w:cs="Times New Roman"/>
          <w:sz w:val="24"/>
          <w:szCs w:val="24"/>
        </w:rPr>
        <w:t>.</w:t>
      </w:r>
      <w:r w:rsidRPr="0054048A">
        <w:rPr>
          <w:rFonts w:ascii="Times New Roman" w:hAnsi="Times New Roman" w:cs="Times New Roman"/>
          <w:sz w:val="24"/>
          <w:szCs w:val="24"/>
        </w:rPr>
        <w:t xml:space="preserve"> Для этого надо было изучить электронные ресурсы,</w:t>
      </w:r>
      <w:r w:rsidR="003A782C" w:rsidRPr="003A782C">
        <w:rPr>
          <w:rFonts w:ascii="Times New Roman" w:hAnsi="Times New Roman" w:cs="Times New Roman"/>
          <w:sz w:val="24"/>
          <w:szCs w:val="24"/>
        </w:rPr>
        <w:t xml:space="preserve"> </w:t>
      </w:r>
      <w:r w:rsidR="003A782C">
        <w:rPr>
          <w:rFonts w:ascii="Times New Roman" w:hAnsi="Times New Roman" w:cs="Times New Roman"/>
          <w:sz w:val="24"/>
          <w:szCs w:val="24"/>
        </w:rPr>
        <w:t>некоторую книжную литературу</w:t>
      </w:r>
      <w:r w:rsidRPr="0054048A">
        <w:rPr>
          <w:rFonts w:ascii="Times New Roman" w:hAnsi="Times New Roman" w:cs="Times New Roman"/>
          <w:sz w:val="24"/>
          <w:szCs w:val="24"/>
        </w:rPr>
        <w:t>. Для того чтобы правильно создать буклет, мы изучили программу</w:t>
      </w:r>
      <w:r w:rsidR="003A782C" w:rsidRPr="003A782C">
        <w:rPr>
          <w:rFonts w:ascii="Times New Roman" w:hAnsi="Times New Roman" w:cs="Times New Roman"/>
          <w:sz w:val="24"/>
          <w:szCs w:val="24"/>
        </w:rPr>
        <w:t xml:space="preserve"> </w:t>
      </w:r>
      <w:r w:rsidR="003A782C">
        <w:rPr>
          <w:rFonts w:ascii="Times New Roman" w:hAnsi="Times New Roman" w:cs="Times New Roman"/>
          <w:sz w:val="24"/>
          <w:szCs w:val="24"/>
          <w:lang w:val="en-US"/>
        </w:rPr>
        <w:t>Publisher</w:t>
      </w:r>
      <w:r w:rsidRPr="0054048A">
        <w:rPr>
          <w:rFonts w:ascii="Times New Roman" w:hAnsi="Times New Roman" w:cs="Times New Roman"/>
          <w:sz w:val="24"/>
          <w:szCs w:val="24"/>
        </w:rPr>
        <w:t xml:space="preserve">. После того как информация была найдена, а программа изучена мы приступили к </w:t>
      </w:r>
      <w:r w:rsidR="003A782C">
        <w:rPr>
          <w:rFonts w:ascii="Times New Roman" w:hAnsi="Times New Roman" w:cs="Times New Roman"/>
          <w:sz w:val="24"/>
          <w:szCs w:val="24"/>
        </w:rPr>
        <w:t>цветовой окраске нашего буклета и наполнению</w:t>
      </w:r>
      <w:bookmarkStart w:id="11" w:name="_Toc88503859"/>
      <w:bookmarkStart w:id="12" w:name="_Toc88504233"/>
      <w:bookmarkStart w:id="13" w:name="_Toc88671325"/>
      <w:bookmarkStart w:id="14" w:name="_Toc89010981"/>
      <w:r w:rsidR="001F738F" w:rsidRPr="001F738F">
        <w:rPr>
          <w:rFonts w:ascii="Times New Roman" w:hAnsi="Times New Roman" w:cs="Times New Roman"/>
          <w:sz w:val="24"/>
          <w:szCs w:val="24"/>
        </w:rPr>
        <w:t>.</w:t>
      </w:r>
    </w:p>
    <w:p w:rsidR="00BE50F6" w:rsidRPr="00F90A85" w:rsidRDefault="00BE50F6" w:rsidP="00F90A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Заключение</w:t>
      </w:r>
      <w:bookmarkEnd w:id="11"/>
      <w:bookmarkEnd w:id="12"/>
      <w:bookmarkEnd w:id="13"/>
      <w:bookmarkEnd w:id="14"/>
    </w:p>
    <w:p w:rsidR="001F738F" w:rsidRPr="001F738F" w:rsidRDefault="00BE50F6" w:rsidP="001F7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48A">
        <w:rPr>
          <w:rFonts w:ascii="Times New Roman" w:hAnsi="Times New Roman" w:cs="Times New Roman"/>
          <w:sz w:val="24"/>
          <w:szCs w:val="24"/>
        </w:rPr>
        <w:t xml:space="preserve">Явление псевдонимизации всегда будет присутствовать в нашей жизни. В ХХ веке псевдонимы использовали для привлечения внимания к своей персоне. В наше время почти ничего не изменилось, сейчас также используют псевдонимы. Для каждого человека, скрывающим свою личность под псевдонимом, выбор нового имени является важным решением. Он должен тщательно рассмотреть все варианты и выбрать лучший из </w:t>
      </w:r>
      <w:r w:rsidRPr="001F738F">
        <w:rPr>
          <w:rFonts w:ascii="Times New Roman" w:hAnsi="Times New Roman" w:cs="Times New Roman"/>
          <w:sz w:val="24"/>
          <w:szCs w:val="24"/>
        </w:rPr>
        <w:t>них, для того чтобы оказать большее влияние на читателя.</w:t>
      </w:r>
    </w:p>
    <w:p w:rsidR="001F738F" w:rsidRPr="001F738F" w:rsidRDefault="001F738F" w:rsidP="001F738F">
      <w:pPr>
        <w:pStyle w:val="a3"/>
        <w:tabs>
          <w:tab w:val="left" w:leader="underscore" w:pos="11764"/>
        </w:tabs>
        <w:spacing w:after="0"/>
        <w:ind w:right="53" w:firstLine="284"/>
        <w:jc w:val="both"/>
        <w:rPr>
          <w:rFonts w:ascii="Times New Roman" w:eastAsia="Times New Roman" w:hAnsi="Times New Roman" w:cs="Times New Roman"/>
          <w:bCs/>
          <w:sz w:val="24"/>
        </w:rPr>
      </w:pPr>
      <w:r w:rsidRPr="001F738F">
        <w:rPr>
          <w:rFonts w:ascii="Times New Roman" w:eastAsia="Times New Roman" w:hAnsi="Times New Roman" w:cs="Times New Roman"/>
          <w:bCs/>
          <w:sz w:val="24"/>
        </w:rPr>
        <w:t>Мы считаем, что достигли планируемых результатов выполнения проекта:</w:t>
      </w:r>
    </w:p>
    <w:p w:rsidR="001F738F" w:rsidRPr="001F738F" w:rsidRDefault="001F738F" w:rsidP="001F738F">
      <w:pPr>
        <w:pStyle w:val="af1"/>
        <w:rPr>
          <w:rFonts w:ascii="Times New Roman" w:hAnsi="Times New Roman" w:cs="Times New Roman"/>
          <w:sz w:val="24"/>
          <w:szCs w:val="24"/>
        </w:rPr>
      </w:pPr>
      <w:r w:rsidRPr="001F738F">
        <w:rPr>
          <w:rFonts w:ascii="Times New Roman" w:hAnsi="Times New Roman" w:cs="Times New Roman"/>
          <w:sz w:val="24"/>
          <w:szCs w:val="24"/>
        </w:rPr>
        <w:t>-</w:t>
      </w:r>
      <w:r w:rsidRPr="001F738F">
        <w:rPr>
          <w:rFonts w:ascii="Times New Roman" w:hAnsi="Times New Roman" w:cs="Times New Roman"/>
          <w:sz w:val="24"/>
          <w:szCs w:val="24"/>
        </w:rPr>
        <w:t>создали проект</w:t>
      </w:r>
      <w:r w:rsidRPr="001F738F">
        <w:rPr>
          <w:rFonts w:ascii="Times New Roman" w:hAnsi="Times New Roman" w:cs="Times New Roman"/>
          <w:sz w:val="24"/>
          <w:szCs w:val="24"/>
        </w:rPr>
        <w:t>, усовершенствовали пользовательские навыки работы с ПК;</w:t>
      </w:r>
    </w:p>
    <w:p w:rsidR="001F738F" w:rsidRPr="001F738F" w:rsidRDefault="001F738F" w:rsidP="001F738F">
      <w:pPr>
        <w:pStyle w:val="af1"/>
        <w:rPr>
          <w:rFonts w:ascii="Times New Roman" w:hAnsi="Times New Roman" w:cs="Times New Roman"/>
          <w:sz w:val="24"/>
          <w:szCs w:val="24"/>
        </w:rPr>
      </w:pPr>
      <w:r w:rsidRPr="001F738F">
        <w:rPr>
          <w:rFonts w:ascii="Times New Roman" w:hAnsi="Times New Roman" w:cs="Times New Roman"/>
          <w:sz w:val="24"/>
          <w:szCs w:val="24"/>
        </w:rPr>
        <w:t xml:space="preserve">- расширили умения осуществлять поиск </w:t>
      </w:r>
      <w:r w:rsidRPr="001F738F">
        <w:rPr>
          <w:rFonts w:ascii="Times New Roman" w:hAnsi="Times New Roman" w:cs="Times New Roman"/>
          <w:sz w:val="24"/>
          <w:szCs w:val="24"/>
        </w:rPr>
        <w:t xml:space="preserve">,использовать разные источники информации, </w:t>
      </w:r>
      <w:r w:rsidRPr="001F738F">
        <w:rPr>
          <w:rFonts w:ascii="Times New Roman" w:hAnsi="Times New Roman" w:cs="Times New Roman"/>
          <w:sz w:val="24"/>
          <w:szCs w:val="24"/>
        </w:rPr>
        <w:t>, в том числе в сети Интернет.</w:t>
      </w:r>
    </w:p>
    <w:p w:rsidR="001F738F" w:rsidRPr="001F738F" w:rsidRDefault="001F738F" w:rsidP="001F738F">
      <w:pPr>
        <w:pStyle w:val="af1"/>
        <w:rPr>
          <w:rFonts w:ascii="Times New Roman" w:hAnsi="Times New Roman" w:cs="Times New Roman"/>
          <w:sz w:val="24"/>
          <w:szCs w:val="24"/>
        </w:rPr>
      </w:pPr>
      <w:r w:rsidRPr="001F738F">
        <w:rPr>
          <w:rFonts w:ascii="Times New Roman" w:hAnsi="Times New Roman" w:cs="Times New Roman"/>
          <w:sz w:val="24"/>
          <w:szCs w:val="24"/>
        </w:rPr>
        <w:t xml:space="preserve">- </w:t>
      </w:r>
      <w:r w:rsidRPr="001F738F">
        <w:rPr>
          <w:rFonts w:ascii="Times New Roman" w:hAnsi="Times New Roman" w:cs="Times New Roman"/>
          <w:sz w:val="24"/>
          <w:szCs w:val="24"/>
        </w:rPr>
        <w:t xml:space="preserve">научились работать в </w:t>
      </w:r>
      <w:r w:rsidRPr="001F738F">
        <w:rPr>
          <w:rFonts w:ascii="Times New Roman" w:hAnsi="Times New Roman" w:cs="Times New Roman"/>
          <w:sz w:val="24"/>
          <w:szCs w:val="24"/>
          <w:lang w:val="en-US"/>
        </w:rPr>
        <w:t>Publisher</w:t>
      </w:r>
      <w:r w:rsidRPr="001F738F">
        <w:rPr>
          <w:rFonts w:ascii="Times New Roman" w:hAnsi="Times New Roman" w:cs="Times New Roman"/>
          <w:sz w:val="24"/>
          <w:szCs w:val="24"/>
        </w:rPr>
        <w:t>.</w:t>
      </w:r>
    </w:p>
    <w:p w:rsidR="001F738F" w:rsidRPr="0054048A" w:rsidRDefault="001F738F" w:rsidP="001F738F">
      <w:pPr>
        <w:pStyle w:val="af1"/>
        <w:rPr>
          <w:rFonts w:ascii="Times New Roman" w:hAnsi="Times New Roman" w:cs="Times New Roman"/>
          <w:sz w:val="24"/>
          <w:szCs w:val="24"/>
        </w:rPr>
      </w:pPr>
      <w:r w:rsidRPr="001F738F">
        <w:rPr>
          <w:rFonts w:ascii="Times New Roman" w:hAnsi="Times New Roman" w:cs="Times New Roman"/>
          <w:sz w:val="24"/>
          <w:szCs w:val="24"/>
        </w:rPr>
        <w:t>Наш буклет может стать вспомогательным материалом для экскурсии,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38F">
        <w:rPr>
          <w:rFonts w:ascii="Times New Roman" w:hAnsi="Times New Roman" w:cs="Times New Roman"/>
          <w:sz w:val="24"/>
          <w:szCs w:val="24"/>
        </w:rPr>
        <w:t>которую можно назвать «По великим именам Истории». Буклет можно использовать на классном часу и рассказать лицеистам о культуре собственной Страны и тех великих именах, которые мы должны знать.</w:t>
      </w:r>
    </w:p>
    <w:p w:rsidR="00BE50F6" w:rsidRDefault="001F738F" w:rsidP="005404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E50F6" w:rsidRPr="0054048A">
        <w:rPr>
          <w:rFonts w:ascii="Times New Roman" w:hAnsi="Times New Roman" w:cs="Times New Roman"/>
          <w:sz w:val="24"/>
          <w:szCs w:val="24"/>
        </w:rPr>
        <w:t>севдонимы — это неотъемлемая часть л</w:t>
      </w:r>
      <w:r>
        <w:rPr>
          <w:rFonts w:ascii="Times New Roman" w:hAnsi="Times New Roman" w:cs="Times New Roman"/>
          <w:sz w:val="24"/>
          <w:szCs w:val="24"/>
        </w:rPr>
        <w:t>итературного творчества, потому-</w:t>
      </w:r>
      <w:r w:rsidR="00BE50F6" w:rsidRPr="0054048A">
        <w:rPr>
          <w:rFonts w:ascii="Times New Roman" w:hAnsi="Times New Roman" w:cs="Times New Roman"/>
          <w:sz w:val="24"/>
          <w:szCs w:val="24"/>
        </w:rPr>
        <w:t>что настоящее имя автора не всегда может построить нужный образ, а с помощью псе</w:t>
      </w:r>
      <w:r w:rsidR="0054048A">
        <w:rPr>
          <w:rFonts w:ascii="Times New Roman" w:hAnsi="Times New Roman" w:cs="Times New Roman"/>
          <w:sz w:val="24"/>
          <w:szCs w:val="24"/>
        </w:rPr>
        <w:t>вдонима его создать легко</w:t>
      </w:r>
      <w:r w:rsidR="0054048A" w:rsidRPr="005404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тайном имени скрывается интересная загадка </w:t>
      </w:r>
      <w:r w:rsidRPr="001F73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тайна </w:t>
      </w:r>
      <w:r w:rsidRPr="001F73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которую читатель может разгадать</w:t>
      </w:r>
      <w:r w:rsidRPr="001F73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Творчество автора с необычным именем заставляет читателя погрузиться в новый мир</w:t>
      </w:r>
      <w:r w:rsidRPr="001F738F">
        <w:rPr>
          <w:rFonts w:ascii="Times New Roman" w:hAnsi="Times New Roman" w:cs="Times New Roman"/>
          <w:sz w:val="24"/>
          <w:szCs w:val="24"/>
        </w:rPr>
        <w:t>.</w:t>
      </w:r>
    </w:p>
    <w:p w:rsidR="001F738F" w:rsidRPr="001F738F" w:rsidRDefault="001F738F" w:rsidP="00540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12B" w:rsidRPr="00A8312B" w:rsidRDefault="00A8312B" w:rsidP="00A8312B">
      <w:pPr>
        <w:pStyle w:val="af"/>
        <w:spacing w:after="0" w:afterAutospacing="0"/>
        <w:jc w:val="center"/>
        <w:rPr>
          <w:color w:val="000000"/>
        </w:rPr>
      </w:pPr>
      <w:r w:rsidRPr="00A8312B">
        <w:rPr>
          <w:color w:val="000000"/>
        </w:rPr>
        <w:lastRenderedPageBreak/>
        <w:t>Cписок литературы</w:t>
      </w:r>
    </w:p>
    <w:p w:rsidR="00A8312B" w:rsidRPr="00A8312B" w:rsidRDefault="00A8312B" w:rsidP="00A8312B">
      <w:pPr>
        <w:pStyle w:val="af"/>
        <w:spacing w:before="0" w:beforeAutospacing="0" w:after="0" w:afterAutospacing="0"/>
        <w:rPr>
          <w:color w:val="000000"/>
        </w:rPr>
      </w:pPr>
      <w:r w:rsidRPr="00A8312B">
        <w:rPr>
          <w:color w:val="000000"/>
        </w:rPr>
        <w:t>1.</w:t>
      </w:r>
      <w:r w:rsidR="001F738F">
        <w:rPr>
          <w:color w:val="000000"/>
        </w:rPr>
        <w:t>Прохоров А</w:t>
      </w:r>
      <w:r w:rsidR="001F738F" w:rsidRPr="001F738F">
        <w:rPr>
          <w:color w:val="000000"/>
        </w:rPr>
        <w:t>.</w:t>
      </w:r>
      <w:r w:rsidR="001F738F">
        <w:rPr>
          <w:color w:val="000000"/>
        </w:rPr>
        <w:t>М</w:t>
      </w:r>
      <w:r w:rsidR="001F738F" w:rsidRPr="001F738F">
        <w:rPr>
          <w:color w:val="000000"/>
        </w:rPr>
        <w:t>.</w:t>
      </w:r>
      <w:r w:rsidRPr="00A8312B">
        <w:rPr>
          <w:color w:val="000000"/>
        </w:rPr>
        <w:t xml:space="preserve"> Большая советская энциклопедия. Т.21 псевдонимы/3-е изд. - 250с.</w:t>
      </w:r>
    </w:p>
    <w:p w:rsidR="00A8312B" w:rsidRPr="00A8312B" w:rsidRDefault="00A8312B" w:rsidP="00A8312B">
      <w:pPr>
        <w:pStyle w:val="af"/>
        <w:spacing w:before="0" w:beforeAutospacing="0" w:after="0" w:afterAutospacing="0"/>
        <w:rPr>
          <w:color w:val="000000"/>
        </w:rPr>
      </w:pPr>
      <w:r w:rsidRPr="00A8312B">
        <w:rPr>
          <w:color w:val="000000"/>
        </w:rPr>
        <w:t>2. Тайна псевдонимов: словарь для любознательных/ гл. ред. Т.Ф. Ведина, вед. ред. Н.В. Лебедева – 3-е изд. – М.:1983г. – 143с.</w:t>
      </w:r>
    </w:p>
    <w:p w:rsidR="00A8312B" w:rsidRPr="00A8312B" w:rsidRDefault="00A8312B" w:rsidP="00A8312B">
      <w:pPr>
        <w:pStyle w:val="af"/>
        <w:spacing w:before="0" w:beforeAutospacing="0" w:after="0" w:afterAutospacing="0"/>
        <w:rPr>
          <w:color w:val="000000"/>
        </w:rPr>
      </w:pPr>
      <w:r w:rsidRPr="00A8312B">
        <w:rPr>
          <w:color w:val="000000"/>
        </w:rPr>
        <w:t>3. Словарь псевдонимов: в 3-х т. Т.1/ Глав. ред. И.Ф. Масанов. – М.: Всесоюзная книжная палата, - 45 с.</w:t>
      </w:r>
    </w:p>
    <w:p w:rsidR="00A8312B" w:rsidRPr="00A8312B" w:rsidRDefault="00A8312B" w:rsidP="00A8312B">
      <w:pPr>
        <w:pStyle w:val="af"/>
        <w:spacing w:before="0" w:beforeAutospacing="0" w:after="0" w:afterAutospacing="0"/>
        <w:rPr>
          <w:color w:val="000000"/>
        </w:rPr>
      </w:pPr>
      <w:r w:rsidRPr="00A8312B">
        <w:rPr>
          <w:color w:val="000000"/>
        </w:rPr>
        <w:t>4. Тимофеев Л.И., Тураев С.В. Псевдоним// Словарь литературоведческих терминов. – М.: Просвещение, 1974г. – с. 36</w:t>
      </w:r>
    </w:p>
    <w:p w:rsidR="00A8312B" w:rsidRPr="00A8312B" w:rsidRDefault="00A8312B" w:rsidP="00A8312B">
      <w:pPr>
        <w:pStyle w:val="af"/>
        <w:spacing w:before="0" w:beforeAutospacing="0" w:after="0" w:afterAutospacing="0"/>
        <w:rPr>
          <w:color w:val="000000"/>
        </w:rPr>
      </w:pPr>
      <w:r w:rsidRPr="00A8312B">
        <w:rPr>
          <w:color w:val="000000"/>
        </w:rPr>
        <w:t>5. Дмитриев, В.Г. Скрывшие свое имя: / В.Г. Дмитриев. – 2-е изд. доп. – М.: Наука, 1977г. – 69 с.</w:t>
      </w:r>
    </w:p>
    <w:p w:rsidR="00BE50F6" w:rsidRPr="00BE50F6" w:rsidRDefault="00BE50F6" w:rsidP="00A8312B">
      <w:pPr>
        <w:pStyle w:val="Standard"/>
        <w:ind w:left="720"/>
        <w:jc w:val="both"/>
        <w:rPr>
          <w:rFonts w:cs="Times New Roman"/>
          <w:sz w:val="28"/>
          <w:szCs w:val="28"/>
          <w:lang w:val="ru-RU"/>
        </w:rPr>
      </w:pPr>
    </w:p>
    <w:sectPr w:rsidR="00BE50F6" w:rsidRPr="00BE50F6" w:rsidSect="001F738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F09" w:rsidRDefault="00582F09" w:rsidP="00C42DC8">
      <w:pPr>
        <w:spacing w:after="0" w:line="240" w:lineRule="auto"/>
      </w:pPr>
      <w:r>
        <w:separator/>
      </w:r>
    </w:p>
  </w:endnote>
  <w:endnote w:type="continuationSeparator" w:id="0">
    <w:p w:rsidR="00582F09" w:rsidRDefault="00582F09" w:rsidP="00C4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495462"/>
      <w:docPartObj>
        <w:docPartGallery w:val="Page Numbers (Bottom of Page)"/>
        <w:docPartUnique/>
      </w:docPartObj>
    </w:sdtPr>
    <w:sdtContent>
      <w:p w:rsidR="001F738F" w:rsidRDefault="001F738F">
        <w:pPr>
          <w:pStyle w:val="ab"/>
          <w:jc w:val="center"/>
        </w:pPr>
      </w:p>
      <w:p w:rsidR="001F738F" w:rsidRDefault="001F738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2B6">
          <w:rPr>
            <w:noProof/>
          </w:rPr>
          <w:t>2</w:t>
        </w:r>
        <w:r>
          <w:fldChar w:fldCharType="end"/>
        </w:r>
      </w:p>
    </w:sdtContent>
  </w:sdt>
  <w:p w:rsidR="00C42DC8" w:rsidRDefault="00C42DC8" w:rsidP="00620588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F09" w:rsidRDefault="00582F09" w:rsidP="00C42DC8">
      <w:pPr>
        <w:spacing w:after="0" w:line="240" w:lineRule="auto"/>
      </w:pPr>
      <w:r>
        <w:separator/>
      </w:r>
    </w:p>
  </w:footnote>
  <w:footnote w:type="continuationSeparator" w:id="0">
    <w:p w:rsidR="00582F09" w:rsidRDefault="00582F09" w:rsidP="00C42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8B6"/>
    <w:multiLevelType w:val="hybridMultilevel"/>
    <w:tmpl w:val="72EC5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0433"/>
    <w:multiLevelType w:val="hybridMultilevel"/>
    <w:tmpl w:val="724E934A"/>
    <w:lvl w:ilvl="0" w:tplc="04190011">
      <w:start w:val="1"/>
      <w:numFmt w:val="decimal"/>
      <w:pStyle w:val="1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1D73"/>
    <w:multiLevelType w:val="hybridMultilevel"/>
    <w:tmpl w:val="A9A01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67B18"/>
    <w:multiLevelType w:val="hybridMultilevel"/>
    <w:tmpl w:val="58FC2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A0768"/>
    <w:multiLevelType w:val="hybridMultilevel"/>
    <w:tmpl w:val="9B06D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03302"/>
    <w:multiLevelType w:val="hybridMultilevel"/>
    <w:tmpl w:val="EE18A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E5B"/>
    <w:multiLevelType w:val="hybridMultilevel"/>
    <w:tmpl w:val="3CB69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620D8"/>
    <w:multiLevelType w:val="hybridMultilevel"/>
    <w:tmpl w:val="72EC5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95E7F"/>
    <w:multiLevelType w:val="hybridMultilevel"/>
    <w:tmpl w:val="DF762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24FC2"/>
    <w:multiLevelType w:val="hybridMultilevel"/>
    <w:tmpl w:val="EE18A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F76D7"/>
    <w:multiLevelType w:val="hybridMultilevel"/>
    <w:tmpl w:val="7B82B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02DDF"/>
    <w:multiLevelType w:val="hybridMultilevel"/>
    <w:tmpl w:val="EC90E0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40DCA"/>
    <w:multiLevelType w:val="hybridMultilevel"/>
    <w:tmpl w:val="5FDE5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75152"/>
    <w:multiLevelType w:val="multilevel"/>
    <w:tmpl w:val="DF820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DAD45E5"/>
    <w:multiLevelType w:val="hybridMultilevel"/>
    <w:tmpl w:val="6422D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E1900"/>
    <w:multiLevelType w:val="hybridMultilevel"/>
    <w:tmpl w:val="7B82B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91096"/>
    <w:multiLevelType w:val="hybridMultilevel"/>
    <w:tmpl w:val="20687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20B25"/>
    <w:multiLevelType w:val="hybridMultilevel"/>
    <w:tmpl w:val="527AA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B2BDB"/>
    <w:multiLevelType w:val="hybridMultilevel"/>
    <w:tmpl w:val="3DAE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E1677"/>
    <w:multiLevelType w:val="hybridMultilevel"/>
    <w:tmpl w:val="F858CD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1"/>
  </w:num>
  <w:num w:numId="3">
    <w:abstractNumId w:val="19"/>
  </w:num>
  <w:num w:numId="4">
    <w:abstractNumId w:val="12"/>
  </w:num>
  <w:num w:numId="5">
    <w:abstractNumId w:val="6"/>
  </w:num>
  <w:num w:numId="6">
    <w:abstractNumId w:val="18"/>
  </w:num>
  <w:num w:numId="7">
    <w:abstractNumId w:val="5"/>
  </w:num>
  <w:num w:numId="8">
    <w:abstractNumId w:val="17"/>
  </w:num>
  <w:num w:numId="9">
    <w:abstractNumId w:val="7"/>
  </w:num>
  <w:num w:numId="10">
    <w:abstractNumId w:val="4"/>
  </w:num>
  <w:num w:numId="11">
    <w:abstractNumId w:val="2"/>
  </w:num>
  <w:num w:numId="12">
    <w:abstractNumId w:val="16"/>
  </w:num>
  <w:num w:numId="13">
    <w:abstractNumId w:val="15"/>
  </w:num>
  <w:num w:numId="14">
    <w:abstractNumId w:val="10"/>
  </w:num>
  <w:num w:numId="15">
    <w:abstractNumId w:val="3"/>
  </w:num>
  <w:num w:numId="16">
    <w:abstractNumId w:val="13"/>
  </w:num>
  <w:num w:numId="17">
    <w:abstractNumId w:val="1"/>
  </w:num>
  <w:num w:numId="18">
    <w:abstractNumId w:val="14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9D"/>
    <w:rsid w:val="000640A8"/>
    <w:rsid w:val="0014382C"/>
    <w:rsid w:val="001A25CC"/>
    <w:rsid w:val="001F738F"/>
    <w:rsid w:val="00214F53"/>
    <w:rsid w:val="002F2ABC"/>
    <w:rsid w:val="003A782C"/>
    <w:rsid w:val="003C06B2"/>
    <w:rsid w:val="00513E3E"/>
    <w:rsid w:val="0054048A"/>
    <w:rsid w:val="005822B6"/>
    <w:rsid w:val="00582F09"/>
    <w:rsid w:val="00620588"/>
    <w:rsid w:val="00656923"/>
    <w:rsid w:val="00783581"/>
    <w:rsid w:val="007921A8"/>
    <w:rsid w:val="008D1BA0"/>
    <w:rsid w:val="00A41DBA"/>
    <w:rsid w:val="00A8312B"/>
    <w:rsid w:val="00BE50F6"/>
    <w:rsid w:val="00C129AB"/>
    <w:rsid w:val="00C42DC8"/>
    <w:rsid w:val="00C46715"/>
    <w:rsid w:val="00DE059D"/>
    <w:rsid w:val="00E26C00"/>
    <w:rsid w:val="00F26E68"/>
    <w:rsid w:val="00F35D46"/>
    <w:rsid w:val="00F90A85"/>
    <w:rsid w:val="00FB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EE28"/>
  <w15:docId w15:val="{5F0AC74E-66D8-498F-904E-8AEF755A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BE50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9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06B2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3C06B2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1">
    <w:name w:val="Заголовок 1 Знак"/>
    <w:basedOn w:val="a0"/>
    <w:link w:val="10"/>
    <w:uiPriority w:val="9"/>
    <w:rsid w:val="00BE50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BE50F6"/>
    <w:pPr>
      <w:ind w:left="720"/>
      <w:contextualSpacing/>
    </w:pPr>
  </w:style>
  <w:style w:type="paragraph" w:customStyle="1" w:styleId="Standard">
    <w:name w:val="Standard"/>
    <w:rsid w:val="00BE50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List"/>
    <w:basedOn w:val="a"/>
    <w:rsid w:val="00BE50F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TOC Heading"/>
    <w:basedOn w:val="10"/>
    <w:next w:val="a"/>
    <w:uiPriority w:val="39"/>
    <w:unhideWhenUsed/>
    <w:qFormat/>
    <w:rsid w:val="00BE50F6"/>
    <w:pPr>
      <w:outlineLvl w:val="9"/>
    </w:pPr>
    <w:rPr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F35D46"/>
    <w:pPr>
      <w:numPr>
        <w:numId w:val="17"/>
      </w:numPr>
      <w:tabs>
        <w:tab w:val="right" w:leader="dot" w:pos="9345"/>
      </w:tabs>
      <w:spacing w:after="100"/>
    </w:pPr>
  </w:style>
  <w:style w:type="character" w:styleId="a8">
    <w:name w:val="Hyperlink"/>
    <w:basedOn w:val="a0"/>
    <w:uiPriority w:val="99"/>
    <w:unhideWhenUsed/>
    <w:rsid w:val="00BE50F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42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2DC8"/>
  </w:style>
  <w:style w:type="paragraph" w:styleId="ab">
    <w:name w:val="footer"/>
    <w:basedOn w:val="a"/>
    <w:link w:val="ac"/>
    <w:uiPriority w:val="99"/>
    <w:unhideWhenUsed/>
    <w:rsid w:val="00C42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2DC8"/>
  </w:style>
  <w:style w:type="paragraph" w:styleId="ad">
    <w:name w:val="Balloon Text"/>
    <w:basedOn w:val="a"/>
    <w:link w:val="ae"/>
    <w:uiPriority w:val="99"/>
    <w:semiHidden/>
    <w:unhideWhenUsed/>
    <w:rsid w:val="0054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048A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A8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A8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129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No Spacing"/>
    <w:uiPriority w:val="1"/>
    <w:qFormat/>
    <w:rsid w:val="001F73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8B7A6-855D-4A01-923D-B37C7E66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Deti</cp:lastModifiedBy>
  <cp:revision>5</cp:revision>
  <dcterms:created xsi:type="dcterms:W3CDTF">2021-11-28T14:42:00Z</dcterms:created>
  <dcterms:modified xsi:type="dcterms:W3CDTF">2022-01-11T20:13:00Z</dcterms:modified>
</cp:coreProperties>
</file>