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A5" w:rsidRPr="004B06A5" w:rsidRDefault="004B06A5" w:rsidP="008A456A">
      <w:pPr>
        <w:tabs>
          <w:tab w:val="left" w:leader="underscore" w:pos="11764"/>
        </w:tabs>
        <w:suppressAutoHyphens/>
        <w:spacing w:after="0" w:line="240" w:lineRule="auto"/>
        <w:ind w:left="-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6E41EC" w:rsidP="004B06A5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</w:t>
      </w:r>
      <w:r w:rsidR="000757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МАЯТНИК МАКСВЕЛЛА»</w:t>
      </w:r>
    </w:p>
    <w:p w:rsidR="00992387" w:rsidRDefault="004B06A5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</w:t>
      </w:r>
    </w:p>
    <w:p w:rsidR="00992387" w:rsidRDefault="00992387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2387" w:rsidRDefault="00992387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2387" w:rsidRDefault="00992387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2387" w:rsidRDefault="00992387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10FE" w:rsidRDefault="00EC10FE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10FE" w:rsidRDefault="00EC10FE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10FE" w:rsidRDefault="00EC10FE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2387" w:rsidRDefault="00992387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992387" w:rsidP="0099238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</w:t>
      </w:r>
      <w:r w:rsidR="004B06A5"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Автор работы:</w:t>
      </w: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</w:t>
      </w:r>
      <w:r w:rsidR="006E41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Куркумеев Стас 9Б класс</w:t>
      </w: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</w:t>
      </w:r>
      <w:r w:rsidR="006E41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Научный руководитель: </w:t>
      </w:r>
    </w:p>
    <w:p w:rsidR="004B06A5" w:rsidRPr="004B06A5" w:rsidRDefault="004B06A5" w:rsidP="004B06A5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</w:t>
      </w:r>
      <w:r w:rsidR="006E41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</w:t>
      </w:r>
      <w:proofErr w:type="spellStart"/>
      <w:r w:rsidR="006E41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Онискевич</w:t>
      </w:r>
      <w:proofErr w:type="spellEnd"/>
      <w:r w:rsidR="006E41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Марина Юрьевна</w:t>
      </w:r>
    </w:p>
    <w:p w:rsidR="008A456A" w:rsidRPr="00992387" w:rsidRDefault="004B06A5" w:rsidP="0099238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B06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</w:t>
      </w:r>
      <w:r w:rsidR="006E41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Учитель физики</w:t>
      </w:r>
    </w:p>
    <w:p w:rsidR="00EC10FE" w:rsidRDefault="00992387" w:rsidP="00992387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</w:t>
      </w:r>
      <w:r w:rsidR="00EC10F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</w:t>
      </w:r>
    </w:p>
    <w:p w:rsidR="00EC10FE" w:rsidRDefault="00EC10FE" w:rsidP="00992387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C10FE" w:rsidRDefault="00EC10FE" w:rsidP="00992387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992387" w:rsidRDefault="00EC10FE" w:rsidP="00992387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  </w:t>
      </w:r>
      <w:r w:rsidR="0099238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  г. Таганрог</w:t>
      </w:r>
    </w:p>
    <w:p w:rsidR="00E01A0A" w:rsidRPr="00E01A0A" w:rsidRDefault="00992387" w:rsidP="00992387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2022 г</w:t>
      </w:r>
    </w:p>
    <w:p w:rsidR="004B06A5" w:rsidRPr="000757C4" w:rsidRDefault="00E01A0A" w:rsidP="009406B8">
      <w:pPr>
        <w:spacing w:before="100" w:after="160" w:line="259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01A0A">
        <w:rPr>
          <w:rFonts w:ascii="Calibri" w:eastAsia="Times New Roman" w:hAnsi="Calibri" w:cs="Times New Roman"/>
          <w:lang w:eastAsia="ru-RU"/>
        </w:rPr>
        <w:br w:type="page"/>
      </w:r>
      <w:r w:rsidR="000757C4">
        <w:rPr>
          <w:rFonts w:ascii="Calibri" w:eastAsia="Times New Roman" w:hAnsi="Calibri" w:cs="Times New Roman"/>
          <w:lang w:eastAsia="ru-RU"/>
        </w:rPr>
        <w:lastRenderedPageBreak/>
        <w:t xml:space="preserve">                                                                             </w:t>
      </w:r>
    </w:p>
    <w:p w:rsidR="000757C4" w:rsidRDefault="000757C4" w:rsidP="000757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gramStart"/>
      <w:r w:rsidRPr="00611537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757C4" w:rsidRDefault="000757C4" w:rsidP="00663B52">
      <w:pPr>
        <w:jc w:val="both"/>
        <w:rPr>
          <w:rFonts w:ascii="Times New Roman" w:hAnsi="Times New Roman" w:cs="Times New Roman"/>
          <w:sz w:val="24"/>
          <w:szCs w:val="24"/>
        </w:rPr>
      </w:pPr>
      <w:r w:rsidRPr="00B22E7E">
        <w:rPr>
          <w:rFonts w:ascii="Times New Roman" w:hAnsi="Times New Roman" w:cs="Times New Roman"/>
          <w:sz w:val="24"/>
          <w:szCs w:val="24"/>
        </w:rPr>
        <w:t xml:space="preserve">  Введение ……………………………………………………………………</w:t>
      </w:r>
      <w:proofErr w:type="gramStart"/>
      <w:r w:rsidRPr="00B22E7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22E7E">
        <w:rPr>
          <w:rFonts w:ascii="Times New Roman" w:hAnsi="Times New Roman" w:cs="Times New Roman"/>
          <w:sz w:val="24"/>
          <w:szCs w:val="24"/>
        </w:rPr>
        <w:t>.</w:t>
      </w:r>
      <w:r w:rsidR="00663B52">
        <w:rPr>
          <w:rFonts w:ascii="Times New Roman" w:hAnsi="Times New Roman" w:cs="Times New Roman"/>
          <w:sz w:val="24"/>
          <w:szCs w:val="24"/>
        </w:rPr>
        <w:t>1</w:t>
      </w:r>
    </w:p>
    <w:p w:rsidR="000757C4" w:rsidRPr="000757C4" w:rsidRDefault="000757C4" w:rsidP="00663B5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7C4">
        <w:rPr>
          <w:rFonts w:ascii="Times New Roman" w:hAnsi="Times New Roman" w:cs="Times New Roman"/>
          <w:sz w:val="24"/>
          <w:szCs w:val="24"/>
        </w:rPr>
        <w:t>Отбор информации для создания прибора……………………  …….….</w:t>
      </w:r>
      <w:r w:rsidR="00663B52">
        <w:rPr>
          <w:rFonts w:ascii="Times New Roman" w:hAnsi="Times New Roman" w:cs="Times New Roman"/>
          <w:sz w:val="24"/>
          <w:szCs w:val="24"/>
        </w:rPr>
        <w:t>1</w:t>
      </w:r>
    </w:p>
    <w:p w:rsidR="000757C4" w:rsidRDefault="000757C4" w:rsidP="00663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0F15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Создание маятника своими руками</w:t>
      </w:r>
      <w:r w:rsidR="000F1596">
        <w:rPr>
          <w:rFonts w:ascii="Times New Roman" w:hAnsi="Times New Roman" w:cs="Times New Roman"/>
          <w:sz w:val="24"/>
          <w:szCs w:val="24"/>
        </w:rPr>
        <w:t xml:space="preserve">………………………………   </w:t>
      </w:r>
      <w:r w:rsidR="00663B52">
        <w:rPr>
          <w:rFonts w:ascii="Times New Roman" w:hAnsi="Times New Roman" w:cs="Times New Roman"/>
          <w:sz w:val="24"/>
          <w:szCs w:val="24"/>
        </w:rPr>
        <w:t>……1</w:t>
      </w:r>
    </w:p>
    <w:p w:rsidR="000F1596" w:rsidRDefault="000F1596" w:rsidP="00663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Устройство и работа прибора---------------------</w:t>
      </w:r>
      <w:r w:rsidR="00663B52">
        <w:rPr>
          <w:rFonts w:ascii="Times New Roman" w:hAnsi="Times New Roman" w:cs="Times New Roman"/>
          <w:sz w:val="24"/>
          <w:szCs w:val="24"/>
        </w:rPr>
        <w:t>-------------------------------2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A15" w:rsidRDefault="00190A15" w:rsidP="00663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4.Заключение--------------------------------------------------------------------------</w:t>
      </w:r>
      <w:r w:rsidR="00663B52">
        <w:rPr>
          <w:rFonts w:ascii="Times New Roman" w:hAnsi="Times New Roman" w:cs="Times New Roman"/>
          <w:sz w:val="24"/>
          <w:szCs w:val="24"/>
        </w:rPr>
        <w:t>--3</w:t>
      </w:r>
    </w:p>
    <w:p w:rsidR="00190A15" w:rsidRPr="000757C4" w:rsidRDefault="00190A15" w:rsidP="00663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Список литературы-----------------------------------</w:t>
      </w:r>
      <w:r w:rsidR="00663B52">
        <w:rPr>
          <w:rFonts w:ascii="Times New Roman" w:hAnsi="Times New Roman" w:cs="Times New Roman"/>
          <w:sz w:val="24"/>
          <w:szCs w:val="24"/>
        </w:rPr>
        <w:t>-------------------------------4</w:t>
      </w:r>
    </w:p>
    <w:p w:rsidR="000757C4" w:rsidRDefault="000757C4" w:rsidP="00663B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Актуальность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9FB">
        <w:rPr>
          <w:rFonts w:ascii="Times New Roman" w:hAnsi="Times New Roman" w:cs="Times New Roman"/>
          <w:sz w:val="24"/>
          <w:szCs w:val="24"/>
        </w:rPr>
        <w:t>В кабинете физики храни</w:t>
      </w:r>
      <w:r w:rsidR="000F1596">
        <w:rPr>
          <w:rFonts w:ascii="Times New Roman" w:hAnsi="Times New Roman" w:cs="Times New Roman"/>
          <w:sz w:val="24"/>
          <w:szCs w:val="24"/>
        </w:rPr>
        <w:t xml:space="preserve">тся </w:t>
      </w:r>
      <w:r w:rsidR="004A29FB">
        <w:rPr>
          <w:rFonts w:ascii="Times New Roman" w:hAnsi="Times New Roman" w:cs="Times New Roman"/>
          <w:sz w:val="24"/>
          <w:szCs w:val="24"/>
        </w:rPr>
        <w:t>большая часть</w:t>
      </w:r>
      <w:r w:rsidR="00D30C3E">
        <w:rPr>
          <w:rFonts w:ascii="Times New Roman" w:hAnsi="Times New Roman" w:cs="Times New Roman"/>
          <w:sz w:val="24"/>
          <w:szCs w:val="24"/>
        </w:rPr>
        <w:t xml:space="preserve"> </w:t>
      </w:r>
      <w:r w:rsidR="000F1596">
        <w:rPr>
          <w:rFonts w:ascii="Times New Roman" w:hAnsi="Times New Roman" w:cs="Times New Roman"/>
          <w:sz w:val="24"/>
          <w:szCs w:val="24"/>
        </w:rPr>
        <w:t xml:space="preserve"> приборов, при помощи которых можно доказать некоторые законы физики. А вот прибора как Маятник Максвелла, здесь нет, с его помощью можно продемонстрировать закон сохранение энергии,</w:t>
      </w:r>
      <w:r w:rsidR="004A29FB">
        <w:rPr>
          <w:rFonts w:ascii="Times New Roman" w:hAnsi="Times New Roman" w:cs="Times New Roman"/>
          <w:sz w:val="24"/>
          <w:szCs w:val="24"/>
        </w:rPr>
        <w:t xml:space="preserve"> </w:t>
      </w:r>
      <w:r w:rsidR="000F1596">
        <w:rPr>
          <w:rFonts w:ascii="Times New Roman" w:hAnsi="Times New Roman" w:cs="Times New Roman"/>
          <w:sz w:val="24"/>
          <w:szCs w:val="24"/>
        </w:rPr>
        <w:t>инерцию и колебания.</w:t>
      </w:r>
    </w:p>
    <w:p w:rsidR="000757C4" w:rsidRDefault="000757C4" w:rsidP="00663B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967">
        <w:rPr>
          <w:rFonts w:ascii="Times New Roman" w:hAnsi="Times New Roman" w:cs="Times New Roman"/>
          <w:b/>
          <w:sz w:val="24"/>
          <w:szCs w:val="24"/>
        </w:rPr>
        <w:t>Цели :</w:t>
      </w:r>
      <w:proofErr w:type="gramEnd"/>
      <w:r w:rsidR="000F1596">
        <w:rPr>
          <w:rFonts w:ascii="Times New Roman" w:hAnsi="Times New Roman" w:cs="Times New Roman"/>
          <w:sz w:val="24"/>
          <w:szCs w:val="24"/>
        </w:rPr>
        <w:t xml:space="preserve"> </w:t>
      </w:r>
      <w:r w:rsidR="00190A15" w:rsidRPr="007A0605">
        <w:rPr>
          <w:rFonts w:ascii="Times New Roman" w:eastAsia="Calibri" w:hAnsi="Times New Roman" w:cs="Times New Roman"/>
          <w:sz w:val="24"/>
          <w:szCs w:val="24"/>
        </w:rPr>
        <w:t xml:space="preserve">Изготовить прибор «Маятник Максвелла». </w:t>
      </w:r>
      <w:r w:rsidR="004A29FB">
        <w:rPr>
          <w:rFonts w:ascii="Times New Roman" w:eastAsia="Calibri" w:hAnsi="Times New Roman" w:cs="Times New Roman"/>
          <w:sz w:val="24"/>
          <w:szCs w:val="24"/>
        </w:rPr>
        <w:t>Повысить</w:t>
      </w:r>
      <w:r w:rsidR="00190A15" w:rsidRPr="007A0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C3E">
        <w:rPr>
          <w:rFonts w:ascii="Times New Roman" w:eastAsia="Calibri" w:hAnsi="Times New Roman" w:cs="Times New Roman"/>
          <w:sz w:val="24"/>
          <w:szCs w:val="24"/>
        </w:rPr>
        <w:t>макетный</w:t>
      </w:r>
      <w:r w:rsidR="00190A15" w:rsidRPr="007A0605">
        <w:rPr>
          <w:rFonts w:ascii="Times New Roman" w:eastAsia="Calibri" w:hAnsi="Times New Roman" w:cs="Times New Roman"/>
          <w:sz w:val="24"/>
          <w:szCs w:val="24"/>
        </w:rPr>
        <w:t xml:space="preserve"> материал кабинета физики</w:t>
      </w:r>
      <w:r w:rsidR="00190A15">
        <w:rPr>
          <w:rFonts w:ascii="Times New Roman" w:hAnsi="Times New Roman" w:cs="Times New Roman"/>
          <w:sz w:val="24"/>
          <w:szCs w:val="24"/>
        </w:rPr>
        <w:t>.</w:t>
      </w:r>
    </w:p>
    <w:p w:rsidR="00190A15" w:rsidRPr="00190A15" w:rsidRDefault="00190A15" w:rsidP="00663B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A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0A15" w:rsidRPr="00190A15" w:rsidRDefault="00190A15" w:rsidP="00663B5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A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90A15">
        <w:rPr>
          <w:rFonts w:ascii="Times New Roman" w:eastAsia="Calibri" w:hAnsi="Times New Roman" w:cs="Times New Roman"/>
          <w:sz w:val="24"/>
          <w:szCs w:val="24"/>
        </w:rPr>
        <w:t xml:space="preserve">Подбор теоретического материала, его изучение. </w:t>
      </w:r>
    </w:p>
    <w:p w:rsidR="00190A15" w:rsidRPr="007A0605" w:rsidRDefault="00190A15" w:rsidP="00663B52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05">
        <w:rPr>
          <w:rFonts w:ascii="Times New Roman" w:eastAsia="Calibri" w:hAnsi="Times New Roman" w:cs="Times New Roman"/>
          <w:sz w:val="24"/>
          <w:szCs w:val="24"/>
        </w:rPr>
        <w:t xml:space="preserve">Выбор </w:t>
      </w:r>
      <w:r w:rsidR="004A29FB">
        <w:rPr>
          <w:rFonts w:ascii="Times New Roman" w:eastAsia="Calibri" w:hAnsi="Times New Roman" w:cs="Times New Roman"/>
          <w:sz w:val="24"/>
          <w:szCs w:val="24"/>
        </w:rPr>
        <w:t xml:space="preserve">использованных </w:t>
      </w:r>
      <w:r w:rsidRPr="007A0605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4A29F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gramStart"/>
      <w:r w:rsidR="004A29FB">
        <w:rPr>
          <w:rFonts w:ascii="Times New Roman" w:eastAsia="Calibri" w:hAnsi="Times New Roman" w:cs="Times New Roman"/>
          <w:sz w:val="24"/>
          <w:szCs w:val="24"/>
        </w:rPr>
        <w:t xml:space="preserve">целью </w:t>
      </w:r>
      <w:r w:rsidRPr="007A0605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proofErr w:type="gramEnd"/>
      <w:r w:rsidRPr="007A0605">
        <w:rPr>
          <w:rFonts w:ascii="Times New Roman" w:eastAsia="Calibri" w:hAnsi="Times New Roman" w:cs="Times New Roman"/>
          <w:sz w:val="24"/>
          <w:szCs w:val="24"/>
        </w:rPr>
        <w:t xml:space="preserve"> маятника, чертеж деталей. </w:t>
      </w:r>
    </w:p>
    <w:p w:rsidR="00190A15" w:rsidRPr="007A0605" w:rsidRDefault="00190A15" w:rsidP="00663B52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05">
        <w:rPr>
          <w:rFonts w:ascii="Times New Roman" w:eastAsia="Calibri" w:hAnsi="Times New Roman" w:cs="Times New Roman"/>
          <w:sz w:val="24"/>
          <w:szCs w:val="24"/>
        </w:rPr>
        <w:t xml:space="preserve">Изготовление пробных моделей, проведение </w:t>
      </w:r>
      <w:r w:rsidR="004A29FB">
        <w:rPr>
          <w:rFonts w:ascii="Times New Roman" w:eastAsia="Calibri" w:hAnsi="Times New Roman" w:cs="Times New Roman"/>
          <w:sz w:val="24"/>
          <w:szCs w:val="24"/>
        </w:rPr>
        <w:t>замеров.</w:t>
      </w:r>
      <w:r w:rsidRPr="007A06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0A15" w:rsidRPr="007A0605" w:rsidRDefault="00190A15" w:rsidP="00663B5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7C4" w:rsidRPr="00611537" w:rsidRDefault="000757C4" w:rsidP="00663B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7C4" w:rsidRDefault="000757C4" w:rsidP="00663B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967">
        <w:rPr>
          <w:rFonts w:ascii="Times New Roman" w:hAnsi="Times New Roman" w:cs="Times New Roman"/>
          <w:b/>
          <w:sz w:val="24"/>
          <w:szCs w:val="24"/>
        </w:rPr>
        <w:t>Объект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различные виды</w:t>
      </w:r>
      <w:r w:rsidR="00190A15">
        <w:rPr>
          <w:rFonts w:ascii="Times New Roman" w:hAnsi="Times New Roman" w:cs="Times New Roman"/>
          <w:sz w:val="24"/>
          <w:szCs w:val="24"/>
        </w:rPr>
        <w:t xml:space="preserve"> маятников </w:t>
      </w:r>
      <w:r>
        <w:rPr>
          <w:rFonts w:ascii="Times New Roman" w:hAnsi="Times New Roman" w:cs="Times New Roman"/>
          <w:sz w:val="24"/>
          <w:szCs w:val="24"/>
        </w:rPr>
        <w:t xml:space="preserve"> и взаимодействие их в физике .</w:t>
      </w:r>
    </w:p>
    <w:p w:rsidR="000757C4" w:rsidRDefault="000757C4" w:rsidP="00663B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B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90A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0A15">
        <w:rPr>
          <w:rFonts w:ascii="Times New Roman" w:hAnsi="Times New Roman" w:cs="Times New Roman"/>
          <w:sz w:val="24"/>
          <w:szCs w:val="24"/>
        </w:rPr>
        <w:t xml:space="preserve"> Прибор «Маятник Максвелла»</w:t>
      </w:r>
    </w:p>
    <w:p w:rsidR="000757C4" w:rsidRDefault="000757C4" w:rsidP="00663B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B9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C4" w:rsidRDefault="000757C4" w:rsidP="00663B5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литературы по предложенной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теме .</w:t>
      </w:r>
      <w:proofErr w:type="gramEnd"/>
    </w:p>
    <w:p w:rsidR="000757C4" w:rsidRDefault="00190A15" w:rsidP="00663B5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Моделирование.</w:t>
      </w:r>
    </w:p>
    <w:p w:rsidR="003E0C0B" w:rsidRDefault="00190A15" w:rsidP="00663B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</w:p>
    <w:p w:rsidR="003E0C0B" w:rsidRPr="003E0C0B" w:rsidRDefault="003E0C0B" w:rsidP="00663B52">
      <w:pPr>
        <w:jc w:val="both"/>
        <w:rPr>
          <w:rFonts w:ascii="Times New Roman" w:hAnsi="Times New Roman" w:cs="Times New Roman"/>
          <w:sz w:val="24"/>
          <w:szCs w:val="24"/>
        </w:rPr>
      </w:pPr>
      <w:r w:rsidRPr="003E0C0B">
        <w:t xml:space="preserve"> </w:t>
      </w:r>
      <w:r w:rsidRPr="003E0C0B">
        <w:rPr>
          <w:rFonts w:ascii="Times New Roman" w:hAnsi="Times New Roman" w:cs="Times New Roman"/>
          <w:sz w:val="24"/>
          <w:szCs w:val="24"/>
        </w:rPr>
        <w:t xml:space="preserve">Маятник Максвелла представляет собой </w:t>
      </w:r>
      <w:r w:rsidR="00D30C3E">
        <w:rPr>
          <w:rFonts w:ascii="Times New Roman" w:hAnsi="Times New Roman" w:cs="Times New Roman"/>
          <w:sz w:val="24"/>
          <w:szCs w:val="24"/>
        </w:rPr>
        <w:t>тяжелый</w:t>
      </w:r>
      <w:r w:rsidRPr="003E0C0B">
        <w:rPr>
          <w:rFonts w:ascii="Times New Roman" w:hAnsi="Times New Roman" w:cs="Times New Roman"/>
          <w:sz w:val="24"/>
          <w:szCs w:val="24"/>
        </w:rPr>
        <w:t xml:space="preserve"> диск, насаженный на</w:t>
      </w:r>
    </w:p>
    <w:p w:rsidR="00465439" w:rsidRPr="003E0C0B" w:rsidRDefault="003E0C0B" w:rsidP="00663B52">
      <w:pPr>
        <w:jc w:val="both"/>
        <w:rPr>
          <w:rFonts w:ascii="Times New Roman" w:hAnsi="Times New Roman" w:cs="Times New Roman"/>
          <w:sz w:val="24"/>
          <w:szCs w:val="24"/>
        </w:rPr>
      </w:pPr>
      <w:r w:rsidRPr="003E0C0B">
        <w:rPr>
          <w:rFonts w:ascii="Times New Roman" w:hAnsi="Times New Roman" w:cs="Times New Roman"/>
          <w:sz w:val="24"/>
          <w:szCs w:val="24"/>
        </w:rPr>
        <w:t xml:space="preserve">стержень и </w:t>
      </w:r>
      <w:r w:rsidR="00D30C3E" w:rsidRPr="003E0C0B">
        <w:rPr>
          <w:rFonts w:ascii="Times New Roman" w:hAnsi="Times New Roman" w:cs="Times New Roman"/>
          <w:sz w:val="24"/>
          <w:szCs w:val="24"/>
        </w:rPr>
        <w:t>подвешенный с</w:t>
      </w:r>
      <w:r w:rsidRPr="003E0C0B">
        <w:rPr>
          <w:rFonts w:ascii="Times New Roman" w:hAnsi="Times New Roman" w:cs="Times New Roman"/>
          <w:sz w:val="24"/>
          <w:szCs w:val="24"/>
        </w:rPr>
        <w:t xml:space="preserve"> помощью нитей к горизонтальной опоре, а опора крепится на деревянной подставке</w:t>
      </w:r>
      <w:r w:rsidR="00465439" w:rsidRPr="003E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0B" w:rsidRDefault="003E0C0B" w:rsidP="00663B52">
      <w:pPr>
        <w:spacing w:before="10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0B" w:rsidRDefault="003E0C0B" w:rsidP="00663B52">
      <w:pPr>
        <w:spacing w:before="10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0B" w:rsidRDefault="003E0C0B" w:rsidP="00663B52">
      <w:pPr>
        <w:spacing w:before="10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06" w:rsidRPr="00B83C06" w:rsidRDefault="00011DD9" w:rsidP="006E41EC">
      <w:pPr>
        <w:spacing w:before="100"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709" w:rsidRPr="002F3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B83C06" w:rsidRPr="00B83C06" w:rsidRDefault="00B83C06" w:rsidP="00B83C0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C06" w:rsidRPr="00B83C06" w:rsidRDefault="00B83C06" w:rsidP="00B83C0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83C06">
        <w:rPr>
          <w:rFonts w:ascii="Times New Roman" w:eastAsia="Calibri" w:hAnsi="Times New Roman" w:cs="Times New Roman"/>
          <w:b/>
          <w:sz w:val="24"/>
          <w:szCs w:val="24"/>
        </w:rPr>
        <w:t>Джеймс Клерк Максвелл</w:t>
      </w:r>
      <w:r w:rsidRPr="00B83C06">
        <w:rPr>
          <w:rFonts w:ascii="Times New Roman" w:eastAsia="Calibri" w:hAnsi="Times New Roman" w:cs="Times New Roman"/>
          <w:sz w:val="24"/>
          <w:szCs w:val="24"/>
        </w:rPr>
        <w:t xml:space="preserve"> — британский физик, математик и механик. Шотландец </w:t>
      </w:r>
      <w:proofErr w:type="gramStart"/>
      <w:r w:rsidR="004A29FB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Pr="00B83C06">
        <w:rPr>
          <w:rFonts w:ascii="Times New Roman" w:eastAsia="Calibri" w:hAnsi="Times New Roman" w:cs="Times New Roman"/>
          <w:sz w:val="24"/>
          <w:szCs w:val="24"/>
        </w:rPr>
        <w:t xml:space="preserve"> происхождению</w:t>
      </w:r>
      <w:proofErr w:type="gramEnd"/>
      <w:r w:rsidRPr="00B83C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3709" w:rsidRDefault="00B83C06" w:rsidP="00B83C06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2781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8A" w:rsidRPr="00D6418A" w:rsidRDefault="00980177" w:rsidP="00663B5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Маятник </w:t>
      </w:r>
      <w:r w:rsidR="00993A83">
        <w:rPr>
          <w:rFonts w:ascii="Times New Roman" w:eastAsia="Calibri" w:hAnsi="Times New Roman" w:cs="Times New Roman"/>
          <w:sz w:val="24"/>
          <w:szCs w:val="24"/>
        </w:rPr>
        <w:t xml:space="preserve"> был</w:t>
      </w:r>
      <w:proofErr w:type="gramEnd"/>
      <w:r w:rsidR="00993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A83">
        <w:rPr>
          <w:rFonts w:ascii="Times New Roman" w:eastAsia="Calibri" w:hAnsi="Times New Roman" w:cs="Times New Roman"/>
          <w:sz w:val="24"/>
          <w:szCs w:val="24"/>
        </w:rPr>
        <w:t>изобр</w:t>
      </w:r>
      <w:proofErr w:type="spellEnd"/>
      <w:r w:rsidR="00993A8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="00993A83">
        <w:rPr>
          <w:rFonts w:ascii="Times New Roman" w:eastAsia="Calibri" w:hAnsi="Times New Roman" w:cs="Times New Roman"/>
          <w:sz w:val="24"/>
          <w:szCs w:val="24"/>
        </w:rPr>
        <w:t>тё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637C0">
        <w:rPr>
          <w:rFonts w:ascii="Times New Roman" w:eastAsia="Calibri" w:hAnsi="Times New Roman" w:cs="Times New Roman"/>
          <w:sz w:val="24"/>
          <w:szCs w:val="24"/>
        </w:rPr>
        <w:t>Джейм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>с</w:t>
      </w:r>
      <w:r w:rsidR="00E637C0">
        <w:rPr>
          <w:rFonts w:ascii="Times New Roman" w:eastAsia="Calibri" w:hAnsi="Times New Roman" w:cs="Times New Roman"/>
          <w:sz w:val="24"/>
          <w:szCs w:val="24"/>
        </w:rPr>
        <w:t>оном</w:t>
      </w:r>
      <w:proofErr w:type="spellEnd"/>
      <w:r w:rsidR="00993A83">
        <w:rPr>
          <w:rFonts w:ascii="Times New Roman" w:eastAsia="Calibri" w:hAnsi="Times New Roman" w:cs="Times New Roman"/>
          <w:sz w:val="24"/>
          <w:szCs w:val="24"/>
        </w:rPr>
        <w:t xml:space="preserve"> Клерком </w:t>
      </w:r>
      <w:proofErr w:type="spellStart"/>
      <w:r w:rsidR="00993A83">
        <w:rPr>
          <w:rFonts w:ascii="Times New Roman" w:eastAsia="Calibri" w:hAnsi="Times New Roman" w:cs="Times New Roman"/>
          <w:sz w:val="24"/>
          <w:szCs w:val="24"/>
        </w:rPr>
        <w:t>Мa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>ксвеллом</w:t>
      </w:r>
      <w:proofErr w:type="spellEnd"/>
      <w:r w:rsidR="00D6418A" w:rsidRPr="00D641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Этот м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>аятник представляет собой круглое твердое тело</w:t>
      </w:r>
      <w:r w:rsidR="00993A83">
        <w:rPr>
          <w:rFonts w:ascii="Times New Roman" w:eastAsia="Calibri" w:hAnsi="Times New Roman" w:cs="Times New Roman"/>
          <w:sz w:val="24"/>
          <w:szCs w:val="24"/>
        </w:rPr>
        <w:t xml:space="preserve">, насаженное на ось. Ось </w:t>
      </w:r>
      <w:proofErr w:type="spellStart"/>
      <w:r w:rsidR="00993A83">
        <w:rPr>
          <w:rFonts w:ascii="Times New Roman" w:eastAsia="Calibri" w:hAnsi="Times New Roman" w:cs="Times New Roman"/>
          <w:sz w:val="24"/>
          <w:szCs w:val="24"/>
        </w:rPr>
        <w:t>подвeшe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D6418A" w:rsidRPr="00D6418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gramStart"/>
      <w:r w:rsidR="00D6418A" w:rsidRPr="00D6418A">
        <w:rPr>
          <w:rFonts w:ascii="Times New Roman" w:eastAsia="Calibri" w:hAnsi="Times New Roman" w:cs="Times New Roman"/>
          <w:sz w:val="24"/>
          <w:szCs w:val="24"/>
        </w:rPr>
        <w:t xml:space="preserve">двух </w:t>
      </w:r>
      <w:r w:rsidR="001A7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>накручивающихся</w:t>
      </w:r>
      <w:proofErr w:type="gramEnd"/>
      <w:r w:rsidR="000B7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 xml:space="preserve"> на нее нитях. Дейст</w:t>
      </w:r>
      <w:r w:rsidR="00B250B8">
        <w:rPr>
          <w:rFonts w:ascii="Times New Roman" w:eastAsia="Calibri" w:hAnsi="Times New Roman" w:cs="Times New Roman"/>
          <w:sz w:val="24"/>
          <w:szCs w:val="24"/>
        </w:rPr>
        <w:t xml:space="preserve">вие прибора основано на принципе </w:t>
      </w:r>
      <w:proofErr w:type="gramStart"/>
      <w:r w:rsidR="00FB2C44">
        <w:rPr>
          <w:rFonts w:ascii="Times New Roman" w:eastAsia="Calibri" w:hAnsi="Times New Roman" w:cs="Times New Roman"/>
          <w:sz w:val="24"/>
          <w:szCs w:val="24"/>
        </w:rPr>
        <w:t xml:space="preserve">закона 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 xml:space="preserve"> механики</w:t>
      </w:r>
      <w:proofErr w:type="gramEnd"/>
      <w:r w:rsidR="00D6418A" w:rsidRPr="00D64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0B8">
        <w:rPr>
          <w:rFonts w:ascii="Times New Roman" w:eastAsia="Calibri" w:hAnsi="Times New Roman" w:cs="Times New Roman"/>
          <w:sz w:val="24"/>
          <w:szCs w:val="24"/>
        </w:rPr>
        <w:t>–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0B8">
        <w:rPr>
          <w:rFonts w:ascii="Times New Roman" w:eastAsia="Calibri" w:hAnsi="Times New Roman" w:cs="Times New Roman"/>
          <w:sz w:val="24"/>
          <w:szCs w:val="24"/>
        </w:rPr>
        <w:t xml:space="preserve">закономерность </w:t>
      </w:r>
      <w:r w:rsidR="00D6418A" w:rsidRPr="00D6418A">
        <w:rPr>
          <w:rFonts w:ascii="Times New Roman" w:eastAsia="Calibri" w:hAnsi="Times New Roman" w:cs="Times New Roman"/>
          <w:sz w:val="24"/>
          <w:szCs w:val="24"/>
        </w:rPr>
        <w:t xml:space="preserve"> сохранения механической энергии. </w:t>
      </w:r>
    </w:p>
    <w:p w:rsidR="00D6418A" w:rsidRPr="00D6418A" w:rsidRDefault="00D6418A" w:rsidP="00663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18A">
        <w:rPr>
          <w:rFonts w:ascii="Times New Roman" w:eastAsia="Calibri" w:hAnsi="Times New Roman" w:cs="Times New Roman"/>
          <w:sz w:val="24"/>
          <w:szCs w:val="24"/>
        </w:rPr>
        <w:t>Ч</w:t>
      </w:r>
      <w:r w:rsidR="00993A83">
        <w:rPr>
          <w:rFonts w:ascii="Times New Roman" w:eastAsia="Calibri" w:hAnsi="Times New Roman" w:cs="Times New Roman"/>
          <w:sz w:val="24"/>
          <w:szCs w:val="24"/>
        </w:rPr>
        <w:t xml:space="preserve">тобы </w:t>
      </w:r>
      <w:proofErr w:type="spellStart"/>
      <w:r w:rsidR="00993A83">
        <w:rPr>
          <w:rFonts w:ascii="Times New Roman" w:eastAsia="Calibri" w:hAnsi="Times New Roman" w:cs="Times New Roman"/>
          <w:sz w:val="24"/>
          <w:szCs w:val="24"/>
        </w:rPr>
        <w:t>e</w:t>
      </w:r>
      <w:r w:rsidRPr="00D6418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6418A">
        <w:rPr>
          <w:rFonts w:ascii="Times New Roman" w:eastAsia="Calibri" w:hAnsi="Times New Roman" w:cs="Times New Roman"/>
          <w:sz w:val="24"/>
          <w:szCs w:val="24"/>
        </w:rPr>
        <w:t xml:space="preserve"> запустить нужно накрутить нити на ось, тем самым подняв маятник </w:t>
      </w:r>
      <w:r w:rsidR="00B25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вверх 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>(потенциальная энергия здесь максимальна), а затем отпустить. Под действием силы тяжести маятник начнет опускаться вниз. По мере движения в</w:t>
      </w:r>
      <w:r w:rsidR="00AD7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низ </w:t>
      </w:r>
      <w:proofErr w:type="spellStart"/>
      <w:r w:rsidR="00AD78F8">
        <w:rPr>
          <w:rFonts w:ascii="Times New Roman" w:eastAsia="Calibri" w:hAnsi="Times New Roman" w:cs="Times New Roman"/>
          <w:color w:val="000000"/>
          <w:sz w:val="24"/>
          <w:szCs w:val="24"/>
        </w:rPr>
        <w:t>Еп</w:t>
      </w:r>
      <w:proofErr w:type="spellEnd"/>
      <w:r w:rsidR="00AD7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>энергия</w:t>
      </w:r>
      <w:r w:rsidR="00AD7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>поднятого маятника п</w:t>
      </w:r>
      <w:r w:rsidR="00AD7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ереходит в </w:t>
      </w:r>
      <w:proofErr w:type="spellStart"/>
      <w:r w:rsidR="00AD78F8">
        <w:rPr>
          <w:rFonts w:ascii="Times New Roman" w:eastAsia="Calibri" w:hAnsi="Times New Roman" w:cs="Times New Roman"/>
          <w:color w:val="000000"/>
          <w:sz w:val="24"/>
          <w:szCs w:val="24"/>
        </w:rPr>
        <w:t>Ек</w:t>
      </w:r>
      <w:proofErr w:type="spellEnd"/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энергию</w:t>
      </w:r>
      <w:r w:rsidR="00AD7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>поступательного и вращательного движения. Спустившись до самого низа - насколько хвати</w:t>
      </w:r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длины нити (внизу </w:t>
      </w:r>
      <w:proofErr w:type="spellStart"/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>Ек</w:t>
      </w:r>
      <w:proofErr w:type="spellEnd"/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энергия маятника и его ско</w:t>
      </w:r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рость максимальны), он будет продолжать вращение 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причине инерции. При этом нити начнут накручиваться на ось вращения, и маятник </w:t>
      </w:r>
      <w:r w:rsidR="00993A83">
        <w:rPr>
          <w:rFonts w:ascii="Times New Roman" w:eastAsia="Calibri" w:hAnsi="Times New Roman" w:cs="Times New Roman"/>
          <w:color w:val="000000"/>
          <w:sz w:val="24"/>
          <w:szCs w:val="24"/>
        </w:rPr>
        <w:t>станет поднима</w:t>
      </w:r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ться вверх. Опускаться и подниматься диск будет 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много раз, пока </w:t>
      </w:r>
      <w:r w:rsidR="00993A83">
        <w:rPr>
          <w:rFonts w:ascii="Times New Roman" w:eastAsia="Calibri" w:hAnsi="Times New Roman" w:cs="Times New Roman"/>
          <w:color w:val="000000"/>
          <w:sz w:val="24"/>
          <w:szCs w:val="24"/>
        </w:rPr>
        <w:t>маят</w:t>
      </w:r>
      <w:r w:rsidR="006D61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ник, наконец, не остановиться, т.к. весь </w:t>
      </w:r>
      <w:proofErr w:type="spellStart"/>
      <w:r w:rsidR="00993A83">
        <w:rPr>
          <w:rFonts w:ascii="Times New Roman" w:eastAsia="Calibri" w:hAnsi="Times New Roman" w:cs="Times New Roman"/>
          <w:color w:val="000000"/>
          <w:sz w:val="24"/>
          <w:szCs w:val="24"/>
        </w:rPr>
        <w:t>начa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>льный</w:t>
      </w:r>
      <w:proofErr w:type="spellEnd"/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запас эн</w:t>
      </w:r>
      <w:r w:rsidR="00993A83">
        <w:rPr>
          <w:rFonts w:ascii="Times New Roman" w:eastAsia="Calibri" w:hAnsi="Times New Roman" w:cs="Times New Roman"/>
          <w:color w:val="000000"/>
          <w:sz w:val="24"/>
          <w:szCs w:val="24"/>
        </w:rPr>
        <w:t>ергии в р</w:t>
      </w:r>
      <w:r w:rsidR="00993A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>зультате</w:t>
      </w:r>
      <w:proofErr w:type="spellEnd"/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</w:t>
      </w:r>
      <w:r w:rsidR="00FE1F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ния превращается в тепловую </w:t>
      </w:r>
      <w:proofErr w:type="spellStart"/>
      <w:r w:rsidR="00FE1F67">
        <w:rPr>
          <w:rFonts w:ascii="Times New Roman" w:eastAsia="Calibri" w:hAnsi="Times New Roman" w:cs="Times New Roman"/>
          <w:color w:val="000000"/>
          <w:sz w:val="24"/>
          <w:szCs w:val="24"/>
        </w:rPr>
        <w:t>эне</w:t>
      </w:r>
      <w:proofErr w:type="spellEnd"/>
      <w:r w:rsidR="00FE1F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>гию</w:t>
      </w:r>
      <w:proofErr w:type="spellEnd"/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D6418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D6418A" w:rsidRPr="00D6418A" w:rsidRDefault="00D6418A" w:rsidP="00663B52">
      <w:pPr>
        <w:shd w:val="clear" w:color="auto" w:fill="FFFFFF"/>
        <w:spacing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</w:p>
    <w:p w:rsidR="00663B52" w:rsidRDefault="00663B52" w:rsidP="00C16BE0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</w:p>
    <w:p w:rsidR="00663B52" w:rsidRDefault="00663B52" w:rsidP="00C16BE0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</w:p>
    <w:p w:rsidR="00C16BE0" w:rsidRPr="0040379D" w:rsidRDefault="00C16BE0" w:rsidP="00663B52">
      <w:pPr>
        <w:shd w:val="clear" w:color="auto" w:fill="FFFFFF"/>
        <w:spacing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C16BE0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lastRenderedPageBreak/>
        <w:t>Заключение</w:t>
      </w:r>
    </w:p>
    <w:p w:rsidR="00B83C06" w:rsidRDefault="006D61EC" w:rsidP="00663B5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B5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оей целью </w:t>
      </w:r>
      <w:r w:rsidR="00542759">
        <w:rPr>
          <w:rFonts w:ascii="Times New Roman" w:eastAsia="Calibri" w:hAnsi="Times New Roman" w:cs="Times New Roman"/>
          <w:sz w:val="24"/>
          <w:szCs w:val="24"/>
        </w:rPr>
        <w:t>являлось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изготовление Маятника для п</w:t>
      </w:r>
      <w:r w:rsidR="003A1B9A">
        <w:rPr>
          <w:rFonts w:ascii="Times New Roman" w:eastAsia="Calibri" w:hAnsi="Times New Roman" w:cs="Times New Roman"/>
          <w:sz w:val="24"/>
          <w:szCs w:val="24"/>
        </w:rPr>
        <w:t xml:space="preserve">рактических уроков физики. </w:t>
      </w:r>
      <w:r w:rsidR="0054275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="00542759">
        <w:rPr>
          <w:rFonts w:ascii="Times New Roman" w:eastAsia="Calibri" w:hAnsi="Times New Roman" w:cs="Times New Roman"/>
          <w:sz w:val="24"/>
          <w:szCs w:val="24"/>
        </w:rPr>
        <w:t xml:space="preserve">процессе </w:t>
      </w:r>
      <w:r w:rsidR="003A1B9A" w:rsidRPr="00B83C06">
        <w:rPr>
          <w:rFonts w:ascii="Times New Roman" w:eastAsia="Calibri" w:hAnsi="Times New Roman" w:cs="Times New Roman"/>
          <w:sz w:val="24"/>
          <w:szCs w:val="24"/>
        </w:rPr>
        <w:t xml:space="preserve"> изучения</w:t>
      </w:r>
      <w:proofErr w:type="gramEnd"/>
      <w:r w:rsidR="003A1B9A" w:rsidRPr="00B83C06">
        <w:rPr>
          <w:rFonts w:ascii="Times New Roman" w:eastAsia="Calibri" w:hAnsi="Times New Roman" w:cs="Times New Roman"/>
          <w:sz w:val="24"/>
          <w:szCs w:val="24"/>
        </w:rPr>
        <w:t xml:space="preserve"> материала в ли</w:t>
      </w:r>
      <w:r w:rsidR="00663B52">
        <w:rPr>
          <w:rFonts w:ascii="Times New Roman" w:eastAsia="Calibri" w:hAnsi="Times New Roman" w:cs="Times New Roman"/>
          <w:sz w:val="24"/>
          <w:szCs w:val="24"/>
        </w:rPr>
        <w:t xml:space="preserve">тературе и Интернете мы </w:t>
      </w:r>
      <w:r w:rsidR="003A1B9A">
        <w:rPr>
          <w:rFonts w:ascii="Times New Roman" w:eastAsia="Calibri" w:hAnsi="Times New Roman" w:cs="Times New Roman"/>
          <w:sz w:val="24"/>
          <w:szCs w:val="24"/>
        </w:rPr>
        <w:t xml:space="preserve"> встретил</w:t>
      </w:r>
      <w:r w:rsidR="00663B52">
        <w:rPr>
          <w:rFonts w:ascii="Times New Roman" w:eastAsia="Calibri" w:hAnsi="Times New Roman" w:cs="Times New Roman"/>
          <w:sz w:val="24"/>
          <w:szCs w:val="24"/>
        </w:rPr>
        <w:t>и</w:t>
      </w:r>
      <w:r w:rsidR="003A1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B9A" w:rsidRPr="00B83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759">
        <w:rPr>
          <w:rFonts w:ascii="Times New Roman" w:eastAsia="Calibri" w:hAnsi="Times New Roman" w:cs="Times New Roman"/>
          <w:sz w:val="24"/>
          <w:szCs w:val="24"/>
        </w:rPr>
        <w:t xml:space="preserve">большое количество разнообразных </w:t>
      </w:r>
      <w:r w:rsidR="003A1B9A" w:rsidRPr="00B83C06">
        <w:rPr>
          <w:rFonts w:ascii="Times New Roman" w:eastAsia="Calibri" w:hAnsi="Times New Roman" w:cs="Times New Roman"/>
          <w:sz w:val="24"/>
          <w:szCs w:val="24"/>
        </w:rPr>
        <w:t xml:space="preserve"> моделей Маят</w:t>
      </w:r>
      <w:r w:rsidR="003A1B9A">
        <w:rPr>
          <w:rFonts w:ascii="Times New Roman" w:eastAsia="Calibri" w:hAnsi="Times New Roman" w:cs="Times New Roman"/>
          <w:sz w:val="24"/>
          <w:szCs w:val="24"/>
        </w:rPr>
        <w:t xml:space="preserve">ника Максвелла. </w:t>
      </w:r>
      <w:r w:rsidR="00542759">
        <w:rPr>
          <w:rFonts w:ascii="Times New Roman" w:eastAsia="Calibri" w:hAnsi="Times New Roman" w:cs="Times New Roman"/>
          <w:sz w:val="24"/>
          <w:szCs w:val="24"/>
        </w:rPr>
        <w:t>Выяснили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3A1B9A">
        <w:rPr>
          <w:rFonts w:ascii="Times New Roman" w:eastAsia="Calibri" w:hAnsi="Times New Roman" w:cs="Times New Roman"/>
          <w:sz w:val="24"/>
          <w:szCs w:val="24"/>
        </w:rPr>
        <w:t xml:space="preserve">такое Маятник Максвелла и </w:t>
      </w:r>
      <w:proofErr w:type="gramStart"/>
      <w:r w:rsidR="003A1B9A">
        <w:rPr>
          <w:rFonts w:ascii="Times New Roman" w:eastAsia="Calibri" w:hAnsi="Times New Roman" w:cs="Times New Roman"/>
          <w:sz w:val="24"/>
          <w:szCs w:val="24"/>
        </w:rPr>
        <w:t>изучил</w:t>
      </w:r>
      <w:r w:rsidR="00663B52">
        <w:rPr>
          <w:rFonts w:ascii="Times New Roman" w:eastAsia="Calibri" w:hAnsi="Times New Roman" w:cs="Times New Roman"/>
          <w:sz w:val="24"/>
          <w:szCs w:val="24"/>
        </w:rPr>
        <w:t>и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759">
        <w:rPr>
          <w:rFonts w:ascii="Times New Roman" w:eastAsia="Calibri" w:hAnsi="Times New Roman" w:cs="Times New Roman"/>
          <w:sz w:val="24"/>
          <w:szCs w:val="24"/>
        </w:rPr>
        <w:t>основы</w:t>
      </w:r>
      <w:proofErr w:type="gramEnd"/>
      <w:r w:rsidR="00663B52">
        <w:rPr>
          <w:rFonts w:ascii="Times New Roman" w:eastAsia="Calibri" w:hAnsi="Times New Roman" w:cs="Times New Roman"/>
          <w:sz w:val="24"/>
          <w:szCs w:val="24"/>
        </w:rPr>
        <w:t xml:space="preserve"> его </w:t>
      </w:r>
      <w:r w:rsidR="00542759">
        <w:rPr>
          <w:rFonts w:ascii="Times New Roman" w:eastAsia="Calibri" w:hAnsi="Times New Roman" w:cs="Times New Roman"/>
          <w:sz w:val="24"/>
          <w:szCs w:val="24"/>
        </w:rPr>
        <w:t>воз</w:t>
      </w:r>
      <w:r w:rsidR="00663B52">
        <w:rPr>
          <w:rFonts w:ascii="Times New Roman" w:eastAsia="Calibri" w:hAnsi="Times New Roman" w:cs="Times New Roman"/>
          <w:sz w:val="24"/>
          <w:szCs w:val="24"/>
        </w:rPr>
        <w:t>действия, мы</w:t>
      </w:r>
      <w:r w:rsidR="000B7205">
        <w:rPr>
          <w:rFonts w:ascii="Times New Roman" w:eastAsia="Calibri" w:hAnsi="Times New Roman" w:cs="Times New Roman"/>
          <w:sz w:val="24"/>
          <w:szCs w:val="24"/>
        </w:rPr>
        <w:t xml:space="preserve"> решил</w:t>
      </w:r>
      <w:r w:rsidR="00663B52">
        <w:rPr>
          <w:rFonts w:ascii="Times New Roman" w:eastAsia="Calibri" w:hAnsi="Times New Roman" w:cs="Times New Roman"/>
          <w:sz w:val="24"/>
          <w:szCs w:val="24"/>
        </w:rPr>
        <w:t>и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изготовить несколько моделей этого прибора, чтобы узнать от чего зависит его работа.</w:t>
      </w:r>
      <w:r w:rsidR="006E4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B52">
        <w:rPr>
          <w:rFonts w:ascii="Times New Roman" w:eastAsia="Calibri" w:hAnsi="Times New Roman" w:cs="Times New Roman"/>
          <w:sz w:val="24"/>
          <w:szCs w:val="24"/>
        </w:rPr>
        <w:t>Мы</w:t>
      </w:r>
      <w:r w:rsidR="001A7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42759">
        <w:rPr>
          <w:rFonts w:ascii="Times New Roman" w:eastAsia="Calibri" w:hAnsi="Times New Roman" w:cs="Times New Roman"/>
          <w:sz w:val="24"/>
          <w:szCs w:val="24"/>
        </w:rPr>
        <w:t>предпочли</w:t>
      </w:r>
      <w:r w:rsidR="001A7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759">
        <w:rPr>
          <w:rFonts w:ascii="Times New Roman" w:eastAsia="Calibri" w:hAnsi="Times New Roman" w:cs="Times New Roman"/>
          <w:sz w:val="24"/>
          <w:szCs w:val="24"/>
        </w:rPr>
        <w:t>более</w:t>
      </w:r>
      <w:proofErr w:type="gramEnd"/>
      <w:r w:rsidR="00542759">
        <w:rPr>
          <w:rFonts w:ascii="Times New Roman" w:eastAsia="Calibri" w:hAnsi="Times New Roman" w:cs="Times New Roman"/>
          <w:sz w:val="24"/>
          <w:szCs w:val="24"/>
        </w:rPr>
        <w:t xml:space="preserve"> простую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2759">
        <w:rPr>
          <w:rFonts w:ascii="Times New Roman" w:eastAsia="Calibri" w:hAnsi="Times New Roman" w:cs="Times New Roman"/>
          <w:sz w:val="24"/>
          <w:szCs w:val="24"/>
        </w:rPr>
        <w:t>также любая произведенная мною форма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им</w:t>
      </w:r>
      <w:r w:rsidR="00542759">
        <w:rPr>
          <w:rFonts w:ascii="Times New Roman" w:eastAsia="Calibri" w:hAnsi="Times New Roman" w:cs="Times New Roman"/>
          <w:sz w:val="24"/>
          <w:szCs w:val="24"/>
        </w:rPr>
        <w:t xml:space="preserve">ела разную длину нитей, стержня, также 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разную толщину диска.  </w:t>
      </w:r>
    </w:p>
    <w:p w:rsidR="006E41EC" w:rsidRPr="003B47FA" w:rsidRDefault="006E41EC" w:rsidP="00663B5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3981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3C06" w:rsidRPr="00B83C06" w:rsidRDefault="00542759" w:rsidP="00663B5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</w:t>
      </w:r>
      <w:r w:rsidR="00FE1F67">
        <w:rPr>
          <w:rFonts w:ascii="Times New Roman" w:eastAsia="Calibri" w:hAnsi="Times New Roman" w:cs="Times New Roman"/>
          <w:sz w:val="24"/>
          <w:szCs w:val="24"/>
        </w:rPr>
        <w:t xml:space="preserve">, я </w:t>
      </w:r>
      <w:proofErr w:type="spellStart"/>
      <w:r w:rsidR="00FE1F67">
        <w:rPr>
          <w:rFonts w:ascii="Times New Roman" w:eastAsia="Calibri" w:hAnsi="Times New Roman" w:cs="Times New Roman"/>
          <w:sz w:val="24"/>
          <w:szCs w:val="24"/>
        </w:rPr>
        <w:t>узн</w:t>
      </w:r>
      <w:proofErr w:type="spellEnd"/>
      <w:r w:rsidR="00FE1F67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1A75B4">
        <w:rPr>
          <w:rFonts w:ascii="Times New Roman" w:eastAsia="Calibri" w:hAnsi="Times New Roman" w:cs="Times New Roman"/>
          <w:sz w:val="24"/>
          <w:szCs w:val="24"/>
        </w:rPr>
        <w:t>л</w:t>
      </w:r>
      <w:r w:rsidR="00FE1F67">
        <w:rPr>
          <w:rFonts w:ascii="Times New Roman" w:eastAsia="Calibri" w:hAnsi="Times New Roman" w:cs="Times New Roman"/>
          <w:sz w:val="24"/>
          <w:szCs w:val="24"/>
        </w:rPr>
        <w:t xml:space="preserve">, отчего </w:t>
      </w:r>
      <w:proofErr w:type="spellStart"/>
      <w:r w:rsidR="00FE1F67">
        <w:rPr>
          <w:rFonts w:ascii="Times New Roman" w:eastAsia="Calibri" w:hAnsi="Times New Roman" w:cs="Times New Roman"/>
          <w:sz w:val="24"/>
          <w:szCs w:val="24"/>
        </w:rPr>
        <w:t>зa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>висит</w:t>
      </w:r>
      <w:proofErr w:type="spellEnd"/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работа Маятника Максвелла и на основе</w:t>
      </w:r>
      <w:r w:rsidR="001A75B4">
        <w:rPr>
          <w:rFonts w:ascii="Times New Roman" w:eastAsia="Calibri" w:hAnsi="Times New Roman" w:cs="Times New Roman"/>
          <w:sz w:val="24"/>
          <w:szCs w:val="24"/>
        </w:rPr>
        <w:t xml:space="preserve"> изученного материала </w:t>
      </w:r>
      <w:proofErr w:type="gramStart"/>
      <w:r w:rsidR="001A75B4">
        <w:rPr>
          <w:rFonts w:ascii="Times New Roman" w:eastAsia="Calibri" w:hAnsi="Times New Roman" w:cs="Times New Roman"/>
          <w:sz w:val="24"/>
          <w:szCs w:val="24"/>
        </w:rPr>
        <w:t xml:space="preserve">изготовил 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свою</w:t>
      </w:r>
      <w:proofErr w:type="gramEnd"/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собственную м</w:t>
      </w:r>
      <w:r w:rsidR="001A75B4">
        <w:rPr>
          <w:rFonts w:ascii="Times New Roman" w:eastAsia="Calibri" w:hAnsi="Times New Roman" w:cs="Times New Roman"/>
          <w:sz w:val="24"/>
          <w:szCs w:val="24"/>
        </w:rPr>
        <w:t xml:space="preserve">одель прибора, которую посчитал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подходящей</w:t>
      </w:r>
      <w:r w:rsidR="00B83C06" w:rsidRPr="00B83C06">
        <w:rPr>
          <w:rFonts w:ascii="Times New Roman" w:eastAsia="Calibri" w:hAnsi="Times New Roman" w:cs="Times New Roman"/>
          <w:sz w:val="24"/>
          <w:szCs w:val="24"/>
        </w:rPr>
        <w:t xml:space="preserve"> для наше</w:t>
      </w:r>
      <w:r w:rsidR="00FE1F67">
        <w:rPr>
          <w:rFonts w:ascii="Times New Roman" w:eastAsia="Calibri" w:hAnsi="Times New Roman" w:cs="Times New Roman"/>
          <w:sz w:val="24"/>
          <w:szCs w:val="24"/>
        </w:rPr>
        <w:t xml:space="preserve">го кабинета физики. Это и является конечным продуктом моего </w:t>
      </w:r>
      <w:proofErr w:type="spellStart"/>
      <w:r w:rsidR="00FE1F67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="00FE1F67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="00B83C06" w:rsidRPr="00B83C06">
        <w:rPr>
          <w:rFonts w:ascii="Times New Roman" w:eastAsia="Calibri" w:hAnsi="Times New Roman" w:cs="Times New Roman"/>
          <w:sz w:val="24"/>
          <w:szCs w:val="24"/>
        </w:rPr>
        <w:t>екта</w:t>
      </w:r>
      <w:proofErr w:type="spellEnd"/>
    </w:p>
    <w:p w:rsidR="00EC10FE" w:rsidRDefault="00EC10FE" w:rsidP="00663B5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0FE" w:rsidRDefault="00EC10FE" w:rsidP="00663B5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0FE" w:rsidRDefault="00EC10FE" w:rsidP="00663B5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0FE" w:rsidRDefault="00EC10FE" w:rsidP="00663B5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B9A" w:rsidRDefault="003A1B9A" w:rsidP="00663B5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B9A" w:rsidRDefault="003A1B9A" w:rsidP="00663B5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B9A" w:rsidRDefault="003A1B9A" w:rsidP="006E41E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1EC" w:rsidRPr="006E41EC" w:rsidRDefault="00663B52" w:rsidP="006E41E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6E41EC" w:rsidRPr="006E41EC" w:rsidRDefault="006E41EC" w:rsidP="006E41E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B52" w:rsidRDefault="00663B52" w:rsidP="006E4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25D7" w:rsidRPr="00663B52">
        <w:rPr>
          <w:rFonts w:ascii="Times New Roman" w:hAnsi="Times New Roman" w:cs="Times New Roman"/>
          <w:sz w:val="24"/>
          <w:szCs w:val="24"/>
        </w:rPr>
        <w:t xml:space="preserve">Трофимова Т.И. Курс физики. – 20-е изд., стер. – М.: Изд-во «Академия», 2014. – 560 с. 6.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925D7" w:rsidRPr="00663B52">
        <w:rPr>
          <w:rFonts w:ascii="Times New Roman" w:hAnsi="Times New Roman" w:cs="Times New Roman"/>
          <w:sz w:val="24"/>
          <w:szCs w:val="24"/>
        </w:rPr>
        <w:t xml:space="preserve">Яворский Б.М., </w:t>
      </w:r>
      <w:proofErr w:type="spellStart"/>
      <w:r w:rsidR="00D925D7" w:rsidRPr="00663B52">
        <w:rPr>
          <w:rFonts w:ascii="Times New Roman" w:hAnsi="Times New Roman" w:cs="Times New Roman"/>
          <w:sz w:val="24"/>
          <w:szCs w:val="24"/>
        </w:rPr>
        <w:t>Детлаф</w:t>
      </w:r>
      <w:proofErr w:type="spellEnd"/>
      <w:r w:rsidR="00D925D7" w:rsidRPr="00663B52">
        <w:rPr>
          <w:rFonts w:ascii="Times New Roman" w:hAnsi="Times New Roman" w:cs="Times New Roman"/>
          <w:sz w:val="24"/>
          <w:szCs w:val="24"/>
        </w:rPr>
        <w:t xml:space="preserve"> А.А. Курс физики. – 9-е изд., стер. – М.: Изд-</w:t>
      </w:r>
      <w:r>
        <w:rPr>
          <w:rFonts w:ascii="Times New Roman" w:hAnsi="Times New Roman" w:cs="Times New Roman"/>
          <w:sz w:val="24"/>
          <w:szCs w:val="24"/>
        </w:rPr>
        <w:t xml:space="preserve">во «Академия», 2014. – 720 с. </w:t>
      </w:r>
    </w:p>
    <w:p w:rsidR="006E41EC" w:rsidRPr="00663B52" w:rsidRDefault="00663B52" w:rsidP="006E4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25D7" w:rsidRPr="00663B52">
        <w:rPr>
          <w:rFonts w:ascii="Times New Roman" w:hAnsi="Times New Roman" w:cs="Times New Roman"/>
          <w:sz w:val="24"/>
          <w:szCs w:val="24"/>
        </w:rPr>
        <w:t xml:space="preserve"> Яворский Б.М., </w:t>
      </w:r>
      <w:proofErr w:type="spellStart"/>
      <w:r w:rsidR="00D925D7" w:rsidRPr="00663B52">
        <w:rPr>
          <w:rFonts w:ascii="Times New Roman" w:hAnsi="Times New Roman" w:cs="Times New Roman"/>
          <w:sz w:val="24"/>
          <w:szCs w:val="24"/>
        </w:rPr>
        <w:t>Детлаф</w:t>
      </w:r>
      <w:proofErr w:type="spellEnd"/>
      <w:r w:rsidR="00D925D7" w:rsidRPr="00663B52">
        <w:rPr>
          <w:rFonts w:ascii="Times New Roman" w:hAnsi="Times New Roman" w:cs="Times New Roman"/>
          <w:sz w:val="24"/>
          <w:szCs w:val="24"/>
        </w:rPr>
        <w:t xml:space="preserve"> А.А. Справочник по физике. – 8-е изд., </w:t>
      </w:r>
      <w:proofErr w:type="spellStart"/>
      <w:r w:rsidR="00D925D7" w:rsidRPr="00663B5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="00D925D7" w:rsidRPr="00663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25D7" w:rsidRPr="00663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25D7" w:rsidRPr="00663B5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D925D7" w:rsidRPr="00663B52">
        <w:rPr>
          <w:rFonts w:ascii="Times New Roman" w:hAnsi="Times New Roman" w:cs="Times New Roman"/>
          <w:sz w:val="24"/>
          <w:szCs w:val="24"/>
        </w:rPr>
        <w:t>. – М.: Изд-во «Оникс», 2008. – 1056 с.</w:t>
      </w:r>
    </w:p>
    <w:p w:rsidR="006E41EC" w:rsidRPr="006E41EC" w:rsidRDefault="00663B52" w:rsidP="006E41E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6E41EC" w:rsidRPr="006E41EC">
        <w:rPr>
          <w:rFonts w:ascii="Times New Roman" w:eastAsia="Calibri" w:hAnsi="Times New Roman" w:cs="Times New Roman"/>
          <w:sz w:val="24"/>
          <w:szCs w:val="24"/>
        </w:rPr>
        <w:t>М. Аксенова, «Энциклопедия для детей. Физика»</w:t>
      </w:r>
    </w:p>
    <w:p w:rsidR="00B83C06" w:rsidRPr="00C16BE0" w:rsidRDefault="00B83C06" w:rsidP="00C16BE0">
      <w:pPr>
        <w:shd w:val="clear" w:color="auto" w:fill="FFFFFF"/>
        <w:spacing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24"/>
          <w:szCs w:val="24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2F3709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3709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295900" cy="74111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895" cy="741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05845" cy="649605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5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364" cy="650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B93" w:rsidRPr="004B06A5" w:rsidRDefault="00720B93" w:rsidP="004B06A5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19180" cy="7143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ээ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061" cy="716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B93" w:rsidRPr="004B06A5" w:rsidSect="008A456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892"/>
    <w:multiLevelType w:val="hybridMultilevel"/>
    <w:tmpl w:val="9892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781"/>
    <w:multiLevelType w:val="hybridMultilevel"/>
    <w:tmpl w:val="D27C80F0"/>
    <w:lvl w:ilvl="0" w:tplc="0914C65C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" w15:restartNumberingAfterBreak="0">
    <w:nsid w:val="3BFA2973"/>
    <w:multiLevelType w:val="hybridMultilevel"/>
    <w:tmpl w:val="CF2454D8"/>
    <w:lvl w:ilvl="0" w:tplc="4F5C0FF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45033C1F"/>
    <w:multiLevelType w:val="hybridMultilevel"/>
    <w:tmpl w:val="9194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84694E"/>
    <w:multiLevelType w:val="hybridMultilevel"/>
    <w:tmpl w:val="3522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C3918"/>
    <w:multiLevelType w:val="multilevel"/>
    <w:tmpl w:val="324E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F18D7"/>
    <w:multiLevelType w:val="multilevel"/>
    <w:tmpl w:val="EBAAA03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8" w15:restartNumberingAfterBreak="0">
    <w:nsid w:val="6D496B3E"/>
    <w:multiLevelType w:val="hybridMultilevel"/>
    <w:tmpl w:val="F8B00602"/>
    <w:lvl w:ilvl="0" w:tplc="BBF8CC2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A5"/>
    <w:rsid w:val="0000446A"/>
    <w:rsid w:val="00011DD9"/>
    <w:rsid w:val="000757C4"/>
    <w:rsid w:val="000965CD"/>
    <w:rsid w:val="000B7205"/>
    <w:rsid w:val="000F1596"/>
    <w:rsid w:val="00190A15"/>
    <w:rsid w:val="001A75B4"/>
    <w:rsid w:val="00224655"/>
    <w:rsid w:val="002329CF"/>
    <w:rsid w:val="002C7F43"/>
    <w:rsid w:val="002F3709"/>
    <w:rsid w:val="002F7EEE"/>
    <w:rsid w:val="003A1B9A"/>
    <w:rsid w:val="003B1ABE"/>
    <w:rsid w:val="003B47FA"/>
    <w:rsid w:val="003E0C0B"/>
    <w:rsid w:val="0040379D"/>
    <w:rsid w:val="00465439"/>
    <w:rsid w:val="004A29FB"/>
    <w:rsid w:val="004B06A5"/>
    <w:rsid w:val="00542759"/>
    <w:rsid w:val="00574E85"/>
    <w:rsid w:val="005C1222"/>
    <w:rsid w:val="005C73E4"/>
    <w:rsid w:val="005D2405"/>
    <w:rsid w:val="0060216F"/>
    <w:rsid w:val="006174CE"/>
    <w:rsid w:val="006347CE"/>
    <w:rsid w:val="00663B52"/>
    <w:rsid w:val="00694465"/>
    <w:rsid w:val="006B071E"/>
    <w:rsid w:val="006D61EC"/>
    <w:rsid w:val="006E41EC"/>
    <w:rsid w:val="00720B93"/>
    <w:rsid w:val="00790A75"/>
    <w:rsid w:val="007A0605"/>
    <w:rsid w:val="007A1D69"/>
    <w:rsid w:val="007A3B38"/>
    <w:rsid w:val="00850AAC"/>
    <w:rsid w:val="008A456A"/>
    <w:rsid w:val="009406B8"/>
    <w:rsid w:val="00944CA5"/>
    <w:rsid w:val="00974A83"/>
    <w:rsid w:val="00980177"/>
    <w:rsid w:val="00992387"/>
    <w:rsid w:val="00993A83"/>
    <w:rsid w:val="00A0597E"/>
    <w:rsid w:val="00A17F54"/>
    <w:rsid w:val="00A5693E"/>
    <w:rsid w:val="00AD0497"/>
    <w:rsid w:val="00AD78F8"/>
    <w:rsid w:val="00B02B15"/>
    <w:rsid w:val="00B250B8"/>
    <w:rsid w:val="00B83C06"/>
    <w:rsid w:val="00B9123E"/>
    <w:rsid w:val="00BB4113"/>
    <w:rsid w:val="00BB7655"/>
    <w:rsid w:val="00C16BE0"/>
    <w:rsid w:val="00C503E7"/>
    <w:rsid w:val="00C53BF6"/>
    <w:rsid w:val="00C747F2"/>
    <w:rsid w:val="00CD3BE9"/>
    <w:rsid w:val="00D30C3E"/>
    <w:rsid w:val="00D6418A"/>
    <w:rsid w:val="00D925D7"/>
    <w:rsid w:val="00DA0875"/>
    <w:rsid w:val="00E01A0A"/>
    <w:rsid w:val="00E4226C"/>
    <w:rsid w:val="00E637C0"/>
    <w:rsid w:val="00E84D21"/>
    <w:rsid w:val="00EC10FE"/>
    <w:rsid w:val="00F32623"/>
    <w:rsid w:val="00F6652F"/>
    <w:rsid w:val="00F822B0"/>
    <w:rsid w:val="00FB2C44"/>
    <w:rsid w:val="00FE1F67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1-353C-4526-B008-7D27125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57C4"/>
    <w:pPr>
      <w:spacing w:after="160" w:line="259" w:lineRule="auto"/>
      <w:ind w:left="720"/>
      <w:contextualSpacing/>
    </w:pPr>
  </w:style>
  <w:style w:type="character" w:customStyle="1" w:styleId="backlight">
    <w:name w:val="backlight"/>
    <w:basedOn w:val="a0"/>
    <w:rsid w:val="0007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981D-4CB0-4584-BA90-5F0AF8EC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Ученик1</dc:creator>
  <cp:lastModifiedBy>Станислав Куркумеев</cp:lastModifiedBy>
  <cp:revision>2</cp:revision>
  <dcterms:created xsi:type="dcterms:W3CDTF">2022-03-04T16:18:00Z</dcterms:created>
  <dcterms:modified xsi:type="dcterms:W3CDTF">2022-03-04T16:18:00Z</dcterms:modified>
</cp:coreProperties>
</file>