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5D" w:rsidRPr="00734D9F" w:rsidRDefault="006B775D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Настоящ</w:t>
      </w:r>
      <w:r w:rsidR="004950B1" w:rsidRPr="00734D9F">
        <w:rPr>
          <w:sz w:val="28"/>
          <w:szCs w:val="28"/>
        </w:rPr>
        <w:t>ий</w:t>
      </w:r>
      <w:r w:rsidRPr="00734D9F">
        <w:rPr>
          <w:sz w:val="28"/>
          <w:szCs w:val="28"/>
        </w:rPr>
        <w:t xml:space="preserve"> По</w:t>
      </w:r>
      <w:r w:rsidR="004950B1" w:rsidRPr="00734D9F">
        <w:rPr>
          <w:sz w:val="28"/>
          <w:szCs w:val="28"/>
        </w:rPr>
        <w:t xml:space="preserve">рядок </w:t>
      </w:r>
      <w:r w:rsidR="00240525" w:rsidRPr="00734D9F">
        <w:rPr>
          <w:rFonts w:eastAsiaTheme="minorEastAsia"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</w:t>
      </w:r>
      <w:r w:rsidR="00240525" w:rsidRPr="00734D9F">
        <w:rPr>
          <w:sz w:val="28"/>
          <w:szCs w:val="28"/>
        </w:rPr>
        <w:t xml:space="preserve"> </w:t>
      </w:r>
      <w:r w:rsidR="004950B1" w:rsidRPr="00734D9F">
        <w:rPr>
          <w:sz w:val="28"/>
          <w:szCs w:val="28"/>
        </w:rPr>
        <w:t xml:space="preserve">(далее – </w:t>
      </w:r>
      <w:r w:rsidR="00A24C69" w:rsidRPr="00734D9F">
        <w:rPr>
          <w:sz w:val="28"/>
          <w:szCs w:val="28"/>
        </w:rPr>
        <w:t>Порядок) ГБОУ</w:t>
      </w:r>
      <w:r w:rsidR="004950B1" w:rsidRPr="00734D9F">
        <w:rPr>
          <w:spacing w:val="-1"/>
          <w:sz w:val="28"/>
          <w:szCs w:val="28"/>
        </w:rPr>
        <w:t xml:space="preserve"> РО «Таганрогский педагогический лицей-интернат» (далее лицей-интернат) </w:t>
      </w:r>
      <w:r w:rsidR="003A0ACE" w:rsidRPr="00734D9F">
        <w:rPr>
          <w:sz w:val="28"/>
          <w:szCs w:val="28"/>
        </w:rPr>
        <w:t>разработан</w:t>
      </w:r>
      <w:r w:rsidRPr="00734D9F">
        <w:rPr>
          <w:sz w:val="28"/>
          <w:szCs w:val="28"/>
        </w:rPr>
        <w:t xml:space="preserve"> в соответствии с: </w:t>
      </w:r>
    </w:p>
    <w:p w:rsidR="006B775D" w:rsidRPr="00734D9F" w:rsidRDefault="006B775D" w:rsidP="00734D9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Федеральным законом от 29.12.2012 № 273-ФЗ «Об образовании в Рос</w:t>
      </w:r>
      <w:r w:rsidR="00DA512E" w:rsidRPr="00734D9F">
        <w:rPr>
          <w:sz w:val="28"/>
          <w:szCs w:val="28"/>
        </w:rPr>
        <w:t>сийской Федерации» (п.5 ст. 17);</w:t>
      </w:r>
    </w:p>
    <w:p w:rsidR="00A24C69" w:rsidRPr="00734D9F" w:rsidRDefault="00A24C69" w:rsidP="00734D9F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426" w:firstLine="0"/>
        <w:jc w:val="both"/>
        <w:outlineLvl w:val="1"/>
        <w:rPr>
          <w:rFonts w:eastAsiaTheme="minorEastAsia"/>
          <w:sz w:val="28"/>
          <w:szCs w:val="28"/>
        </w:rPr>
      </w:pPr>
      <w:r w:rsidRPr="00734D9F">
        <w:rPr>
          <w:rFonts w:eastAsiaTheme="minorEastAsia"/>
          <w:sz w:val="28"/>
          <w:szCs w:val="28"/>
        </w:rPr>
        <w:t>Приказ Министерства просвещен</w:t>
      </w:r>
      <w:r w:rsidR="00785B5D" w:rsidRPr="00734D9F">
        <w:rPr>
          <w:rFonts w:eastAsiaTheme="minorEastAsia"/>
          <w:sz w:val="28"/>
          <w:szCs w:val="28"/>
        </w:rPr>
        <w:t>ия РФ от 27 июля 2022 г. №</w:t>
      </w:r>
      <w:r w:rsidRPr="00734D9F">
        <w:rPr>
          <w:rFonts w:eastAsiaTheme="minorEastAsia"/>
          <w:sz w:val="28"/>
          <w:szCs w:val="28"/>
        </w:rPr>
        <w:t> 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B775D" w:rsidRPr="00734D9F" w:rsidRDefault="00DA512E" w:rsidP="00734D9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у</w:t>
      </w:r>
      <w:r w:rsidR="006B775D" w:rsidRPr="00734D9F">
        <w:rPr>
          <w:sz w:val="28"/>
          <w:szCs w:val="28"/>
        </w:rPr>
        <w:t>ставом ГБОУ РО «Таганрогский педагогический лицей-интернат».</w:t>
      </w:r>
    </w:p>
    <w:p w:rsidR="003A0ACE" w:rsidRPr="00734D9F" w:rsidRDefault="003A0ACE" w:rsidP="00734D9F">
      <w:pPr>
        <w:pStyle w:val="ConsPlusNormal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D9F">
        <w:rPr>
          <w:rFonts w:ascii="Times New Roman" w:hAnsi="Times New Roman" w:cs="Times New Roman"/>
          <w:sz w:val="28"/>
          <w:szCs w:val="28"/>
        </w:rPr>
        <w:t>Настоящий порядок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6B775D" w:rsidRPr="00734D9F" w:rsidRDefault="006B775D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 xml:space="preserve">Образовательная деятельность по дополнительным общеобразовательным программам в </w:t>
      </w:r>
      <w:r w:rsidR="00630DCA" w:rsidRPr="00734D9F">
        <w:rPr>
          <w:sz w:val="28"/>
          <w:szCs w:val="28"/>
        </w:rPr>
        <w:t>лицее-интернате</w:t>
      </w:r>
      <w:r w:rsidRPr="00734D9F">
        <w:rPr>
          <w:sz w:val="28"/>
          <w:szCs w:val="28"/>
        </w:rPr>
        <w:t xml:space="preserve"> направлена на:</w:t>
      </w:r>
    </w:p>
    <w:p w:rsidR="00240525" w:rsidRPr="00734D9F" w:rsidRDefault="00240525" w:rsidP="00734D9F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обеспечение духовно-нравственного, гражданско-патриотического воспитания обучающихся;</w:t>
      </w:r>
    </w:p>
    <w:p w:rsidR="00240525" w:rsidRPr="00734D9F" w:rsidRDefault="00240525" w:rsidP="00734D9F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формирование и развитие творческих способностей обучающихся;</w:t>
      </w:r>
    </w:p>
    <w:p w:rsidR="00240525" w:rsidRPr="00734D9F" w:rsidRDefault="00240525" w:rsidP="00734D9F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240525" w:rsidRPr="00734D9F" w:rsidRDefault="00240525" w:rsidP="00734D9F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240525" w:rsidRPr="00734D9F" w:rsidRDefault="00240525" w:rsidP="00734D9F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адаптацию обучающихся к жизни в обществе;</w:t>
      </w:r>
    </w:p>
    <w:p w:rsidR="00240525" w:rsidRPr="00734D9F" w:rsidRDefault="00240525" w:rsidP="00734D9F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профессиональную ориентацию обучающихся;</w:t>
      </w:r>
    </w:p>
    <w:p w:rsidR="00240525" w:rsidRPr="00734D9F" w:rsidRDefault="00240525" w:rsidP="00734D9F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выявление, развитие и поддержку обучающихся, проявивших выдающиеся способности;</w:t>
      </w:r>
    </w:p>
    <w:p w:rsidR="00240525" w:rsidRPr="00734D9F" w:rsidRDefault="00240525" w:rsidP="00734D9F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40525" w:rsidRPr="00734D9F" w:rsidRDefault="00240525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лицеем-интернатом. </w:t>
      </w:r>
    </w:p>
    <w:p w:rsidR="00240525" w:rsidRPr="00734D9F" w:rsidRDefault="00240525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Лицей-интернат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населения.</w:t>
      </w:r>
    </w:p>
    <w:p w:rsidR="00240525" w:rsidRPr="00734D9F" w:rsidRDefault="00240525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Лицей-интернат может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240525" w:rsidRPr="00734D9F" w:rsidRDefault="00240525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lastRenderedPageBreak/>
        <w:t>Лицей-интернат может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240525" w:rsidRPr="00734D9F" w:rsidRDefault="00240525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лицея-интерната. </w:t>
      </w:r>
    </w:p>
    <w:p w:rsidR="00372F4B" w:rsidRPr="00734D9F" w:rsidRDefault="00240525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880640" w:rsidRPr="00734D9F" w:rsidRDefault="00880640" w:rsidP="00734D9F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880640" w:rsidRPr="00734D9F" w:rsidRDefault="00880640" w:rsidP="00734D9F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880640" w:rsidRPr="00734D9F" w:rsidRDefault="00880640" w:rsidP="00734D9F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Количество обучающихся в объединении должно составлять не менее 8 человек. 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880640" w:rsidRPr="00734D9F" w:rsidRDefault="00880640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При выборе форм обучения по дополнительным общеобразовательным программам должны учитываться возрастные особенности обучающихся.</w:t>
      </w:r>
    </w:p>
    <w:p w:rsidR="00880640" w:rsidRPr="00734D9F" w:rsidRDefault="00880640" w:rsidP="00734D9F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Педагогическим работникам предоставляется свобода в выборе форм обучения при реализации дополнительных общеобразовательных программ.</w:t>
      </w:r>
    </w:p>
    <w:p w:rsidR="00880640" w:rsidRPr="00734D9F" w:rsidRDefault="00880640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880640" w:rsidRPr="00734D9F" w:rsidRDefault="00880640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Лицей-интернат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80640" w:rsidRPr="00734D9F" w:rsidRDefault="00880640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Расписание занятий объединения составляется для создания наиболее благоприятного режима труда и отдыха обучающихся лицея-интерната,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880640" w:rsidRPr="00734D9F" w:rsidRDefault="00880640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color w:val="000000"/>
          <w:sz w:val="28"/>
          <w:szCs w:val="28"/>
          <w:shd w:val="clear" w:color="auto" w:fill="FFFFFF"/>
        </w:rPr>
        <w:t xml:space="preserve"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</w:t>
      </w:r>
      <w:r w:rsidRPr="00734D9F">
        <w:rPr>
          <w:color w:val="000000"/>
          <w:sz w:val="28"/>
          <w:szCs w:val="28"/>
          <w:shd w:val="clear" w:color="auto" w:fill="FFFFFF"/>
        </w:rPr>
        <w:lastRenderedPageBreak/>
        <w:t>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880640" w:rsidRPr="00734D9F" w:rsidRDefault="00880640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color w:val="000000"/>
          <w:sz w:val="28"/>
          <w:szCs w:val="28"/>
          <w:shd w:val="clear" w:color="auto" w:fill="FFFFFF"/>
        </w:rPr>
        <w:t>Лицей-интернат, вправе в соответствии с Федеральным законом об образовании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лицеем-интернатом.</w:t>
      </w:r>
    </w:p>
    <w:p w:rsidR="00880640" w:rsidRPr="00734D9F" w:rsidRDefault="00880640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80640" w:rsidRPr="00734D9F" w:rsidRDefault="00880640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Формы аудиторных занятий, а также формы, порядок и периодичность проведения промежуточной аттестации обучающихся определяются образовательной программой, разработанной и утвержденной лицеем-интернатом. Продолжительность одного аудиторного занятия составляет 45 минут.</w:t>
      </w:r>
    </w:p>
    <w:p w:rsidR="00880640" w:rsidRPr="00734D9F" w:rsidRDefault="00880640" w:rsidP="00734D9F">
      <w:pPr>
        <w:pStyle w:val="a3"/>
        <w:numPr>
          <w:ilvl w:val="1"/>
          <w:numId w:val="5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 xml:space="preserve"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</w:t>
      </w:r>
      <w:bookmarkStart w:id="0" w:name="_GoBack"/>
      <w:r w:rsidRPr="00734D9F">
        <w:rPr>
          <w:sz w:val="28"/>
          <w:szCs w:val="28"/>
        </w:rPr>
        <w:t>индивидуальных возможностей и состояния здоровья таких обучающихс</w:t>
      </w:r>
      <w:bookmarkEnd w:id="0"/>
      <w:r w:rsidRPr="00734D9F">
        <w:rPr>
          <w:sz w:val="28"/>
          <w:szCs w:val="28"/>
        </w:rPr>
        <w:t>я.</w:t>
      </w:r>
    </w:p>
    <w:p w:rsidR="00880640" w:rsidRPr="00734D9F" w:rsidRDefault="00880640" w:rsidP="00734D9F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t>Лицей-интернат должен создавать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880640" w:rsidRPr="00734D9F" w:rsidRDefault="00880640" w:rsidP="00734D9F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34D9F">
        <w:rPr>
          <w:color w:val="000000"/>
          <w:sz w:val="28"/>
          <w:szCs w:val="28"/>
          <w:shd w:val="clear" w:color="auto" w:fill="FFFFFF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880640" w:rsidRPr="00734D9F" w:rsidRDefault="00880640" w:rsidP="00734D9F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734D9F">
        <w:rPr>
          <w:sz w:val="28"/>
          <w:szCs w:val="28"/>
        </w:rPr>
        <w:lastRenderedPageBreak/>
        <w:t>Сроки обучения по дополнительным общеобразовательным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880640" w:rsidRPr="00734D9F" w:rsidRDefault="00880640" w:rsidP="00734D9F">
      <w:pPr>
        <w:pStyle w:val="dt-p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В целях доступности получения дополнительного образования обучающимися с ограниченными возможностями здоровья, детьми-инвалидами и инвалидами лицей-интернат обеспечивает:</w:t>
      </w:r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rStyle w:val="dt-m"/>
          <w:sz w:val="28"/>
          <w:szCs w:val="28"/>
        </w:rPr>
        <w:t>а)</w:t>
      </w:r>
      <w:r w:rsidRPr="00734D9F">
        <w:rPr>
          <w:sz w:val="28"/>
          <w:szCs w:val="28"/>
        </w:rPr>
        <w:t xml:space="preserve"> для обучающихся с ограниченными возможностями здоровья по зрению;</w:t>
      </w:r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адаптацию официального сайта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  <w:bookmarkStart w:id="1" w:name="l56"/>
      <w:bookmarkStart w:id="2" w:name="l28"/>
      <w:bookmarkEnd w:id="1"/>
      <w:bookmarkEnd w:id="2"/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присутствие ассистента, оказывающего обучающемуся необходимую помощь;</w:t>
      </w:r>
      <w:bookmarkStart w:id="3" w:name="l57"/>
      <w:bookmarkEnd w:id="3"/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выпуск альтернативных форматов печатных материалов (крупный шрифт или аудиофайлы);</w:t>
      </w:r>
      <w:bookmarkStart w:id="4" w:name="l29"/>
      <w:bookmarkEnd w:id="4"/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доступ обучающегося, являющегося слепым и использующего собаку- 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rStyle w:val="dt-m"/>
          <w:sz w:val="28"/>
          <w:szCs w:val="28"/>
        </w:rPr>
        <w:t>б)</w:t>
      </w:r>
      <w:r w:rsidRPr="00734D9F">
        <w:rPr>
          <w:sz w:val="28"/>
          <w:szCs w:val="28"/>
        </w:rPr>
        <w:t>для обучающихся с ограниченными возможностями здоровья по слуху:</w:t>
      </w:r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дублирование звуковой справочной информации о расписании учебных</w:t>
      </w:r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  <w:bookmarkStart w:id="5" w:name="l58"/>
      <w:bookmarkStart w:id="6" w:name="l30"/>
      <w:bookmarkEnd w:id="5"/>
      <w:bookmarkEnd w:id="6"/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предоставление надлежащих звуковых средств воспроизведения информации;</w:t>
      </w:r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rStyle w:val="dt-m"/>
          <w:sz w:val="28"/>
          <w:szCs w:val="28"/>
        </w:rPr>
        <w:t>в)</w:t>
      </w:r>
      <w:r w:rsidRPr="00734D9F">
        <w:rPr>
          <w:sz w:val="28"/>
          <w:szCs w:val="28"/>
        </w:rPr>
        <w:t>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 барьеров до высоты не более 0,8 м; наличие специальных кресел и других приспособлений).</w:t>
      </w:r>
      <w:bookmarkStart w:id="7" w:name="l31"/>
      <w:bookmarkEnd w:id="7"/>
    </w:p>
    <w:p w:rsidR="00880640" w:rsidRPr="00734D9F" w:rsidRDefault="00880640" w:rsidP="00734D9F">
      <w:pPr>
        <w:pStyle w:val="dt-p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lastRenderedPageBreak/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  <w:bookmarkStart w:id="8" w:name="l59"/>
      <w:bookmarkStart w:id="9" w:name="l32"/>
      <w:bookmarkEnd w:id="8"/>
      <w:bookmarkEnd w:id="9"/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лицее-интернате, так и по месту жительства.</w:t>
      </w:r>
    </w:p>
    <w:p w:rsidR="0088064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  <w:bookmarkStart w:id="10" w:name="l34"/>
      <w:bookmarkEnd w:id="10"/>
    </w:p>
    <w:p w:rsidR="00880640" w:rsidRPr="00734D9F" w:rsidRDefault="00880640" w:rsidP="00734D9F">
      <w:pPr>
        <w:pStyle w:val="dt-p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 xml:space="preserve">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</w:t>
      </w:r>
    </w:p>
    <w:p w:rsidR="001143D0" w:rsidRPr="00734D9F" w:rsidRDefault="00880640" w:rsidP="00734D9F">
      <w:pPr>
        <w:pStyle w:val="dt-p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4D9F">
        <w:rPr>
          <w:sz w:val="28"/>
          <w:szCs w:val="28"/>
        </w:rPr>
        <w:t>С учетом особых потребностей, обучающихся с ограниченными возможностями здоровья, детей инвалидов и инвалидов лицеем-интернатом обеспечивается предоставление учебных, лекционных материалов в электронном виде.</w:t>
      </w:r>
      <w:bookmarkStart w:id="11" w:name="l70"/>
      <w:bookmarkEnd w:id="11"/>
    </w:p>
    <w:sectPr w:rsidR="001143D0" w:rsidRPr="00734D9F" w:rsidSect="001A5FA7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10" w:rsidRDefault="00451110" w:rsidP="0094532F">
      <w:r>
        <w:separator/>
      </w:r>
    </w:p>
  </w:endnote>
  <w:endnote w:type="continuationSeparator" w:id="0">
    <w:p w:rsidR="00451110" w:rsidRDefault="00451110" w:rsidP="0094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10" w:rsidRDefault="00451110" w:rsidP="0094532F">
      <w:r>
        <w:separator/>
      </w:r>
    </w:p>
  </w:footnote>
  <w:footnote w:type="continuationSeparator" w:id="0">
    <w:p w:rsidR="00451110" w:rsidRDefault="00451110" w:rsidP="0094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4C1"/>
    <w:multiLevelType w:val="hybridMultilevel"/>
    <w:tmpl w:val="E05472BC"/>
    <w:lvl w:ilvl="0" w:tplc="FD4A9C0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8C319A"/>
    <w:multiLevelType w:val="hybridMultilevel"/>
    <w:tmpl w:val="5EA6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5740"/>
    <w:multiLevelType w:val="multilevel"/>
    <w:tmpl w:val="5504C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BF1ECD"/>
    <w:multiLevelType w:val="hybridMultilevel"/>
    <w:tmpl w:val="9D12248E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5750"/>
    <w:multiLevelType w:val="multilevel"/>
    <w:tmpl w:val="EAF68C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1F1C39AC"/>
    <w:multiLevelType w:val="multilevel"/>
    <w:tmpl w:val="EAF6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C1330A"/>
    <w:multiLevelType w:val="hybridMultilevel"/>
    <w:tmpl w:val="95CE93E8"/>
    <w:lvl w:ilvl="0" w:tplc="E2489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526BC"/>
    <w:multiLevelType w:val="hybridMultilevel"/>
    <w:tmpl w:val="668C6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96C76"/>
    <w:multiLevelType w:val="multilevel"/>
    <w:tmpl w:val="5504C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436693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AE725D2"/>
    <w:multiLevelType w:val="hybridMultilevel"/>
    <w:tmpl w:val="269C7594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E266F"/>
    <w:multiLevelType w:val="hybridMultilevel"/>
    <w:tmpl w:val="64B29ADE"/>
    <w:lvl w:ilvl="0" w:tplc="6264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1782"/>
    <w:multiLevelType w:val="multilevel"/>
    <w:tmpl w:val="5504C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2D0975"/>
    <w:multiLevelType w:val="multilevel"/>
    <w:tmpl w:val="EAF6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7B234B"/>
    <w:multiLevelType w:val="hybridMultilevel"/>
    <w:tmpl w:val="396C305C"/>
    <w:lvl w:ilvl="0" w:tplc="6264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63"/>
    <w:rsid w:val="000F4BFD"/>
    <w:rsid w:val="001143D0"/>
    <w:rsid w:val="00185EE2"/>
    <w:rsid w:val="00187DB6"/>
    <w:rsid w:val="001A2709"/>
    <w:rsid w:val="001A5FA7"/>
    <w:rsid w:val="001C6FEE"/>
    <w:rsid w:val="001D4D7A"/>
    <w:rsid w:val="002356E4"/>
    <w:rsid w:val="00240525"/>
    <w:rsid w:val="00294BF9"/>
    <w:rsid w:val="00294FC6"/>
    <w:rsid w:val="002A5230"/>
    <w:rsid w:val="003156DF"/>
    <w:rsid w:val="00372F4B"/>
    <w:rsid w:val="003A0ACE"/>
    <w:rsid w:val="00424063"/>
    <w:rsid w:val="00451110"/>
    <w:rsid w:val="004950B1"/>
    <w:rsid w:val="004B1935"/>
    <w:rsid w:val="004D1770"/>
    <w:rsid w:val="005258FF"/>
    <w:rsid w:val="00553E2E"/>
    <w:rsid w:val="00573C59"/>
    <w:rsid w:val="005B168B"/>
    <w:rsid w:val="006046E4"/>
    <w:rsid w:val="00630DCA"/>
    <w:rsid w:val="006B775D"/>
    <w:rsid w:val="006E5CB1"/>
    <w:rsid w:val="0073342B"/>
    <w:rsid w:val="00734D9F"/>
    <w:rsid w:val="00742474"/>
    <w:rsid w:val="0076298E"/>
    <w:rsid w:val="00785B5D"/>
    <w:rsid w:val="00794312"/>
    <w:rsid w:val="007958F9"/>
    <w:rsid w:val="007B3FFA"/>
    <w:rsid w:val="007B4850"/>
    <w:rsid w:val="007E7A1F"/>
    <w:rsid w:val="00880640"/>
    <w:rsid w:val="0094532F"/>
    <w:rsid w:val="00951367"/>
    <w:rsid w:val="009E0937"/>
    <w:rsid w:val="00A04CBE"/>
    <w:rsid w:val="00A24C69"/>
    <w:rsid w:val="00A65206"/>
    <w:rsid w:val="00AC467C"/>
    <w:rsid w:val="00CD76A9"/>
    <w:rsid w:val="00D358A2"/>
    <w:rsid w:val="00D64BCD"/>
    <w:rsid w:val="00D737A1"/>
    <w:rsid w:val="00D738B4"/>
    <w:rsid w:val="00DA512E"/>
    <w:rsid w:val="00EC7913"/>
    <w:rsid w:val="00EF0441"/>
    <w:rsid w:val="00F16637"/>
    <w:rsid w:val="00F40613"/>
    <w:rsid w:val="00F809EA"/>
    <w:rsid w:val="00F8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5F90-B8EF-4B9A-9DBC-147FE7F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0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775D"/>
  </w:style>
  <w:style w:type="paragraph" w:customStyle="1" w:styleId="ConsPlusNormal">
    <w:name w:val="ConsPlusNormal"/>
    <w:rsid w:val="00185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45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5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F0441"/>
    <w:rPr>
      <w:color w:val="0000FF"/>
      <w:u w:val="single"/>
    </w:rPr>
  </w:style>
  <w:style w:type="paragraph" w:customStyle="1" w:styleId="dt-p">
    <w:name w:val="dt-p"/>
    <w:basedOn w:val="a"/>
    <w:rsid w:val="001C6FEE"/>
    <w:pPr>
      <w:spacing w:before="100" w:beforeAutospacing="1" w:after="100" w:afterAutospacing="1"/>
    </w:pPr>
  </w:style>
  <w:style w:type="character" w:customStyle="1" w:styleId="dt-m">
    <w:name w:val="dt-m"/>
    <w:basedOn w:val="a0"/>
    <w:rsid w:val="001C6FEE"/>
  </w:style>
  <w:style w:type="character" w:customStyle="1" w:styleId="dt-r">
    <w:name w:val="dt-r"/>
    <w:basedOn w:val="a0"/>
    <w:rsid w:val="001C6FEE"/>
  </w:style>
  <w:style w:type="character" w:customStyle="1" w:styleId="20">
    <w:name w:val="Заголовок 2 Знак"/>
    <w:basedOn w:val="a0"/>
    <w:link w:val="2"/>
    <w:uiPriority w:val="9"/>
    <w:rsid w:val="00A24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A2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каб77</cp:lastModifiedBy>
  <cp:revision>7</cp:revision>
  <dcterms:created xsi:type="dcterms:W3CDTF">2022-11-18T08:11:00Z</dcterms:created>
  <dcterms:modified xsi:type="dcterms:W3CDTF">2022-12-01T12:39:00Z</dcterms:modified>
</cp:coreProperties>
</file>