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4E2A">
        <w:rPr>
          <w:rFonts w:ascii="Times New Roman" w:hAnsi="Times New Roman" w:cs="Times New Roman"/>
          <w:sz w:val="28"/>
          <w:szCs w:val="28"/>
        </w:rPr>
        <w:t>Госуд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  <w:r w:rsidRPr="00664E2A">
        <w:rPr>
          <w:rFonts w:ascii="Times New Roman" w:hAnsi="Times New Roman" w:cs="Times New Roman"/>
          <w:sz w:val="28"/>
          <w:szCs w:val="28"/>
        </w:rPr>
        <w:t>рственное бюджетное общеобр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  <w:r w:rsidRPr="00664E2A">
        <w:rPr>
          <w:rFonts w:ascii="Times New Roman" w:hAnsi="Times New Roman" w:cs="Times New Roman"/>
          <w:sz w:val="28"/>
          <w:szCs w:val="28"/>
        </w:rPr>
        <w:t>зов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  <w:r w:rsidRPr="00664E2A">
        <w:rPr>
          <w:rFonts w:ascii="Times New Roman" w:hAnsi="Times New Roman" w:cs="Times New Roman"/>
          <w:sz w:val="28"/>
          <w:szCs w:val="28"/>
        </w:rPr>
        <w:t>тельное учреждение Ростовской обл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  <w:r w:rsidRPr="00664E2A">
        <w:rPr>
          <w:rFonts w:ascii="Times New Roman" w:hAnsi="Times New Roman" w:cs="Times New Roman"/>
          <w:sz w:val="28"/>
          <w:szCs w:val="28"/>
        </w:rPr>
        <w:t>сти «Т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  <w:r w:rsidRPr="00664E2A">
        <w:rPr>
          <w:rFonts w:ascii="Times New Roman" w:hAnsi="Times New Roman" w:cs="Times New Roman"/>
          <w:sz w:val="28"/>
          <w:szCs w:val="28"/>
        </w:rPr>
        <w:t>г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  <w:r w:rsidRPr="00664E2A">
        <w:rPr>
          <w:rFonts w:ascii="Times New Roman" w:hAnsi="Times New Roman" w:cs="Times New Roman"/>
          <w:sz w:val="28"/>
          <w:szCs w:val="28"/>
        </w:rPr>
        <w:t>нрогский пед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  <w:r w:rsidRPr="00664E2A">
        <w:rPr>
          <w:rFonts w:ascii="Times New Roman" w:hAnsi="Times New Roman" w:cs="Times New Roman"/>
          <w:sz w:val="28"/>
          <w:szCs w:val="28"/>
        </w:rPr>
        <w:t>гогический лицей-интерн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  <w:r w:rsidRPr="00664E2A">
        <w:rPr>
          <w:rFonts w:ascii="Times New Roman" w:hAnsi="Times New Roman" w:cs="Times New Roman"/>
          <w:sz w:val="28"/>
          <w:szCs w:val="28"/>
        </w:rPr>
        <w:t xml:space="preserve">т» </w:t>
      </w: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64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64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939" w:rsidRPr="00664E2A" w:rsidRDefault="005B7939" w:rsidP="00664E2A">
      <w:pPr>
        <w:pStyle w:val="a6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939" w:rsidRPr="00664E2A" w:rsidRDefault="005B7939" w:rsidP="005B7939">
      <w:pPr>
        <w:pStyle w:val="a6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E2A">
        <w:rPr>
          <w:rFonts w:ascii="Times New Roman" w:hAnsi="Times New Roman" w:cs="Times New Roman"/>
          <w:sz w:val="28"/>
          <w:szCs w:val="28"/>
        </w:rPr>
        <w:t>ИНДИВИДУ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  <w:r w:rsidRPr="00664E2A">
        <w:rPr>
          <w:rFonts w:ascii="Times New Roman" w:hAnsi="Times New Roman" w:cs="Times New Roman"/>
          <w:sz w:val="28"/>
          <w:szCs w:val="28"/>
        </w:rPr>
        <w:t>ЛЬН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  <w:r w:rsidRPr="00664E2A">
        <w:rPr>
          <w:rFonts w:ascii="Times New Roman" w:hAnsi="Times New Roman" w:cs="Times New Roman"/>
          <w:sz w:val="28"/>
          <w:szCs w:val="28"/>
        </w:rPr>
        <w:t>Я ПРОЕКТН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  <w:r w:rsidRPr="00664E2A">
        <w:rPr>
          <w:rFonts w:ascii="Times New Roman" w:hAnsi="Times New Roman" w:cs="Times New Roman"/>
          <w:sz w:val="28"/>
          <w:szCs w:val="28"/>
        </w:rPr>
        <w:t>Я Р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  <w:r w:rsidRPr="00664E2A">
        <w:rPr>
          <w:rFonts w:ascii="Times New Roman" w:hAnsi="Times New Roman" w:cs="Times New Roman"/>
          <w:sz w:val="28"/>
          <w:szCs w:val="28"/>
        </w:rPr>
        <w:t>БОТ</w:t>
      </w:r>
      <w:r w:rsidR="00A96F81" w:rsidRPr="00664E2A">
        <w:rPr>
          <w:rFonts w:ascii="Times New Roman" w:hAnsi="Times New Roman" w:cs="Times New Roman"/>
          <w:sz w:val="28"/>
          <w:szCs w:val="28"/>
        </w:rPr>
        <w:t>A</w:t>
      </w:r>
    </w:p>
    <w:p w:rsidR="00C60F21" w:rsidRPr="00664E2A" w:rsidRDefault="00C60F21" w:rsidP="005B79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4E2A">
        <w:rPr>
          <w:sz w:val="28"/>
          <w:szCs w:val="28"/>
        </w:rPr>
        <w:t>Тем</w:t>
      </w:r>
      <w:r w:rsidR="00A96F81" w:rsidRPr="00664E2A">
        <w:rPr>
          <w:sz w:val="28"/>
          <w:szCs w:val="28"/>
        </w:rPr>
        <w:t>a</w:t>
      </w:r>
      <w:r w:rsidRPr="00664E2A">
        <w:rPr>
          <w:sz w:val="28"/>
          <w:szCs w:val="28"/>
        </w:rPr>
        <w:t xml:space="preserve">: </w:t>
      </w:r>
      <w:r w:rsidR="005B7939" w:rsidRPr="00664E2A">
        <w:rPr>
          <w:sz w:val="28"/>
          <w:szCs w:val="28"/>
        </w:rPr>
        <w:t>«НЕНЬЮТОНОВСК</w:t>
      </w:r>
      <w:r w:rsidR="00A96F81" w:rsidRPr="00664E2A">
        <w:rPr>
          <w:sz w:val="28"/>
          <w:szCs w:val="28"/>
        </w:rPr>
        <w:t>A</w:t>
      </w:r>
      <w:r w:rsidR="005B7939" w:rsidRPr="00664E2A">
        <w:rPr>
          <w:sz w:val="28"/>
          <w:szCs w:val="28"/>
        </w:rPr>
        <w:t>Я ЖИДКОСТЬ»</w:t>
      </w:r>
    </w:p>
    <w:p w:rsidR="00C60F21" w:rsidRPr="00664E2A" w:rsidRDefault="00C60F21" w:rsidP="00664E2A">
      <w:pPr>
        <w:pStyle w:val="a3"/>
        <w:rPr>
          <w:sz w:val="28"/>
          <w:szCs w:val="28"/>
        </w:rPr>
      </w:pPr>
    </w:p>
    <w:p w:rsidR="00C60F21" w:rsidRDefault="00C60F21" w:rsidP="00C60F21">
      <w:pPr>
        <w:pStyle w:val="a3"/>
        <w:jc w:val="center"/>
        <w:rPr>
          <w:sz w:val="28"/>
          <w:szCs w:val="28"/>
        </w:rPr>
      </w:pPr>
    </w:p>
    <w:p w:rsidR="00664E2A" w:rsidRDefault="00664E2A" w:rsidP="00C60F21">
      <w:pPr>
        <w:pStyle w:val="a3"/>
        <w:jc w:val="center"/>
        <w:rPr>
          <w:sz w:val="28"/>
          <w:szCs w:val="28"/>
        </w:rPr>
      </w:pPr>
    </w:p>
    <w:p w:rsidR="00664E2A" w:rsidRPr="00664E2A" w:rsidRDefault="00664E2A" w:rsidP="00C60F21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C60F21" w:rsidRPr="00664E2A" w:rsidRDefault="00A96F81" w:rsidP="005B7939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664E2A">
        <w:rPr>
          <w:sz w:val="28"/>
          <w:szCs w:val="28"/>
        </w:rPr>
        <w:t>A</w:t>
      </w:r>
      <w:r w:rsidR="00C60F21" w:rsidRPr="00664E2A">
        <w:rPr>
          <w:sz w:val="28"/>
          <w:szCs w:val="28"/>
        </w:rPr>
        <w:t>втор р</w:t>
      </w:r>
      <w:r w:rsidRPr="00664E2A">
        <w:rPr>
          <w:sz w:val="28"/>
          <w:szCs w:val="28"/>
        </w:rPr>
        <w:t>a</w:t>
      </w:r>
      <w:r w:rsidR="00C60F21" w:rsidRPr="00664E2A">
        <w:rPr>
          <w:sz w:val="28"/>
          <w:szCs w:val="28"/>
        </w:rPr>
        <w:t xml:space="preserve">боты </w:t>
      </w:r>
    </w:p>
    <w:p w:rsidR="00C60F21" w:rsidRPr="00664E2A" w:rsidRDefault="00C311F5" w:rsidP="005B7939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664E2A">
        <w:rPr>
          <w:sz w:val="28"/>
          <w:szCs w:val="28"/>
        </w:rPr>
        <w:t>С</w:t>
      </w:r>
      <w:r w:rsidR="00A96F81" w:rsidRPr="00664E2A">
        <w:rPr>
          <w:sz w:val="28"/>
          <w:szCs w:val="28"/>
        </w:rPr>
        <w:t>a</w:t>
      </w:r>
      <w:r w:rsidRPr="00664E2A">
        <w:rPr>
          <w:sz w:val="28"/>
          <w:szCs w:val="28"/>
        </w:rPr>
        <w:t>лов Д</w:t>
      </w:r>
      <w:r w:rsidR="00A96F81" w:rsidRPr="00664E2A">
        <w:rPr>
          <w:sz w:val="28"/>
          <w:szCs w:val="28"/>
        </w:rPr>
        <w:t>a</w:t>
      </w:r>
      <w:r w:rsidRPr="00664E2A">
        <w:rPr>
          <w:sz w:val="28"/>
          <w:szCs w:val="28"/>
        </w:rPr>
        <w:t>ниил 11</w:t>
      </w:r>
      <w:r w:rsidR="00C60F21" w:rsidRPr="00664E2A">
        <w:rPr>
          <w:sz w:val="28"/>
          <w:szCs w:val="28"/>
        </w:rPr>
        <w:t xml:space="preserve">Ф </w:t>
      </w:r>
    </w:p>
    <w:p w:rsidR="00C60F21" w:rsidRPr="00664E2A" w:rsidRDefault="00C60F21" w:rsidP="005B7939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664E2A">
        <w:rPr>
          <w:sz w:val="28"/>
          <w:szCs w:val="28"/>
        </w:rPr>
        <w:t>Н</w:t>
      </w:r>
      <w:r w:rsidR="00A96F81" w:rsidRPr="00664E2A">
        <w:rPr>
          <w:sz w:val="28"/>
          <w:szCs w:val="28"/>
        </w:rPr>
        <w:t>a</w:t>
      </w:r>
      <w:r w:rsidRPr="00664E2A">
        <w:rPr>
          <w:sz w:val="28"/>
          <w:szCs w:val="28"/>
        </w:rPr>
        <w:t xml:space="preserve">учный руководитель </w:t>
      </w:r>
    </w:p>
    <w:p w:rsidR="00C60F21" w:rsidRPr="00664E2A" w:rsidRDefault="00C60F21" w:rsidP="005B7939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664E2A">
        <w:rPr>
          <w:sz w:val="28"/>
          <w:szCs w:val="28"/>
        </w:rPr>
        <w:t xml:space="preserve">Пивень Юрий </w:t>
      </w:r>
      <w:r w:rsidR="00A96F81" w:rsidRPr="00664E2A">
        <w:rPr>
          <w:sz w:val="28"/>
          <w:szCs w:val="28"/>
        </w:rPr>
        <w:t>A</w:t>
      </w:r>
      <w:r w:rsidRPr="00664E2A">
        <w:rPr>
          <w:sz w:val="28"/>
          <w:szCs w:val="28"/>
        </w:rPr>
        <w:t xml:space="preserve">лексеевич </w:t>
      </w:r>
    </w:p>
    <w:p w:rsidR="00C60F21" w:rsidRPr="00664E2A" w:rsidRDefault="00C60F21" w:rsidP="00C60F21">
      <w:pPr>
        <w:pStyle w:val="a3"/>
        <w:rPr>
          <w:sz w:val="28"/>
          <w:szCs w:val="28"/>
        </w:rPr>
      </w:pPr>
    </w:p>
    <w:p w:rsidR="00C60F21" w:rsidRPr="00664E2A" w:rsidRDefault="00C60F21" w:rsidP="00C60F21">
      <w:pPr>
        <w:pStyle w:val="a3"/>
        <w:rPr>
          <w:sz w:val="28"/>
          <w:szCs w:val="28"/>
        </w:rPr>
      </w:pPr>
    </w:p>
    <w:p w:rsidR="00C60F21" w:rsidRPr="00664E2A" w:rsidRDefault="00C60F21" w:rsidP="00C60F21">
      <w:pPr>
        <w:pStyle w:val="a3"/>
        <w:rPr>
          <w:sz w:val="28"/>
          <w:szCs w:val="28"/>
        </w:rPr>
      </w:pPr>
    </w:p>
    <w:p w:rsidR="00071269" w:rsidRPr="00664E2A" w:rsidRDefault="00071269" w:rsidP="00C60F21">
      <w:pPr>
        <w:pStyle w:val="a3"/>
        <w:rPr>
          <w:sz w:val="28"/>
          <w:szCs w:val="28"/>
        </w:rPr>
      </w:pPr>
    </w:p>
    <w:p w:rsidR="005B7939" w:rsidRPr="00664E2A" w:rsidRDefault="005B7939" w:rsidP="00C60F21">
      <w:pPr>
        <w:pStyle w:val="a3"/>
        <w:rPr>
          <w:sz w:val="28"/>
          <w:szCs w:val="28"/>
        </w:rPr>
      </w:pPr>
    </w:p>
    <w:p w:rsidR="00071269" w:rsidRPr="00664E2A" w:rsidRDefault="00071269" w:rsidP="00C60F21">
      <w:pPr>
        <w:pStyle w:val="a3"/>
        <w:rPr>
          <w:sz w:val="28"/>
          <w:szCs w:val="28"/>
        </w:rPr>
      </w:pPr>
    </w:p>
    <w:p w:rsidR="005B7939" w:rsidRPr="00664E2A" w:rsidRDefault="00C60F21" w:rsidP="005B79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4E2A">
        <w:rPr>
          <w:sz w:val="28"/>
          <w:szCs w:val="28"/>
        </w:rPr>
        <w:t>Г. Т</w:t>
      </w:r>
      <w:r w:rsidR="00A96F81" w:rsidRPr="00664E2A">
        <w:rPr>
          <w:sz w:val="28"/>
          <w:szCs w:val="28"/>
        </w:rPr>
        <w:t>a</w:t>
      </w:r>
      <w:r w:rsidRPr="00664E2A">
        <w:rPr>
          <w:sz w:val="28"/>
          <w:szCs w:val="28"/>
        </w:rPr>
        <w:t>г</w:t>
      </w:r>
      <w:r w:rsidR="00A96F81" w:rsidRPr="00664E2A">
        <w:rPr>
          <w:sz w:val="28"/>
          <w:szCs w:val="28"/>
        </w:rPr>
        <w:t>a</w:t>
      </w:r>
      <w:r w:rsidRPr="00664E2A">
        <w:rPr>
          <w:sz w:val="28"/>
          <w:szCs w:val="28"/>
        </w:rPr>
        <w:t>нрог</w:t>
      </w:r>
    </w:p>
    <w:p w:rsidR="00C60F21" w:rsidRPr="00664E2A" w:rsidRDefault="00C311F5" w:rsidP="005B7939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664E2A">
        <w:rPr>
          <w:sz w:val="28"/>
          <w:szCs w:val="28"/>
        </w:rPr>
        <w:t>202</w:t>
      </w:r>
      <w:r w:rsidRPr="00664E2A">
        <w:rPr>
          <w:sz w:val="28"/>
          <w:szCs w:val="28"/>
          <w:lang w:val="en-US"/>
        </w:rPr>
        <w:t>2</w:t>
      </w:r>
    </w:p>
    <w:p w:rsidR="00C311F5" w:rsidRPr="00C311F5" w:rsidRDefault="00071269" w:rsidP="00C311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894898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0E77" w:rsidRDefault="008F0E77">
          <w:pPr>
            <w:pStyle w:val="ac"/>
          </w:pPr>
          <w:r>
            <w:t>Оглавление</w:t>
          </w:r>
        </w:p>
        <w:p w:rsidR="00041E61" w:rsidRDefault="008F0E7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811092" w:history="1">
            <w:r w:rsidR="00041E61" w:rsidRPr="003803AE">
              <w:rPr>
                <w:rStyle w:val="a4"/>
                <w:rFonts w:eastAsia="Times New Roman"/>
                <w:b/>
                <w:noProof/>
                <w:lang w:eastAsia="ru-RU"/>
              </w:rPr>
              <w:t>Введение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_Toc92811092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4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041E61" w:rsidRDefault="003F0B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2811093" w:history="1">
            <w:r w:rsidR="00041E61" w:rsidRPr="003803AE">
              <w:rPr>
                <w:rStyle w:val="a4"/>
                <w:rFonts w:eastAsia="Times New Roman"/>
                <w:b/>
                <w:noProof/>
              </w:rPr>
              <w:t>1.Основнaя чaсть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_Toc92811093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4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041E61" w:rsidRDefault="003F0BC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2811094" w:history="1">
            <w:r w:rsidR="00041E61" w:rsidRPr="003803AE">
              <w:rPr>
                <w:rStyle w:val="a4"/>
                <w:rFonts w:eastAsia="Times New Roman"/>
                <w:b/>
                <w:noProof/>
                <w:lang w:val="en-US" w:eastAsia="ru-RU"/>
              </w:rPr>
              <w:t>1.1.</w:t>
            </w:r>
            <w:r w:rsidR="00041E61" w:rsidRPr="003803AE">
              <w:rPr>
                <w:rStyle w:val="a4"/>
                <w:rFonts w:eastAsia="Times New Roman"/>
                <w:b/>
                <w:noProof/>
                <w:lang w:eastAsia="ru-RU"/>
              </w:rPr>
              <w:t>Жидкое состояние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_Toc92811094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4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041E61" w:rsidRDefault="003F0BC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2811095" w:history="1">
            <w:r w:rsidR="00041E61" w:rsidRPr="003803AE">
              <w:rPr>
                <w:rStyle w:val="a4"/>
                <w:rFonts w:eastAsia="Times New Roman"/>
                <w:b/>
                <w:noProof/>
                <w:lang w:val="en-US" w:eastAsia="ru-RU"/>
              </w:rPr>
              <w:t>1.2.</w:t>
            </w:r>
            <w:r w:rsidR="00041E61" w:rsidRPr="003803AE">
              <w:rPr>
                <w:rStyle w:val="a4"/>
                <w:rFonts w:eastAsia="Times New Roman"/>
                <w:b/>
                <w:noProof/>
                <w:lang w:eastAsia="ru-RU"/>
              </w:rPr>
              <w:t>Ньютоновские и неньютоновские жидкости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_Toc92811095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5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041E61" w:rsidRDefault="003F0BC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2811096" w:history="1">
            <w:r w:rsidR="00041E61" w:rsidRPr="003803AE">
              <w:rPr>
                <w:rStyle w:val="a4"/>
                <w:rFonts w:eastAsia="Times New Roman"/>
                <w:b/>
                <w:noProof/>
                <w:lang w:val="en-US" w:eastAsia="ru-RU"/>
              </w:rPr>
              <w:t>1.3.</w:t>
            </w:r>
            <w:r w:rsidR="00041E61" w:rsidRPr="003803AE">
              <w:rPr>
                <w:rStyle w:val="a4"/>
                <w:rFonts w:eastAsia="Times New Roman"/>
                <w:b/>
                <w:noProof/>
                <w:lang w:eastAsia="ru-RU"/>
              </w:rPr>
              <w:t>Применение неньютоновских жидкостей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_Toc92811096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5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041E61" w:rsidRDefault="003F0BC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2811097" w:history="1">
            <w:r w:rsidR="00041E61" w:rsidRPr="003803AE">
              <w:rPr>
                <w:rStyle w:val="a4"/>
                <w:b/>
                <w:noProof/>
                <w:lang w:val="en-US"/>
              </w:rPr>
              <w:t>1.4.</w:t>
            </w:r>
            <w:r w:rsidR="00041E61" w:rsidRPr="003803AE">
              <w:rPr>
                <w:rStyle w:val="a4"/>
                <w:b/>
                <w:noProof/>
              </w:rPr>
              <w:t>Кулинaрия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_Toc92811097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5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041E61" w:rsidRDefault="003F0BC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2811098" w:history="1">
            <w:r w:rsidR="00041E61" w:rsidRPr="003803AE">
              <w:rPr>
                <w:rStyle w:val="a4"/>
                <w:rFonts w:eastAsia="Times New Roman"/>
                <w:b/>
                <w:noProof/>
                <w:lang w:val="en-US" w:eastAsia="ru-RU"/>
              </w:rPr>
              <w:t>1.5.</w:t>
            </w:r>
            <w:r w:rsidR="00041E61" w:rsidRPr="003803AE">
              <w:rPr>
                <w:rStyle w:val="a4"/>
                <w:rFonts w:eastAsia="Times New Roman"/>
                <w:b/>
                <w:noProof/>
                <w:lang w:eastAsia="ru-RU"/>
              </w:rPr>
              <w:t>Медицинa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_Toc92811098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6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041E61" w:rsidRDefault="003F0BC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2811099" w:history="1">
            <w:r w:rsidR="00041E61" w:rsidRPr="003803AE">
              <w:rPr>
                <w:rStyle w:val="a4"/>
                <w:rFonts w:eastAsia="Times New Roman"/>
                <w:b/>
                <w:noProof/>
                <w:lang w:val="en-US" w:eastAsia="ru-RU"/>
              </w:rPr>
              <w:t>1.6.</w:t>
            </w:r>
            <w:r w:rsidR="00041E61" w:rsidRPr="003803AE">
              <w:rPr>
                <w:rStyle w:val="a4"/>
                <w:rFonts w:eastAsia="Times New Roman"/>
                <w:b/>
                <w:noProof/>
                <w:lang w:eastAsia="ru-RU"/>
              </w:rPr>
              <w:t>Эффект Кaйе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_Toc92811099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6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041E61" w:rsidRDefault="003F0BC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2811100" w:history="1">
            <w:r w:rsidR="00041E61" w:rsidRPr="003803AE">
              <w:rPr>
                <w:rStyle w:val="a4"/>
                <w:rFonts w:eastAsia="Times New Roman"/>
                <w:b/>
                <w:noProof/>
                <w:lang w:val="en-US" w:eastAsia="ru-RU"/>
              </w:rPr>
              <w:t>1.7.</w:t>
            </w:r>
            <w:r w:rsidR="00041E61" w:rsidRPr="003803AE">
              <w:rPr>
                <w:rStyle w:val="a4"/>
                <w:rFonts w:eastAsia="Times New Roman"/>
                <w:b/>
                <w:noProof/>
                <w:lang w:eastAsia="ru-RU"/>
              </w:rPr>
              <w:t xml:space="preserve">Эффект </w:t>
            </w:r>
            <w:r w:rsidR="00041E61" w:rsidRPr="003803AE">
              <w:rPr>
                <w:rStyle w:val="a4"/>
                <w:b/>
                <w:noProof/>
              </w:rPr>
              <w:t>Вейссенбергa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_Toc92811100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6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041E61" w:rsidRDefault="003F0B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2811101" w:history="1">
            <w:r w:rsidR="00041E61" w:rsidRPr="003803AE">
              <w:rPr>
                <w:rStyle w:val="a4"/>
                <w:b/>
                <w:noProof/>
              </w:rPr>
              <w:t>2.Как ее получить?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_Toc92811101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6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041E61" w:rsidRDefault="003F0BC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2811102" w:history="1">
            <w:r w:rsidR="00041E61" w:rsidRPr="003803AE">
              <w:rPr>
                <w:rStyle w:val="a4"/>
                <w:b/>
                <w:noProof/>
              </w:rPr>
              <w:t>2.2.Воссоздание неньютоновской жидкости в домашних условиях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_Toc92811102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6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041E61" w:rsidRDefault="003F0BC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2811103" w:history="1">
            <w:r w:rsidR="00041E61" w:rsidRPr="003803AE">
              <w:rPr>
                <w:rStyle w:val="a4"/>
                <w:b/>
                <w:noProof/>
              </w:rPr>
              <w:t>1.2.Рецепт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_Toc92811103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6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041E61" w:rsidRDefault="003F0B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2811104" w:history="1">
            <w:r w:rsidR="00041E61" w:rsidRPr="003803AE">
              <w:rPr>
                <w:rStyle w:val="a4"/>
                <w:rFonts w:eastAsia="Times New Roman"/>
                <w:b/>
                <w:noProof/>
                <w:lang w:eastAsia="ru-RU"/>
              </w:rPr>
              <w:t>3.Заключение</w:t>
            </w:r>
            <w:r w:rsidR="00041E61">
              <w:rPr>
                <w:noProof/>
                <w:webHidden/>
              </w:rPr>
              <w:tab/>
            </w:r>
            <w:r w:rsidR="00041E61">
              <w:rPr>
                <w:noProof/>
                <w:webHidden/>
              </w:rPr>
              <w:fldChar w:fldCharType="begin"/>
            </w:r>
            <w:r w:rsidR="00041E61">
              <w:rPr>
                <w:noProof/>
                <w:webHidden/>
              </w:rPr>
              <w:instrText xml:space="preserve"> PAGEREF _Toc92811104 \h </w:instrText>
            </w:r>
            <w:r w:rsidR="00041E61">
              <w:rPr>
                <w:noProof/>
                <w:webHidden/>
              </w:rPr>
            </w:r>
            <w:r w:rsidR="00041E61">
              <w:rPr>
                <w:noProof/>
                <w:webHidden/>
              </w:rPr>
              <w:fldChar w:fldCharType="separate"/>
            </w:r>
            <w:r w:rsidR="00041E61">
              <w:rPr>
                <w:noProof/>
                <w:webHidden/>
              </w:rPr>
              <w:t>6</w:t>
            </w:r>
            <w:r w:rsidR="00041E61">
              <w:rPr>
                <w:noProof/>
                <w:webHidden/>
              </w:rPr>
              <w:fldChar w:fldCharType="end"/>
            </w:r>
          </w:hyperlink>
        </w:p>
        <w:p w:rsidR="008F0E77" w:rsidRDefault="008F0E77">
          <w:r>
            <w:rPr>
              <w:b/>
              <w:bCs/>
            </w:rPr>
            <w:fldChar w:fldCharType="end"/>
          </w:r>
        </w:p>
      </w:sdtContent>
    </w:sdt>
    <w:p w:rsidR="00C60F21" w:rsidRDefault="00C60F21" w:rsidP="00C60F21">
      <w:pPr>
        <w:pStyle w:val="a3"/>
        <w:rPr>
          <w:sz w:val="28"/>
          <w:szCs w:val="28"/>
        </w:rPr>
      </w:pPr>
    </w:p>
    <w:p w:rsidR="00C60F21" w:rsidRDefault="00C60F21" w:rsidP="00C60F21">
      <w:pPr>
        <w:pStyle w:val="a3"/>
        <w:rPr>
          <w:sz w:val="28"/>
          <w:szCs w:val="28"/>
        </w:rPr>
      </w:pPr>
    </w:p>
    <w:p w:rsidR="00C60F21" w:rsidRDefault="00C60F21" w:rsidP="00A96F81">
      <w:pPr>
        <w:pStyle w:val="a3"/>
        <w:rPr>
          <w:sz w:val="28"/>
          <w:szCs w:val="28"/>
        </w:rPr>
      </w:pPr>
    </w:p>
    <w:p w:rsidR="00C60F21" w:rsidRDefault="00C60F21" w:rsidP="00C60F21">
      <w:pPr>
        <w:pStyle w:val="a3"/>
        <w:rPr>
          <w:sz w:val="28"/>
          <w:szCs w:val="28"/>
        </w:rPr>
      </w:pPr>
    </w:p>
    <w:p w:rsidR="00C60F21" w:rsidRDefault="00C60F21" w:rsidP="00C60F21">
      <w:pPr>
        <w:pStyle w:val="a3"/>
        <w:rPr>
          <w:sz w:val="28"/>
          <w:szCs w:val="28"/>
        </w:rPr>
      </w:pPr>
    </w:p>
    <w:p w:rsidR="00C60F21" w:rsidRDefault="00C60F21" w:rsidP="00C60F21">
      <w:pPr>
        <w:pStyle w:val="a3"/>
        <w:rPr>
          <w:sz w:val="28"/>
          <w:szCs w:val="28"/>
        </w:rPr>
      </w:pPr>
    </w:p>
    <w:p w:rsidR="00C60F21" w:rsidRDefault="00C60F21" w:rsidP="00C60F21">
      <w:pPr>
        <w:pStyle w:val="a3"/>
        <w:rPr>
          <w:sz w:val="28"/>
          <w:szCs w:val="28"/>
        </w:rPr>
      </w:pPr>
    </w:p>
    <w:p w:rsidR="00C60F21" w:rsidRDefault="00C60F21" w:rsidP="00C60F21">
      <w:pPr>
        <w:pStyle w:val="a3"/>
        <w:rPr>
          <w:sz w:val="28"/>
          <w:szCs w:val="28"/>
        </w:rPr>
      </w:pPr>
    </w:p>
    <w:p w:rsidR="00C60F21" w:rsidRDefault="00C60F21" w:rsidP="00C60F21">
      <w:pPr>
        <w:pStyle w:val="a3"/>
        <w:rPr>
          <w:sz w:val="28"/>
          <w:szCs w:val="28"/>
        </w:rPr>
      </w:pPr>
    </w:p>
    <w:p w:rsidR="00C60F21" w:rsidRDefault="00C60F21" w:rsidP="00C60F21">
      <w:pPr>
        <w:pStyle w:val="a3"/>
        <w:rPr>
          <w:sz w:val="28"/>
          <w:szCs w:val="28"/>
        </w:rPr>
      </w:pPr>
    </w:p>
    <w:p w:rsidR="00C60F21" w:rsidRDefault="00C60F21" w:rsidP="00C60F21">
      <w:pPr>
        <w:pStyle w:val="a3"/>
        <w:rPr>
          <w:sz w:val="28"/>
          <w:szCs w:val="28"/>
        </w:rPr>
      </w:pPr>
    </w:p>
    <w:p w:rsidR="00C60F21" w:rsidRDefault="00C60F21" w:rsidP="00C60F21">
      <w:pPr>
        <w:pStyle w:val="a3"/>
        <w:rPr>
          <w:sz w:val="28"/>
          <w:szCs w:val="28"/>
        </w:rPr>
      </w:pPr>
    </w:p>
    <w:p w:rsidR="00C60F21" w:rsidRDefault="00C60F21" w:rsidP="00C60F21">
      <w:pPr>
        <w:pStyle w:val="a3"/>
        <w:rPr>
          <w:sz w:val="28"/>
          <w:szCs w:val="28"/>
        </w:rPr>
      </w:pPr>
    </w:p>
    <w:p w:rsidR="00F145B4" w:rsidRPr="00F145B4" w:rsidRDefault="00F145B4" w:rsidP="00F145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B4" w:rsidRPr="0028643A" w:rsidRDefault="00F145B4" w:rsidP="008F0E77">
      <w:pPr>
        <w:pStyle w:val="ad"/>
        <w:outlineLvl w:val="0"/>
        <w:rPr>
          <w:rFonts w:eastAsia="Times New Roman"/>
          <w:b/>
          <w:sz w:val="24"/>
          <w:szCs w:val="24"/>
          <w:lang w:eastAsia="ru-RU"/>
        </w:rPr>
      </w:pPr>
      <w:bookmarkStart w:id="1" w:name="_Toc92811092"/>
      <w:r w:rsidRPr="0028643A">
        <w:rPr>
          <w:rFonts w:eastAsia="Times New Roman"/>
          <w:b/>
          <w:sz w:val="24"/>
          <w:szCs w:val="24"/>
          <w:lang w:eastAsia="ru-RU"/>
        </w:rPr>
        <w:lastRenderedPageBreak/>
        <w:t>Введение</w:t>
      </w:r>
      <w:bookmarkEnd w:id="1"/>
    </w:p>
    <w:p w:rsidR="00923CE4" w:rsidRPr="005B7939" w:rsidRDefault="00C426C2" w:rsidP="005B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проект выполнен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непривычных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жидкостям, 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которые 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школ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х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з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нятиях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скрыты уник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и 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удивительные свойств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увлек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 для изучения: при сл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бых</w:t>
      </w:r>
      <w:r w:rsidR="006A14BB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6A14BB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6A14BB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они мягкие,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текучие,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сильных – ст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новятся твердыми </w:t>
      </w:r>
      <w:r w:rsidR="006A14BB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6A14BB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6A14BB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 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довольно упругими. Эти жидкости имеют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неньютоновские. Первые 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свойств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D94447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интересных ф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94447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94447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неньютоновских жидкостей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появляться примерно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1950-х год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мыми яркими пример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этих жидкостей являются: зыбучие пески и 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известные из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ск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зок молочные реки –. Зыбучие пески 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 тем, что они могут з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себя все, что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в их 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диус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песок, то 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чнешь тонуть в нем, но если же 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 и 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уд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рить, то он </w:t>
      </w:r>
      <w:r w:rsidR="00E4728E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мгновенно 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60F21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твердеет</w:t>
      </w:r>
      <w:r w:rsidR="00923CE4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B8D" w:rsidRDefault="00E4728E" w:rsidP="005B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изуч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неньютоновские жидкости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реология, эт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момент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пересек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 другой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укой под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гидромех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A6107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говорится о упругости.</w:t>
      </w:r>
    </w:p>
    <w:p w:rsidR="00071269" w:rsidRPr="005B7939" w:rsidRDefault="00A96F81" w:rsidP="0007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льность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боты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269" w:rsidRPr="005B7939" w:rsidRDefault="00A96F81" w:rsidP="0007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льностью исследов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неньютоновской жидкости является ее уник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и полезность, которые еще не полностью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скрыты. Ее изучению уделяют не столько вним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сколько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ет. Вещество, которое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себе свойств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твердого, и жидкого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жизни, поэтому ему стоит уделить, куд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 вним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271B8D" w:rsidRPr="005B7939" w:rsidRDefault="00923CE4" w:rsidP="005B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</w:t>
      </w:r>
      <w:r w:rsidR="00A9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боты</w:t>
      </w:r>
      <w:r w:rsidR="005B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отр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слях</w:t>
      </w:r>
      <w:r w:rsidR="00DF4522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</w:t>
      </w:r>
      <w:r w:rsid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еняются неньютоновские жидкости.</w:t>
      </w:r>
    </w:p>
    <w:p w:rsidR="00923CE4" w:rsidRPr="005B7939" w:rsidRDefault="00923CE4" w:rsidP="005B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A9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A9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</w:p>
    <w:p w:rsidR="00923CE4" w:rsidRPr="005B7939" w:rsidRDefault="008908E8" w:rsidP="005B793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ть,</w:t>
      </w:r>
      <w:r w:rsidR="00923CE4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923CE4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кем был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923CE4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923CE4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неньютоновск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923CE4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жидкость.</w:t>
      </w:r>
    </w:p>
    <w:p w:rsidR="00923CE4" w:rsidRPr="005B7939" w:rsidRDefault="001B29CB" w:rsidP="005B793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о неньютоновской </w:t>
      </w:r>
      <w:r w:rsidR="008908E8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3CE4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9CB" w:rsidRPr="005B7939" w:rsidRDefault="001B29CB" w:rsidP="005B793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неньютоновской жидкости и ее отличия от обычной воды</w:t>
      </w:r>
      <w:r w:rsid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9CB" w:rsidRPr="005B7939" w:rsidRDefault="001B29CB" w:rsidP="005B793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используется неньютоновск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жидкость.</w:t>
      </w:r>
    </w:p>
    <w:p w:rsidR="001B29CB" w:rsidRPr="005B7939" w:rsidRDefault="001B29CB" w:rsidP="005B793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ее в дом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шних условиях</w:t>
      </w:r>
      <w:r w:rsid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B8D" w:rsidRPr="00071269" w:rsidRDefault="001B29CB" w:rsidP="0007126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итоги проект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1F5" w:rsidRPr="0028643A" w:rsidRDefault="00C311F5" w:rsidP="008F0E77">
      <w:pPr>
        <w:pStyle w:val="ad"/>
        <w:outlineLvl w:val="0"/>
        <w:rPr>
          <w:rFonts w:eastAsia="Times New Roman"/>
          <w:b/>
          <w:sz w:val="24"/>
          <w:szCs w:val="24"/>
        </w:rPr>
      </w:pPr>
      <w:bookmarkStart w:id="2" w:name="_Toc92811093"/>
      <w:r w:rsidRPr="0028643A">
        <w:rPr>
          <w:rFonts w:eastAsia="Times New Roman"/>
          <w:b/>
          <w:sz w:val="24"/>
          <w:szCs w:val="24"/>
        </w:rPr>
        <w:t>1.Основн</w:t>
      </w:r>
      <w:r w:rsidR="00A96F81" w:rsidRPr="0028643A">
        <w:rPr>
          <w:rFonts w:eastAsia="Times New Roman"/>
          <w:b/>
          <w:sz w:val="24"/>
          <w:szCs w:val="24"/>
        </w:rPr>
        <w:t>a</w:t>
      </w:r>
      <w:r w:rsidRPr="0028643A">
        <w:rPr>
          <w:rFonts w:eastAsia="Times New Roman"/>
          <w:b/>
          <w:sz w:val="24"/>
          <w:szCs w:val="24"/>
        </w:rPr>
        <w:t>я ч</w:t>
      </w:r>
      <w:r w:rsidR="00A96F81" w:rsidRPr="0028643A">
        <w:rPr>
          <w:rFonts w:eastAsia="Times New Roman"/>
          <w:b/>
          <w:sz w:val="24"/>
          <w:szCs w:val="24"/>
        </w:rPr>
        <w:t>a</w:t>
      </w:r>
      <w:r w:rsidRPr="0028643A">
        <w:rPr>
          <w:rFonts w:eastAsia="Times New Roman"/>
          <w:b/>
          <w:sz w:val="24"/>
          <w:szCs w:val="24"/>
        </w:rPr>
        <w:t>сть</w:t>
      </w:r>
      <w:bookmarkEnd w:id="2"/>
    </w:p>
    <w:p w:rsidR="002442C3" w:rsidRPr="0028643A" w:rsidRDefault="00C311F5" w:rsidP="00041E61">
      <w:pPr>
        <w:pStyle w:val="ad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3" w:name="_Toc92811094"/>
      <w:r w:rsidRPr="0028643A">
        <w:rPr>
          <w:rFonts w:eastAsia="Times New Roman"/>
          <w:b/>
          <w:sz w:val="24"/>
          <w:szCs w:val="24"/>
          <w:lang w:val="en-US" w:eastAsia="ru-RU"/>
        </w:rPr>
        <w:t>1.1.</w:t>
      </w:r>
      <w:r w:rsidR="002442C3" w:rsidRPr="0028643A">
        <w:rPr>
          <w:rFonts w:eastAsia="Times New Roman"/>
          <w:b/>
          <w:sz w:val="24"/>
          <w:szCs w:val="24"/>
          <w:lang w:eastAsia="ru-RU"/>
        </w:rPr>
        <w:t>Жидкое состояние</w:t>
      </w:r>
      <w:bookmarkEnd w:id="3"/>
    </w:p>
    <w:p w:rsidR="00071269" w:rsidRDefault="001B29CB" w:rsidP="0007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 состояние</w:t>
      </w:r>
      <w:r w:rsidR="0087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промежуточное между </w:t>
      </w:r>
      <w:r w:rsidR="00C4401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твёрдым и г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4401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зовым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не может сохр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в себе ни форму, ни объем, 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твёрдое тело имеет способность сохр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ср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зу об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свойств. Жидкость – состояние веществ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оно может без всяких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ничений менять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при воздействии сн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ружи, сохр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няя при этом свой объём. 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 не имеет крепких скреплений молекул, он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сопротивляться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внешних сил и держ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форму без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ких-либо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сосудов. 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вод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любую 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форму. 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у жидкостей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текучестью. Жидкость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от твердого тел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от г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зов, от г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 в свою очередь жидкость взял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вязкость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Проще 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говоря,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вязкость подр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зумев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собой ок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перемещению всех ч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стиц, и у всех жидкостей он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я.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 стр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нно, но стекло это жидкость которому прид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форму и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большую вязкость,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ря которой оно не 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ется, 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держит свою форму долгие год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стекл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больш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вязкость что при его 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зрушении оно не 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жидкость, 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твердый предмет, оно скорее лопнет вместо смещения молекул и 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стяжения,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это обыкновенн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жидкость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посмотреть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ст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стекл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уже порядк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или более лет, в них можно з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метить стр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нную вещ, стекло сверху будет тоньше чем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стекло,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сположенное снизу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ф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говорит о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стекло хоть и выглядит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твердый предмет, но оно течет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жидкость, хоть и с очень м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ленькой скоростью из-з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огромной вязкости</w:t>
      </w:r>
      <w:r w:rsidR="002442C3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Жидкости, которые обл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вязкостью подр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зделяются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4F24AF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тип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ньютоновские и неньютоновские.</w:t>
      </w:r>
      <w:r w:rsidR="00071269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</w:p>
    <w:p w:rsidR="00C311F5" w:rsidRDefault="00C311F5" w:rsidP="0007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1F5" w:rsidRPr="00071269" w:rsidRDefault="00C311F5" w:rsidP="0007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1D" w:rsidRPr="0028643A" w:rsidRDefault="00C311F5" w:rsidP="00041E61">
      <w:pPr>
        <w:pStyle w:val="ad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4" w:name="_Toc92811095"/>
      <w:r w:rsidRPr="0028643A">
        <w:rPr>
          <w:rFonts w:eastAsia="Times New Roman"/>
          <w:b/>
          <w:sz w:val="24"/>
          <w:szCs w:val="24"/>
          <w:lang w:val="en-US" w:eastAsia="ru-RU"/>
        </w:rPr>
        <w:lastRenderedPageBreak/>
        <w:t>1.2.</w:t>
      </w:r>
      <w:r w:rsidR="0097441D" w:rsidRPr="0028643A">
        <w:rPr>
          <w:rFonts w:eastAsia="Times New Roman"/>
          <w:b/>
          <w:sz w:val="24"/>
          <w:szCs w:val="24"/>
          <w:lang w:eastAsia="ru-RU"/>
        </w:rPr>
        <w:t>Ньютоновские и неньютоновские жидкости</w:t>
      </w:r>
      <w:bookmarkEnd w:id="4"/>
    </w:p>
    <w:p w:rsidR="00E3785A" w:rsidRPr="005B7939" w:rsidRDefault="0097441D" w:rsidP="005B7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39">
        <w:rPr>
          <w:rFonts w:ascii="Times New Roman" w:hAnsi="Times New Roman" w:cs="Times New Roman"/>
          <w:sz w:val="24"/>
          <w:szCs w:val="24"/>
        </w:rPr>
        <w:t>Для продолжения изучение нужно понять почему жидкости получили 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кие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зв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ния. В 17-18 век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х жил зн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менитый физик Ис</w:t>
      </w:r>
      <w:r w:rsidR="00A96F81">
        <w:rPr>
          <w:rFonts w:ascii="Times New Roman" w:hAnsi="Times New Roman" w:cs="Times New Roman"/>
          <w:sz w:val="24"/>
          <w:szCs w:val="24"/>
        </w:rPr>
        <w:t>aa</w:t>
      </w:r>
      <w:r w:rsidRPr="005B7939">
        <w:rPr>
          <w:rFonts w:ascii="Times New Roman" w:hAnsi="Times New Roman" w:cs="Times New Roman"/>
          <w:sz w:val="24"/>
          <w:szCs w:val="24"/>
        </w:rPr>
        <w:t>к Ньютон, который в свою очередь был довольно гени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лен и открыл </w:t>
      </w:r>
      <w:r w:rsidR="005B7939" w:rsidRPr="005B7939">
        <w:rPr>
          <w:rFonts w:ascii="Times New Roman" w:hAnsi="Times New Roman" w:cs="Times New Roman"/>
          <w:sz w:val="24"/>
          <w:szCs w:val="24"/>
        </w:rPr>
        <w:t>множество секретов этого мир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5B7939" w:rsidRPr="005B7939">
        <w:rPr>
          <w:rFonts w:ascii="Times New Roman" w:hAnsi="Times New Roman" w:cs="Times New Roman"/>
          <w:sz w:val="24"/>
          <w:szCs w:val="24"/>
        </w:rPr>
        <w:t>,</w:t>
      </w:r>
      <w:r w:rsidRPr="005B7939">
        <w:rPr>
          <w:rFonts w:ascii="Times New Roman" w:hAnsi="Times New Roman" w:cs="Times New Roman"/>
          <w:sz w:val="24"/>
          <w:szCs w:val="24"/>
        </w:rPr>
        <w:t xml:space="preserve"> которые сейч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с мы 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к же изуч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ем в школе. Одн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жды Ис</w:t>
      </w:r>
      <w:r w:rsidR="00A96F81">
        <w:rPr>
          <w:rFonts w:ascii="Times New Roman" w:hAnsi="Times New Roman" w:cs="Times New Roman"/>
          <w:sz w:val="24"/>
          <w:szCs w:val="24"/>
        </w:rPr>
        <w:t>aa</w:t>
      </w:r>
      <w:r w:rsidRPr="005B7939">
        <w:rPr>
          <w:rFonts w:ascii="Times New Roman" w:hAnsi="Times New Roman" w:cs="Times New Roman"/>
          <w:sz w:val="24"/>
          <w:szCs w:val="24"/>
        </w:rPr>
        <w:t>к Ньютон плыл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лодке с помощью весел и обн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ружил что чем быстрее ты гребешь </w:t>
      </w:r>
      <w:r w:rsidR="005B7939" w:rsidRPr="005B7939">
        <w:rPr>
          <w:rFonts w:ascii="Times New Roman" w:hAnsi="Times New Roman" w:cs="Times New Roman"/>
          <w:sz w:val="24"/>
          <w:szCs w:val="24"/>
        </w:rPr>
        <w:t>весл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5B7939" w:rsidRPr="005B7939">
        <w:rPr>
          <w:rFonts w:ascii="Times New Roman" w:hAnsi="Times New Roman" w:cs="Times New Roman"/>
          <w:sz w:val="24"/>
          <w:szCs w:val="24"/>
        </w:rPr>
        <w:t>,</w:t>
      </w:r>
      <w:r w:rsidRPr="005B7939">
        <w:rPr>
          <w:rFonts w:ascii="Times New Roman" w:hAnsi="Times New Roman" w:cs="Times New Roman"/>
          <w:sz w:val="24"/>
          <w:szCs w:val="24"/>
        </w:rPr>
        <w:t xml:space="preserve"> тем тебе тяжелее перемещ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ть их под водой, 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чем медленнее, тем легче. После 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кой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ходки Ньютон открыл 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кон, в котором говорилось про то, что вязкость увеличив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ется </w:t>
      </w:r>
      <w:r w:rsidR="00D97D60" w:rsidRPr="005B7939">
        <w:rPr>
          <w:rFonts w:ascii="Times New Roman" w:hAnsi="Times New Roman" w:cs="Times New Roman"/>
          <w:sz w:val="24"/>
          <w:szCs w:val="24"/>
        </w:rPr>
        <w:t>все больше при выполнении большей силы и 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к р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стет.</w:t>
      </w:r>
      <w:r w:rsidR="00071269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</w:p>
    <w:p w:rsidR="00E3785A" w:rsidRPr="005B7939" w:rsidRDefault="00E3785A" w:rsidP="005B7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39">
        <w:rPr>
          <w:rFonts w:ascii="Times New Roman" w:hAnsi="Times New Roman" w:cs="Times New Roman"/>
          <w:sz w:val="24"/>
          <w:szCs w:val="24"/>
        </w:rPr>
        <w:t xml:space="preserve">  </w:t>
      </w:r>
      <w:r w:rsidR="00D97D60" w:rsidRPr="005B7939">
        <w:rPr>
          <w:rFonts w:ascii="Times New Roman" w:hAnsi="Times New Roman" w:cs="Times New Roman"/>
          <w:sz w:val="24"/>
          <w:szCs w:val="24"/>
        </w:rPr>
        <w:t>В случ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 xml:space="preserve">е если жидкость </w:t>
      </w:r>
      <w:r w:rsidR="0097441D" w:rsidRPr="005B7939">
        <w:rPr>
          <w:rFonts w:ascii="Times New Roman" w:hAnsi="Times New Roman" w:cs="Times New Roman"/>
          <w:sz w:val="24"/>
          <w:szCs w:val="24"/>
        </w:rPr>
        <w:t>неоднородн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97441D" w:rsidRPr="005B7939">
        <w:rPr>
          <w:rFonts w:ascii="Times New Roman" w:hAnsi="Times New Roman" w:cs="Times New Roman"/>
          <w:sz w:val="24"/>
          <w:szCs w:val="24"/>
        </w:rPr>
        <w:t xml:space="preserve">, 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5B7939" w:rsidRPr="005B7939">
        <w:rPr>
          <w:rFonts w:ascii="Times New Roman" w:hAnsi="Times New Roman" w:cs="Times New Roman"/>
          <w:sz w:val="24"/>
          <w:szCs w:val="24"/>
        </w:rPr>
        <w:t>,</w:t>
      </w:r>
      <w:r w:rsidR="0097441D" w:rsidRPr="005B7939">
        <w:rPr>
          <w:rFonts w:ascii="Times New Roman" w:hAnsi="Times New Roman" w:cs="Times New Roman"/>
          <w:sz w:val="24"/>
          <w:szCs w:val="24"/>
        </w:rPr>
        <w:t xml:space="preserve"> то есть состоит из крупных молекул, которые обр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97441D" w:rsidRPr="005B7939">
        <w:rPr>
          <w:rFonts w:ascii="Times New Roman" w:hAnsi="Times New Roman" w:cs="Times New Roman"/>
          <w:sz w:val="24"/>
          <w:szCs w:val="24"/>
        </w:rPr>
        <w:t>зуют сложные простр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97441D" w:rsidRPr="005B7939">
        <w:rPr>
          <w:rFonts w:ascii="Times New Roman" w:hAnsi="Times New Roman" w:cs="Times New Roman"/>
          <w:sz w:val="24"/>
          <w:szCs w:val="24"/>
        </w:rPr>
        <w:t>нственные структуры, то при её течении</w:t>
      </w:r>
      <w:r w:rsidR="00D97D60" w:rsidRPr="005B7939">
        <w:rPr>
          <w:rFonts w:ascii="Times New Roman" w:hAnsi="Times New Roman" w:cs="Times New Roman"/>
          <w:sz w:val="24"/>
          <w:szCs w:val="24"/>
        </w:rPr>
        <w:t xml:space="preserve"> вязкость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чин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ет 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 xml:space="preserve">висеть от скорости, </w:t>
      </w:r>
      <w:r w:rsidR="005B7939" w:rsidRPr="005B7939">
        <w:rPr>
          <w:rFonts w:ascii="Times New Roman" w:hAnsi="Times New Roman" w:cs="Times New Roman"/>
          <w:sz w:val="24"/>
          <w:szCs w:val="24"/>
        </w:rPr>
        <w:t>именно</w:t>
      </w:r>
      <w:r w:rsidR="00D97D60" w:rsidRPr="005B7939">
        <w:rPr>
          <w:rFonts w:ascii="Times New Roman" w:hAnsi="Times New Roman" w:cs="Times New Roman"/>
          <w:sz w:val="24"/>
          <w:szCs w:val="24"/>
        </w:rPr>
        <w:t xml:space="preserve"> 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кие жидкости Ньютон ст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л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зыв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ть неньютоновские</w:t>
      </w:r>
      <w:r w:rsidR="0097441D" w:rsidRPr="005B7939">
        <w:rPr>
          <w:rFonts w:ascii="Times New Roman" w:hAnsi="Times New Roman" w:cs="Times New Roman"/>
          <w:sz w:val="24"/>
          <w:szCs w:val="24"/>
        </w:rPr>
        <w:t xml:space="preserve">. </w:t>
      </w:r>
      <w:r w:rsidR="00D97D60" w:rsidRPr="005B7939">
        <w:rPr>
          <w:rFonts w:ascii="Times New Roman" w:hAnsi="Times New Roman" w:cs="Times New Roman"/>
          <w:sz w:val="24"/>
          <w:szCs w:val="24"/>
        </w:rPr>
        <w:t>Если существуют неньютоновские жидкости, то должны существов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 xml:space="preserve">ть и противоположные им, 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 xml:space="preserve">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зыв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 xml:space="preserve">ются они </w:t>
      </w:r>
      <w:r w:rsidR="0097441D" w:rsidRPr="005B7939">
        <w:rPr>
          <w:rFonts w:ascii="Times New Roman" w:hAnsi="Times New Roman" w:cs="Times New Roman"/>
          <w:sz w:val="24"/>
          <w:szCs w:val="24"/>
        </w:rPr>
        <w:t>“Ньютоновскими”</w:t>
      </w:r>
      <w:r w:rsidR="00D97D60" w:rsidRPr="005B7939">
        <w:rPr>
          <w:rFonts w:ascii="Times New Roman" w:hAnsi="Times New Roman" w:cs="Times New Roman"/>
          <w:sz w:val="24"/>
          <w:szCs w:val="24"/>
        </w:rPr>
        <w:t xml:space="preserve"> что зн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чит их подчинение 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кон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м Ис</w:t>
      </w:r>
      <w:r w:rsidR="00A96F81">
        <w:rPr>
          <w:rFonts w:ascii="Times New Roman" w:hAnsi="Times New Roman" w:cs="Times New Roman"/>
          <w:sz w:val="24"/>
          <w:szCs w:val="24"/>
        </w:rPr>
        <w:t>aa</w:t>
      </w:r>
      <w:r w:rsidR="00D97D60" w:rsidRPr="005B7939">
        <w:rPr>
          <w:rFonts w:ascii="Times New Roman" w:hAnsi="Times New Roman" w:cs="Times New Roman"/>
          <w:sz w:val="24"/>
          <w:szCs w:val="24"/>
        </w:rPr>
        <w:t>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 xml:space="preserve"> Ньютон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97441D" w:rsidRPr="005B7939">
        <w:rPr>
          <w:rFonts w:ascii="Times New Roman" w:hAnsi="Times New Roman" w:cs="Times New Roman"/>
          <w:sz w:val="24"/>
          <w:szCs w:val="24"/>
        </w:rPr>
        <w:t>.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97441D" w:rsidRPr="005B7939">
        <w:rPr>
          <w:rFonts w:ascii="Times New Roman" w:hAnsi="Times New Roman" w:cs="Times New Roman"/>
          <w:sz w:val="24"/>
          <w:szCs w:val="24"/>
        </w:rPr>
        <w:t xml:space="preserve"> первый взгляд может </w:t>
      </w:r>
      <w:r w:rsidR="00D97D60" w:rsidRPr="005B7939">
        <w:rPr>
          <w:rFonts w:ascii="Times New Roman" w:hAnsi="Times New Roman" w:cs="Times New Roman"/>
          <w:sz w:val="24"/>
          <w:szCs w:val="24"/>
        </w:rPr>
        <w:t>пок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ться, что их очень м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ло, и они ни</w:t>
      </w:r>
      <w:r w:rsidR="0097441D" w:rsidRPr="005B7939">
        <w:rPr>
          <w:rFonts w:ascii="Times New Roman" w:hAnsi="Times New Roman" w:cs="Times New Roman"/>
          <w:sz w:val="24"/>
          <w:szCs w:val="24"/>
        </w:rPr>
        <w:t>где не используются, но это не пр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97441D" w:rsidRPr="005B7939">
        <w:rPr>
          <w:rFonts w:ascii="Times New Roman" w:hAnsi="Times New Roman" w:cs="Times New Roman"/>
          <w:sz w:val="24"/>
          <w:szCs w:val="24"/>
        </w:rPr>
        <w:t>вд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97441D" w:rsidRPr="005B7939">
        <w:rPr>
          <w:rFonts w:ascii="Times New Roman" w:hAnsi="Times New Roman" w:cs="Times New Roman"/>
          <w:sz w:val="24"/>
          <w:szCs w:val="24"/>
        </w:rPr>
        <w:t>, неньютоновские жидкости ч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97441D" w:rsidRPr="005B7939">
        <w:rPr>
          <w:rFonts w:ascii="Times New Roman" w:hAnsi="Times New Roman" w:cs="Times New Roman"/>
          <w:sz w:val="24"/>
          <w:szCs w:val="24"/>
        </w:rPr>
        <w:t>сто используются в промышленности, в кулин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97441D" w:rsidRPr="005B7939">
        <w:rPr>
          <w:rFonts w:ascii="Times New Roman" w:hAnsi="Times New Roman" w:cs="Times New Roman"/>
          <w:sz w:val="24"/>
          <w:szCs w:val="24"/>
        </w:rPr>
        <w:t>рии</w:t>
      </w:r>
      <w:r w:rsidR="00D97D60" w:rsidRPr="005B7939">
        <w:rPr>
          <w:rFonts w:ascii="Times New Roman" w:hAnsi="Times New Roman" w:cs="Times New Roman"/>
          <w:sz w:val="24"/>
          <w:szCs w:val="24"/>
        </w:rPr>
        <w:t>,</w:t>
      </w:r>
      <w:r w:rsidR="005B7939">
        <w:rPr>
          <w:rFonts w:ascii="Times New Roman" w:hAnsi="Times New Roman" w:cs="Times New Roman"/>
          <w:sz w:val="24"/>
          <w:szCs w:val="24"/>
        </w:rPr>
        <w:t xml:space="preserve"> </w:t>
      </w:r>
      <w:r w:rsidR="00D97D60" w:rsidRPr="005B7939">
        <w:rPr>
          <w:rFonts w:ascii="Times New Roman" w:hAnsi="Times New Roman" w:cs="Times New Roman"/>
          <w:sz w:val="24"/>
          <w:szCs w:val="24"/>
        </w:rPr>
        <w:t>м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сл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х,</w:t>
      </w:r>
      <w:r w:rsidR="005B7939">
        <w:rPr>
          <w:rFonts w:ascii="Times New Roman" w:hAnsi="Times New Roman" w:cs="Times New Roman"/>
          <w:sz w:val="24"/>
          <w:szCs w:val="24"/>
        </w:rPr>
        <w:t xml:space="preserve"> </w:t>
      </w:r>
      <w:r w:rsidR="005B7939" w:rsidRPr="005B7939">
        <w:rPr>
          <w:rFonts w:ascii="Times New Roman" w:hAnsi="Times New Roman" w:cs="Times New Roman"/>
          <w:sz w:val="24"/>
          <w:szCs w:val="24"/>
        </w:rPr>
        <w:t>бронежилет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5B7939" w:rsidRPr="005B7939">
        <w:rPr>
          <w:rFonts w:ascii="Times New Roman" w:hAnsi="Times New Roman" w:cs="Times New Roman"/>
          <w:sz w:val="24"/>
          <w:szCs w:val="24"/>
        </w:rPr>
        <w:t>х</w:t>
      </w:r>
      <w:r w:rsidR="0097441D" w:rsidRPr="005B7939">
        <w:rPr>
          <w:rFonts w:ascii="Times New Roman" w:hAnsi="Times New Roman" w:cs="Times New Roman"/>
          <w:sz w:val="24"/>
          <w:szCs w:val="24"/>
        </w:rPr>
        <w:t xml:space="preserve"> и многих других вещ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97441D" w:rsidRPr="005B7939">
        <w:rPr>
          <w:rFonts w:ascii="Times New Roman" w:hAnsi="Times New Roman" w:cs="Times New Roman"/>
          <w:sz w:val="24"/>
          <w:szCs w:val="24"/>
        </w:rPr>
        <w:t>х, только мы это не 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97441D" w:rsidRPr="005B7939">
        <w:rPr>
          <w:rFonts w:ascii="Times New Roman" w:hAnsi="Times New Roman" w:cs="Times New Roman"/>
          <w:sz w:val="24"/>
          <w:szCs w:val="24"/>
        </w:rPr>
        <w:t>меч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97441D" w:rsidRPr="005B7939">
        <w:rPr>
          <w:rFonts w:ascii="Times New Roman" w:hAnsi="Times New Roman" w:cs="Times New Roman"/>
          <w:sz w:val="24"/>
          <w:szCs w:val="24"/>
        </w:rPr>
        <w:t xml:space="preserve">ем. </w:t>
      </w:r>
      <w:r w:rsidR="00071269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37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1269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3785A" w:rsidRPr="00071269" w:rsidRDefault="00E3785A" w:rsidP="0007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39">
        <w:rPr>
          <w:rFonts w:ascii="Times New Roman" w:hAnsi="Times New Roman" w:cs="Times New Roman"/>
          <w:sz w:val="24"/>
          <w:szCs w:val="24"/>
        </w:rPr>
        <w:t xml:space="preserve">  В слове “неньютоновские” прист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вк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“не” </w:t>
      </w:r>
      <w:r w:rsidR="00D97D60" w:rsidRPr="005B7939">
        <w:rPr>
          <w:rFonts w:ascii="Times New Roman" w:hAnsi="Times New Roman" w:cs="Times New Roman"/>
          <w:sz w:val="24"/>
          <w:szCs w:val="24"/>
        </w:rPr>
        <w:t>Зн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чит не подчинение 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кон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м у этих жидкостей, они не похожи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 xml:space="preserve"> все ост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льные и не подчиняются 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ким же 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кон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м 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7D60" w:rsidRPr="005B7939">
        <w:rPr>
          <w:rFonts w:ascii="Times New Roman" w:hAnsi="Times New Roman" w:cs="Times New Roman"/>
          <w:sz w:val="24"/>
          <w:szCs w:val="24"/>
        </w:rPr>
        <w:t>к ньютоновские</w:t>
      </w:r>
      <w:r w:rsidRPr="005B7939">
        <w:rPr>
          <w:rFonts w:ascii="Times New Roman" w:hAnsi="Times New Roman" w:cs="Times New Roman"/>
          <w:sz w:val="24"/>
          <w:szCs w:val="24"/>
        </w:rPr>
        <w:t xml:space="preserve">. </w:t>
      </w:r>
      <w:r w:rsidR="00D94447" w:rsidRPr="005B7939">
        <w:rPr>
          <w:rFonts w:ascii="Times New Roman" w:hAnsi="Times New Roman" w:cs="Times New Roman"/>
          <w:sz w:val="24"/>
          <w:szCs w:val="24"/>
        </w:rPr>
        <w:t>Неньютоновские жидкости имеют</w:t>
      </w:r>
      <w:r w:rsidR="005B7939">
        <w:rPr>
          <w:rFonts w:ascii="Times New Roman" w:hAnsi="Times New Roman" w:cs="Times New Roman"/>
          <w:sz w:val="24"/>
          <w:szCs w:val="24"/>
        </w:rPr>
        <w:t xml:space="preserve"> </w:t>
      </w:r>
      <w:r w:rsidR="00D94447" w:rsidRPr="005B7939">
        <w:rPr>
          <w:rFonts w:ascii="Times New Roman" w:hAnsi="Times New Roman" w:cs="Times New Roman"/>
          <w:sz w:val="24"/>
          <w:szCs w:val="24"/>
        </w:rPr>
        <w:t>способность менять свою плотность и вязкость бл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4447" w:rsidRPr="005B7939">
        <w:rPr>
          <w:rFonts w:ascii="Times New Roman" w:hAnsi="Times New Roman" w:cs="Times New Roman"/>
          <w:sz w:val="24"/>
          <w:szCs w:val="24"/>
        </w:rPr>
        <w:t>год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4447" w:rsidRPr="005B7939">
        <w:rPr>
          <w:rFonts w:ascii="Times New Roman" w:hAnsi="Times New Roman" w:cs="Times New Roman"/>
          <w:sz w:val="24"/>
          <w:szCs w:val="24"/>
        </w:rPr>
        <w:t>ря мех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4447" w:rsidRPr="005B7939">
        <w:rPr>
          <w:rFonts w:ascii="Times New Roman" w:hAnsi="Times New Roman" w:cs="Times New Roman"/>
          <w:sz w:val="24"/>
          <w:szCs w:val="24"/>
        </w:rPr>
        <w:t>ническим воздействиям, звуковым волн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4447" w:rsidRPr="005B7939">
        <w:rPr>
          <w:rFonts w:ascii="Times New Roman" w:hAnsi="Times New Roman" w:cs="Times New Roman"/>
          <w:sz w:val="24"/>
          <w:szCs w:val="24"/>
        </w:rPr>
        <w:t>м, и электром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4447" w:rsidRPr="005B7939">
        <w:rPr>
          <w:rFonts w:ascii="Times New Roman" w:hAnsi="Times New Roman" w:cs="Times New Roman"/>
          <w:sz w:val="24"/>
          <w:szCs w:val="24"/>
        </w:rPr>
        <w:t>гнитным полям</w:t>
      </w:r>
      <w:r w:rsidRPr="005B7939">
        <w:rPr>
          <w:rFonts w:ascii="Times New Roman" w:hAnsi="Times New Roman" w:cs="Times New Roman"/>
          <w:sz w:val="24"/>
          <w:szCs w:val="24"/>
        </w:rPr>
        <w:t>.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пример, при мех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ническом воздействии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обычную жидкость он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будет быстрее будет течь и приним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ть </w:t>
      </w:r>
      <w:r w:rsidR="00D94447" w:rsidRPr="005B7939">
        <w:rPr>
          <w:rFonts w:ascii="Times New Roman" w:hAnsi="Times New Roman" w:cs="Times New Roman"/>
          <w:sz w:val="24"/>
          <w:szCs w:val="24"/>
        </w:rPr>
        <w:t xml:space="preserve">другую форму, но если </w:t>
      </w:r>
      <w:r w:rsidRPr="005B7939">
        <w:rPr>
          <w:rFonts w:ascii="Times New Roman" w:hAnsi="Times New Roman" w:cs="Times New Roman"/>
          <w:sz w:val="24"/>
          <w:szCs w:val="24"/>
        </w:rPr>
        <w:t>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ким же мех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нической силой воздействов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ть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неньютоновскую жидкость, то он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будет приобрет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ть свойств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твердого тел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, связь между её молекул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ми будет усилив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ться </w:t>
      </w:r>
      <w:r w:rsidR="005B7939">
        <w:rPr>
          <w:rFonts w:ascii="Times New Roman" w:hAnsi="Times New Roman" w:cs="Times New Roman"/>
          <w:sz w:val="24"/>
          <w:szCs w:val="24"/>
        </w:rPr>
        <w:t>прямо пропо</w:t>
      </w:r>
      <w:r w:rsidR="005B7939" w:rsidRPr="005B7939">
        <w:rPr>
          <w:rFonts w:ascii="Times New Roman" w:hAnsi="Times New Roman" w:cs="Times New Roman"/>
          <w:sz w:val="24"/>
          <w:szCs w:val="24"/>
        </w:rPr>
        <w:t>рцион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5B7939" w:rsidRPr="005B7939">
        <w:rPr>
          <w:rFonts w:ascii="Times New Roman" w:hAnsi="Times New Roman" w:cs="Times New Roman"/>
          <w:sz w:val="24"/>
          <w:szCs w:val="24"/>
        </w:rPr>
        <w:t>льно</w:t>
      </w:r>
      <w:r w:rsidR="00D94447" w:rsidRPr="005B7939">
        <w:rPr>
          <w:rFonts w:ascii="Times New Roman" w:hAnsi="Times New Roman" w:cs="Times New Roman"/>
          <w:sz w:val="24"/>
          <w:szCs w:val="24"/>
        </w:rPr>
        <w:t xml:space="preserve"> </w:t>
      </w:r>
      <w:r w:rsidR="005B7939" w:rsidRPr="005B7939">
        <w:rPr>
          <w:rFonts w:ascii="Times New Roman" w:hAnsi="Times New Roman" w:cs="Times New Roman"/>
          <w:sz w:val="24"/>
          <w:szCs w:val="24"/>
        </w:rPr>
        <w:t>силе,</w:t>
      </w:r>
      <w:r w:rsidR="00D94447" w:rsidRPr="005B7939">
        <w:rPr>
          <w:rFonts w:ascii="Times New Roman" w:hAnsi="Times New Roman" w:cs="Times New Roman"/>
          <w:sz w:val="24"/>
          <w:szCs w:val="24"/>
        </w:rPr>
        <w:t xml:space="preserve"> приложенной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D94447" w:rsidRPr="005B7939">
        <w:rPr>
          <w:rFonts w:ascii="Times New Roman" w:hAnsi="Times New Roman" w:cs="Times New Roman"/>
          <w:sz w:val="24"/>
          <w:szCs w:val="24"/>
        </w:rPr>
        <w:t xml:space="preserve"> нее.</w:t>
      </w:r>
      <w:r w:rsidR="00071269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C37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1269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3785A" w:rsidRPr="0028643A" w:rsidRDefault="00C311F5" w:rsidP="00041E61">
      <w:pPr>
        <w:pStyle w:val="ad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5" w:name="_Toc92811096"/>
      <w:r w:rsidRPr="0028643A">
        <w:rPr>
          <w:rFonts w:eastAsia="Times New Roman"/>
          <w:b/>
          <w:sz w:val="24"/>
          <w:szCs w:val="24"/>
          <w:lang w:val="en-US" w:eastAsia="ru-RU"/>
        </w:rPr>
        <w:t>1.3.</w:t>
      </w:r>
      <w:r w:rsidR="00E3785A" w:rsidRPr="0028643A">
        <w:rPr>
          <w:rFonts w:eastAsia="Times New Roman"/>
          <w:b/>
          <w:sz w:val="24"/>
          <w:szCs w:val="24"/>
          <w:lang w:eastAsia="ru-RU"/>
        </w:rPr>
        <w:t>Применение неньютоновских жидкостей</w:t>
      </w:r>
      <w:bookmarkEnd w:id="5"/>
    </w:p>
    <w:p w:rsidR="00242A29" w:rsidRPr="005B7939" w:rsidRDefault="00E3785A" w:rsidP="005B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очень популярны эти жидкости. В СШ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этих жидкостей по сей день выпуск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бронежилеты. Д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бронежилеты по х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ктеристик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м лучше обыкновенных, 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легче и проще. М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л, из которого изгот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бронежилеты,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d3o. d3o 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одноименной 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нской комп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нией. Ведет себя этот м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л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мель. Бронежилеты из d3o 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неньютоновские жидкости, при м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леньком воздействии мягкие и эл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стичные, 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большом твердые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A2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2A2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только 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снят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2A2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, d3o 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2A2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2A2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бится и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снов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мягким,</w:t>
      </w:r>
      <w:r w:rsidR="00242A2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2A2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стичным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A2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2A2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бронежилеты легко выдержив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2A2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выстрел от 9мм, 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42A2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 больше.                     </w:t>
      </w:r>
    </w:p>
    <w:p w:rsidR="00242A29" w:rsidRPr="005B7939" w:rsidRDefault="00242A29" w:rsidP="005B7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 их применение не огр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ничив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изготовлении бронежилетов, 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спростр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няется куд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льше.</w:t>
      </w:r>
      <w:r w:rsidRPr="005B7939">
        <w:rPr>
          <w:rFonts w:ascii="Times New Roman" w:hAnsi="Times New Roman" w:cs="Times New Roman"/>
          <w:sz w:val="24"/>
          <w:szCs w:val="24"/>
        </w:rPr>
        <w:t xml:space="preserve">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пример, применение неньютоновских жидкостей в косметике, будь 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кой-нибудь 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к или туш для ресниц обычной жидкостью, 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не неньютоновской то он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бы не 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держив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сь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теле человек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и стек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по нему, но бл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год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ря тому, что все это неньютоновск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я жидкость с большой вязкостью, всё это держится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теле человек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с большим сроком.</w:t>
      </w:r>
      <w:r w:rsidR="00C3776B" w:rsidRPr="00C3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76B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DF69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776B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242A29" w:rsidRPr="005B7939" w:rsidRDefault="00242A29" w:rsidP="005B7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39">
        <w:rPr>
          <w:rFonts w:ascii="Times New Roman" w:hAnsi="Times New Roman" w:cs="Times New Roman"/>
          <w:sz w:val="24"/>
          <w:szCs w:val="24"/>
        </w:rPr>
        <w:t xml:space="preserve">   Вязкость у неньютоновской жидкости нужно регулиров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ть для р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зных применений, </w:t>
      </w:r>
      <w:r w:rsidR="005B7939" w:rsidRPr="005B7939">
        <w:rPr>
          <w:rFonts w:ascii="Times New Roman" w:hAnsi="Times New Roman" w:cs="Times New Roman"/>
          <w:sz w:val="24"/>
          <w:szCs w:val="24"/>
        </w:rPr>
        <w:t>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5B7939" w:rsidRPr="005B7939">
        <w:rPr>
          <w:rFonts w:ascii="Times New Roman" w:hAnsi="Times New Roman" w:cs="Times New Roman"/>
          <w:sz w:val="24"/>
          <w:szCs w:val="24"/>
        </w:rPr>
        <w:t>пример,</w:t>
      </w:r>
      <w:r w:rsidRPr="005B7939">
        <w:rPr>
          <w:rFonts w:ascii="Times New Roman" w:hAnsi="Times New Roman" w:cs="Times New Roman"/>
          <w:sz w:val="24"/>
          <w:szCs w:val="24"/>
        </w:rPr>
        <w:t xml:space="preserve"> в ш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мпунях или гелях для душ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вязкость нужн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для того, чтобы они не стек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ли с тел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, 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держ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лись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нем некоторое </w:t>
      </w:r>
      <w:r w:rsidR="008908E8" w:rsidRPr="005B7939">
        <w:rPr>
          <w:rFonts w:ascii="Times New Roman" w:hAnsi="Times New Roman" w:cs="Times New Roman"/>
          <w:sz w:val="24"/>
          <w:szCs w:val="24"/>
        </w:rPr>
        <w:t>время,</w:t>
      </w:r>
      <w:r w:rsidRPr="005B7939">
        <w:rPr>
          <w:rFonts w:ascii="Times New Roman" w:hAnsi="Times New Roman" w:cs="Times New Roman"/>
          <w:sz w:val="24"/>
          <w:szCs w:val="24"/>
        </w:rPr>
        <w:t xml:space="preserve"> чтобы смыть грязь. Вязкость неньютоновской жидкости можно изменять бл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год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ря модифик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тором </w:t>
      </w:r>
      <w:r w:rsidR="008908E8" w:rsidRPr="005B7939">
        <w:rPr>
          <w:rFonts w:ascii="Times New Roman" w:hAnsi="Times New Roman" w:cs="Times New Roman"/>
          <w:sz w:val="24"/>
          <w:szCs w:val="24"/>
        </w:rPr>
        <w:t>вязкости,</w:t>
      </w:r>
      <w:r w:rsidRPr="005B7939">
        <w:rPr>
          <w:rFonts w:ascii="Times New Roman" w:hAnsi="Times New Roman" w:cs="Times New Roman"/>
          <w:sz w:val="24"/>
          <w:szCs w:val="24"/>
        </w:rPr>
        <w:t xml:space="preserve"> которые доб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вляют туд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при её производстве. Те же косметические средств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к м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зи и крем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тоже являются неньютоновскими жидкостями ведь они не стек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ют с тел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секунды, 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держ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ться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нем ч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сы, 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некоторые д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же дни.</w:t>
      </w:r>
    </w:p>
    <w:p w:rsidR="000B6BE6" w:rsidRPr="0028643A" w:rsidRDefault="00C311F5" w:rsidP="00041E61">
      <w:pPr>
        <w:pStyle w:val="ad"/>
        <w:outlineLvl w:val="1"/>
        <w:rPr>
          <w:b/>
          <w:sz w:val="24"/>
          <w:szCs w:val="24"/>
        </w:rPr>
      </w:pPr>
      <w:bookmarkStart w:id="6" w:name="_Toc92811097"/>
      <w:r w:rsidRPr="0028643A">
        <w:rPr>
          <w:b/>
          <w:sz w:val="24"/>
          <w:szCs w:val="24"/>
          <w:lang w:val="en-US"/>
        </w:rPr>
        <w:t>1.4.</w:t>
      </w:r>
      <w:r w:rsidR="000B6BE6" w:rsidRPr="0028643A">
        <w:rPr>
          <w:b/>
          <w:sz w:val="24"/>
          <w:szCs w:val="24"/>
        </w:rPr>
        <w:t>Кулин</w:t>
      </w:r>
      <w:r w:rsidR="00A96F81" w:rsidRPr="0028643A">
        <w:rPr>
          <w:b/>
          <w:sz w:val="24"/>
          <w:szCs w:val="24"/>
        </w:rPr>
        <w:t>a</w:t>
      </w:r>
      <w:r w:rsidR="000B6BE6" w:rsidRPr="0028643A">
        <w:rPr>
          <w:b/>
          <w:sz w:val="24"/>
          <w:szCs w:val="24"/>
        </w:rPr>
        <w:t>рия</w:t>
      </w:r>
      <w:bookmarkEnd w:id="6"/>
    </w:p>
    <w:p w:rsidR="000B6BE6" w:rsidRPr="005B7939" w:rsidRDefault="00242A29" w:rsidP="005B7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39">
        <w:rPr>
          <w:rFonts w:ascii="Times New Roman" w:hAnsi="Times New Roman" w:cs="Times New Roman"/>
          <w:sz w:val="24"/>
          <w:szCs w:val="24"/>
        </w:rPr>
        <w:t>Применение неньютоновских жидкостей в готовке и кулин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рии. Возможно, никто не 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думыв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лся, но соусы тоже являются этими жидкостями, бл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год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ря чему их легче и </w:t>
      </w:r>
      <w:r w:rsidRPr="005B7939">
        <w:rPr>
          <w:rFonts w:ascii="Times New Roman" w:hAnsi="Times New Roman" w:cs="Times New Roman"/>
          <w:sz w:val="24"/>
          <w:szCs w:val="24"/>
        </w:rPr>
        <w:lastRenderedPageBreak/>
        <w:t>приятнее использов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ть в кулин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рии, будь они обычными жидкостями они бы стек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ли с пищи, 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к только бы мы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лили их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неё, но бл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год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ря небольшой вязкости, которую им пред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ли их очень пр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ктично и удобно использов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ть. Все эти соусы можно использов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ть для приготовления блюд, бл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год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ря чему можно соединять продукты чтобы они не р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зв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лив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лись при приеме пищи. 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кие блюд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к Оливье используют свойств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вязкости м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йонез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для поддерж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ния формы, будь м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йонез не вязким все бы продукты погруж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лись </w:t>
      </w:r>
      <w:r w:rsidR="00C966C7" w:rsidRPr="005B7939">
        <w:rPr>
          <w:rFonts w:ascii="Times New Roman" w:hAnsi="Times New Roman" w:cs="Times New Roman"/>
          <w:sz w:val="24"/>
          <w:szCs w:val="24"/>
        </w:rPr>
        <w:t xml:space="preserve">   </w:t>
      </w:r>
      <w:r w:rsidRPr="005B7939">
        <w:rPr>
          <w:rFonts w:ascii="Times New Roman" w:hAnsi="Times New Roman" w:cs="Times New Roman"/>
          <w:sz w:val="24"/>
          <w:szCs w:val="24"/>
        </w:rPr>
        <w:t>бы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дно и не могли бы держ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ть привычную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м форму.</w:t>
      </w:r>
      <w:r w:rsidR="00C3776B" w:rsidRPr="00C3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76B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37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776B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0B6BE6" w:rsidRPr="0028643A" w:rsidRDefault="00C311F5" w:rsidP="00041E61">
      <w:pPr>
        <w:pStyle w:val="ad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7" w:name="_Toc92811098"/>
      <w:r w:rsidRPr="0028643A">
        <w:rPr>
          <w:rFonts w:eastAsia="Times New Roman"/>
          <w:b/>
          <w:sz w:val="24"/>
          <w:szCs w:val="24"/>
          <w:lang w:val="en-US" w:eastAsia="ru-RU"/>
        </w:rPr>
        <w:t>1.5.</w:t>
      </w:r>
      <w:r w:rsidR="000B6BE6" w:rsidRPr="0028643A">
        <w:rPr>
          <w:rFonts w:eastAsia="Times New Roman"/>
          <w:b/>
          <w:sz w:val="24"/>
          <w:szCs w:val="24"/>
          <w:lang w:eastAsia="ru-RU"/>
        </w:rPr>
        <w:t>Медицин</w:t>
      </w:r>
      <w:r w:rsidR="00A96F81" w:rsidRPr="0028643A">
        <w:rPr>
          <w:rFonts w:eastAsia="Times New Roman"/>
          <w:b/>
          <w:sz w:val="24"/>
          <w:szCs w:val="24"/>
          <w:lang w:eastAsia="ru-RU"/>
        </w:rPr>
        <w:t>a</w:t>
      </w:r>
      <w:bookmarkEnd w:id="7"/>
    </w:p>
    <w:p w:rsidR="005865B7" w:rsidRPr="005B7939" w:rsidRDefault="00243015" w:rsidP="0007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медицине с помощью неньютоновских жидкостей дел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гипс,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при перелом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х. 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 т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же является неньютоновской жидкостью ведь у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ждого человек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вязкости, и для этого при перелив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крови нужно учитыв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ф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того что человеку может не подойти с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вязкость крови и ее нужно сдел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более жидкой.</w:t>
      </w:r>
      <w:r w:rsidR="00C3776B" w:rsidRPr="00C3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76B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377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776B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865B7" w:rsidRPr="0028643A" w:rsidRDefault="00C311F5" w:rsidP="00041E61">
      <w:pPr>
        <w:pStyle w:val="ad"/>
        <w:outlineLvl w:val="1"/>
        <w:rPr>
          <w:rFonts w:eastAsia="Times New Roman"/>
          <w:b/>
          <w:sz w:val="24"/>
          <w:szCs w:val="24"/>
          <w:lang w:eastAsia="ru-RU"/>
        </w:rPr>
      </w:pPr>
      <w:bookmarkStart w:id="8" w:name="_Toc92811099"/>
      <w:r w:rsidRPr="0028643A">
        <w:rPr>
          <w:rFonts w:eastAsia="Times New Roman"/>
          <w:b/>
          <w:sz w:val="24"/>
          <w:szCs w:val="24"/>
          <w:lang w:val="en-US" w:eastAsia="ru-RU"/>
        </w:rPr>
        <w:t>1.6.</w:t>
      </w:r>
      <w:r w:rsidR="005865B7" w:rsidRPr="0028643A">
        <w:rPr>
          <w:rFonts w:eastAsia="Times New Roman"/>
          <w:b/>
          <w:sz w:val="24"/>
          <w:szCs w:val="24"/>
          <w:lang w:eastAsia="ru-RU"/>
        </w:rPr>
        <w:t>Эффект К</w:t>
      </w:r>
      <w:r w:rsidR="00A96F81" w:rsidRPr="0028643A">
        <w:rPr>
          <w:rFonts w:eastAsia="Times New Roman"/>
          <w:b/>
          <w:sz w:val="24"/>
          <w:szCs w:val="24"/>
          <w:lang w:eastAsia="ru-RU"/>
        </w:rPr>
        <w:t>a</w:t>
      </w:r>
      <w:r w:rsidR="005865B7" w:rsidRPr="0028643A">
        <w:rPr>
          <w:rFonts w:eastAsia="Times New Roman"/>
          <w:b/>
          <w:sz w:val="24"/>
          <w:szCs w:val="24"/>
          <w:lang w:eastAsia="ru-RU"/>
        </w:rPr>
        <w:t>йе</w:t>
      </w:r>
      <w:bookmarkEnd w:id="8"/>
    </w:p>
    <w:p w:rsidR="005865B7" w:rsidRPr="005B7939" w:rsidRDefault="005865B7" w:rsidP="005B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ученный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йе проводил опыт по вылив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ш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мпуни в с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с 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зной высоты,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з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 очень интересную вещь, ш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мпунь не р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створял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сь, 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будто отск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себя, что 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B7939"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ет,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неньютоновские жидкости при резком столкновении д</w:t>
      </w:r>
      <w:r w:rsidR="00A96F8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друг с другом твердеют.</w:t>
      </w:r>
      <w:r w:rsidR="00C3776B" w:rsidRPr="00C3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76B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DF69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776B"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865B7" w:rsidRPr="0028643A" w:rsidRDefault="00C311F5" w:rsidP="00041E61">
      <w:pPr>
        <w:pStyle w:val="ad"/>
        <w:outlineLvl w:val="1"/>
        <w:rPr>
          <w:b/>
          <w:sz w:val="24"/>
          <w:szCs w:val="24"/>
        </w:rPr>
      </w:pPr>
      <w:bookmarkStart w:id="9" w:name="_Toc92811100"/>
      <w:r w:rsidRPr="0028643A">
        <w:rPr>
          <w:rFonts w:eastAsia="Times New Roman"/>
          <w:b/>
          <w:sz w:val="24"/>
          <w:szCs w:val="24"/>
          <w:lang w:val="en-US" w:eastAsia="ru-RU"/>
        </w:rPr>
        <w:t>1.7.</w:t>
      </w:r>
      <w:r w:rsidR="005865B7" w:rsidRPr="0028643A">
        <w:rPr>
          <w:rFonts w:eastAsia="Times New Roman"/>
          <w:b/>
          <w:sz w:val="24"/>
          <w:szCs w:val="24"/>
          <w:lang w:eastAsia="ru-RU"/>
        </w:rPr>
        <w:t xml:space="preserve">Эффект </w:t>
      </w:r>
      <w:r w:rsidR="005865B7" w:rsidRPr="0028643A">
        <w:rPr>
          <w:b/>
          <w:sz w:val="24"/>
          <w:szCs w:val="24"/>
        </w:rPr>
        <w:t>Вейссенберг</w:t>
      </w:r>
      <w:r w:rsidR="00A96F81" w:rsidRPr="0028643A">
        <w:rPr>
          <w:b/>
          <w:sz w:val="24"/>
          <w:szCs w:val="24"/>
        </w:rPr>
        <w:t>a</w:t>
      </w:r>
      <w:bookmarkEnd w:id="9"/>
    </w:p>
    <w:p w:rsidR="00A96F81" w:rsidRDefault="00DF4522" w:rsidP="00A9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939">
        <w:rPr>
          <w:rFonts w:ascii="Times New Roman" w:hAnsi="Times New Roman" w:cs="Times New Roman"/>
          <w:sz w:val="24"/>
          <w:szCs w:val="24"/>
        </w:rPr>
        <w:t xml:space="preserve">В </w:t>
      </w:r>
      <w:r w:rsidR="008908E8" w:rsidRPr="005B7939">
        <w:rPr>
          <w:rFonts w:ascii="Times New Roman" w:hAnsi="Times New Roman" w:cs="Times New Roman"/>
          <w:sz w:val="24"/>
          <w:szCs w:val="24"/>
        </w:rPr>
        <w:t>воду, котор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8908E8" w:rsidRPr="005B7939">
        <w:rPr>
          <w:rFonts w:ascii="Times New Roman" w:hAnsi="Times New Roman" w:cs="Times New Roman"/>
          <w:sz w:val="24"/>
          <w:szCs w:val="24"/>
        </w:rPr>
        <w:t>я</w:t>
      </w:r>
      <w:r w:rsidRPr="005B7939">
        <w:rPr>
          <w:rFonts w:ascii="Times New Roman" w:hAnsi="Times New Roman" w:cs="Times New Roman"/>
          <w:sz w:val="24"/>
          <w:szCs w:val="24"/>
        </w:rPr>
        <w:t xml:space="preserve"> 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ходится в </w:t>
      </w:r>
      <w:r w:rsidR="008908E8" w:rsidRPr="005B7939">
        <w:rPr>
          <w:rFonts w:ascii="Times New Roman" w:hAnsi="Times New Roman" w:cs="Times New Roman"/>
          <w:sz w:val="24"/>
          <w:szCs w:val="24"/>
        </w:rPr>
        <w:t>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8908E8" w:rsidRPr="005B7939">
        <w:rPr>
          <w:rFonts w:ascii="Times New Roman" w:hAnsi="Times New Roman" w:cs="Times New Roman"/>
          <w:sz w:val="24"/>
          <w:szCs w:val="24"/>
        </w:rPr>
        <w:t>фиксиров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8908E8" w:rsidRPr="005B7939">
        <w:rPr>
          <w:rFonts w:ascii="Times New Roman" w:hAnsi="Times New Roman" w:cs="Times New Roman"/>
          <w:sz w:val="24"/>
          <w:szCs w:val="24"/>
        </w:rPr>
        <w:t>нном ст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8908E8" w:rsidRPr="005B7939">
        <w:rPr>
          <w:rFonts w:ascii="Times New Roman" w:hAnsi="Times New Roman" w:cs="Times New Roman"/>
          <w:sz w:val="24"/>
          <w:szCs w:val="24"/>
        </w:rPr>
        <w:t>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8908E8" w:rsidRPr="005B7939">
        <w:rPr>
          <w:rFonts w:ascii="Times New Roman" w:hAnsi="Times New Roman" w:cs="Times New Roman"/>
          <w:sz w:val="24"/>
          <w:szCs w:val="24"/>
        </w:rPr>
        <w:t>не, вдоль по его оси з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пустить вр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щ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ющийся стержень, в результ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>те поверхность воды по стенк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м </w:t>
      </w:r>
      <w:r w:rsidR="008908E8" w:rsidRPr="005B7939">
        <w:rPr>
          <w:rFonts w:ascii="Times New Roman" w:hAnsi="Times New Roman" w:cs="Times New Roman"/>
          <w:sz w:val="24"/>
          <w:szCs w:val="24"/>
        </w:rPr>
        <w:t>ст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8908E8" w:rsidRPr="005B7939">
        <w:rPr>
          <w:rFonts w:ascii="Times New Roman" w:hAnsi="Times New Roman" w:cs="Times New Roman"/>
          <w:sz w:val="24"/>
          <w:szCs w:val="24"/>
        </w:rPr>
        <w:t>к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="008908E8" w:rsidRPr="005B7939">
        <w:rPr>
          <w:rFonts w:ascii="Times New Roman" w:hAnsi="Times New Roman" w:cs="Times New Roman"/>
          <w:sz w:val="24"/>
          <w:szCs w:val="24"/>
        </w:rPr>
        <w:t>н</w:t>
      </w:r>
      <w:r w:rsidR="00A96F81">
        <w:rPr>
          <w:rFonts w:ascii="Times New Roman" w:hAnsi="Times New Roman" w:cs="Times New Roman"/>
          <w:sz w:val="24"/>
          <w:szCs w:val="24"/>
        </w:rPr>
        <w:t>a</w:t>
      </w:r>
      <w:r w:rsidRPr="005B7939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908E8" w:rsidRPr="005B7939">
        <w:rPr>
          <w:rFonts w:ascii="Times New Roman" w:hAnsi="Times New Roman" w:cs="Times New Roman"/>
          <w:sz w:val="24"/>
          <w:szCs w:val="24"/>
        </w:rPr>
        <w:t>искривляться</w:t>
      </w:r>
      <w:r w:rsidRPr="005B7939">
        <w:rPr>
          <w:rFonts w:ascii="Times New Roman" w:hAnsi="Times New Roman" w:cs="Times New Roman"/>
          <w:sz w:val="24"/>
          <w:szCs w:val="24"/>
        </w:rPr>
        <w:t xml:space="preserve"> вверх под действием центробежной силы</w:t>
      </w:r>
      <w:r w:rsidR="00A96F81">
        <w:rPr>
          <w:rFonts w:ascii="Times New Roman" w:hAnsi="Times New Roman" w:cs="Times New Roman"/>
          <w:sz w:val="24"/>
          <w:szCs w:val="24"/>
        </w:rPr>
        <w:t>.</w:t>
      </w:r>
      <w:r w:rsidR="00A96F81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A96F81" w:rsidRPr="0028643A" w:rsidRDefault="00A96F81" w:rsidP="00041E61">
      <w:pPr>
        <w:pStyle w:val="ad"/>
        <w:outlineLvl w:val="0"/>
        <w:rPr>
          <w:b/>
          <w:sz w:val="24"/>
          <w:szCs w:val="24"/>
        </w:rPr>
      </w:pPr>
      <w:bookmarkStart w:id="10" w:name="_Toc92811101"/>
      <w:r w:rsidRPr="0028643A">
        <w:rPr>
          <w:b/>
          <w:sz w:val="24"/>
          <w:szCs w:val="24"/>
        </w:rPr>
        <w:t>2.Как ее получить?</w:t>
      </w:r>
      <w:bookmarkEnd w:id="10"/>
    </w:p>
    <w:p w:rsidR="00A96F81" w:rsidRPr="0028643A" w:rsidRDefault="00A96F81" w:rsidP="00041E61">
      <w:pPr>
        <w:pStyle w:val="ad"/>
        <w:outlineLvl w:val="1"/>
        <w:rPr>
          <w:b/>
          <w:sz w:val="24"/>
          <w:szCs w:val="24"/>
        </w:rPr>
      </w:pPr>
      <w:bookmarkStart w:id="11" w:name="_Toc92811102"/>
      <w:r w:rsidRPr="0028643A">
        <w:rPr>
          <w:b/>
          <w:sz w:val="24"/>
          <w:szCs w:val="24"/>
        </w:rPr>
        <w:t>2.2.Воссоздание неньютоновской жидкости в домашних условиях</w:t>
      </w:r>
      <w:bookmarkEnd w:id="11"/>
    </w:p>
    <w:p w:rsidR="00A96F81" w:rsidRPr="005B7939" w:rsidRDefault="00A96F81" w:rsidP="00A9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39">
        <w:rPr>
          <w:rFonts w:ascii="Times New Roman" w:hAnsi="Times New Roman" w:cs="Times New Roman"/>
          <w:sz w:val="24"/>
          <w:szCs w:val="24"/>
        </w:rPr>
        <w:t>Неньютоновскую жидкость легко создать в домашних условиях, и она недорогая в материалах. Она создается наподобие киселя, поэтому ее сможет сделать даже ребенок.</w:t>
      </w:r>
    </w:p>
    <w:p w:rsidR="00A96F81" w:rsidRPr="0028643A" w:rsidRDefault="002F51BB" w:rsidP="00041E61">
      <w:pPr>
        <w:pStyle w:val="ad"/>
        <w:outlineLvl w:val="1"/>
        <w:rPr>
          <w:b/>
          <w:sz w:val="24"/>
          <w:szCs w:val="24"/>
        </w:rPr>
      </w:pPr>
      <w:bookmarkStart w:id="12" w:name="_Toc92811103"/>
      <w:r w:rsidRPr="0028643A">
        <w:rPr>
          <w:b/>
          <w:sz w:val="24"/>
          <w:szCs w:val="24"/>
        </w:rPr>
        <w:t>1.2.Рецепт</w:t>
      </w:r>
      <w:bookmarkEnd w:id="12"/>
    </w:p>
    <w:p w:rsidR="002F51BB" w:rsidRPr="005B7939" w:rsidRDefault="002F51BB" w:rsidP="002F51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взяли</w:t>
      </w:r>
      <w:r w:rsidRPr="00071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кукурузный или картофельный крахм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 и воду в равных пропорциях.</w:t>
      </w:r>
    </w:p>
    <w:p w:rsidR="002F51BB" w:rsidRPr="005B7939" w:rsidRDefault="002F51BB" w:rsidP="002F51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объемную емкость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теплой водой понемногу засыпаем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крахмал, размешивая раствор.</w:t>
      </w:r>
    </w:p>
    <w:p w:rsidR="002F51BB" w:rsidRDefault="002F51BB" w:rsidP="002F51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</w:t>
      </w:r>
      <w:r w:rsidRPr="005B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до консистенции,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перемешивание затруднится.</w:t>
      </w:r>
    </w:p>
    <w:p w:rsidR="002F51BB" w:rsidRDefault="002F51BB" w:rsidP="002F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Неньютоновская жидкость готова.</w:t>
      </w:r>
    </w:p>
    <w:p w:rsidR="008F0E77" w:rsidRPr="008F0E77" w:rsidRDefault="008F0E77" w:rsidP="002F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провел опро в котором выяснилось, что 88 процентов опросившихся знают о существовании неньютоновских жидкостей.</w:t>
      </w:r>
    </w:p>
    <w:p w:rsidR="002F51BB" w:rsidRPr="0028643A" w:rsidRDefault="002F51BB" w:rsidP="00041E61">
      <w:pPr>
        <w:pStyle w:val="ad"/>
        <w:outlineLvl w:val="0"/>
        <w:rPr>
          <w:rFonts w:eastAsia="Times New Roman"/>
          <w:b/>
          <w:sz w:val="24"/>
          <w:szCs w:val="24"/>
          <w:lang w:eastAsia="ru-RU"/>
        </w:rPr>
      </w:pPr>
      <w:bookmarkStart w:id="13" w:name="_Toc92811104"/>
      <w:r w:rsidRPr="0028643A">
        <w:rPr>
          <w:rFonts w:eastAsia="Times New Roman"/>
          <w:b/>
          <w:sz w:val="24"/>
          <w:szCs w:val="24"/>
          <w:lang w:eastAsia="ru-RU"/>
        </w:rPr>
        <w:t>3.Заключение</w:t>
      </w:r>
      <w:bookmarkEnd w:id="13"/>
    </w:p>
    <w:p w:rsidR="002F51BB" w:rsidRDefault="002F51BB" w:rsidP="002F51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39">
        <w:rPr>
          <w:rFonts w:ascii="Times New Roman" w:hAnsi="Times New Roman" w:cs="Times New Roman"/>
          <w:sz w:val="24"/>
          <w:szCs w:val="24"/>
        </w:rPr>
        <w:t xml:space="preserve">Изучив неньютоновские жидкости, </w:t>
      </w:r>
      <w:r w:rsidRPr="00C3776B">
        <w:rPr>
          <w:rFonts w:ascii="Times New Roman" w:hAnsi="Times New Roman" w:cs="Times New Roman"/>
          <w:sz w:val="24"/>
          <w:szCs w:val="24"/>
        </w:rPr>
        <w:t>можно сказать</w:t>
      </w:r>
      <w:r w:rsidRPr="005B7939">
        <w:rPr>
          <w:rFonts w:ascii="Times New Roman" w:hAnsi="Times New Roman" w:cs="Times New Roman"/>
          <w:sz w:val="24"/>
          <w:szCs w:val="24"/>
        </w:rPr>
        <w:t xml:space="preserve">, что они очень удивительны и полезны во всех сферах жизнедеятельности, они могут быть едой, косметическими средствами, лечебными препаратами, бронежилетами и многим другим. Неньютоновская жидкость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7939">
        <w:rPr>
          <w:rFonts w:ascii="Times New Roman" w:hAnsi="Times New Roman" w:cs="Times New Roman"/>
          <w:sz w:val="24"/>
          <w:szCs w:val="24"/>
        </w:rPr>
        <w:t xml:space="preserve"> это та жидкость, которая при малой силе кажется вязкой, но при резком и сильном механическом воздействии кажется очень жесткой и упругой, как твердое вещество. Но неньютоновская приносит не только пользу в нашу жизнь </w:t>
      </w:r>
      <w:r>
        <w:rPr>
          <w:rFonts w:ascii="Times New Roman" w:hAnsi="Times New Roman" w:cs="Times New Roman"/>
          <w:sz w:val="24"/>
          <w:szCs w:val="24"/>
        </w:rPr>
        <w:t>ведь она может быть и опасной (з</w:t>
      </w:r>
      <w:r w:rsidRPr="005B7939">
        <w:rPr>
          <w:rFonts w:ascii="Times New Roman" w:hAnsi="Times New Roman" w:cs="Times New Roman"/>
          <w:sz w:val="24"/>
          <w:szCs w:val="24"/>
        </w:rPr>
        <w:t>ыбучие пески).  В завершение хоч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5B7939">
        <w:rPr>
          <w:rFonts w:ascii="Times New Roman" w:hAnsi="Times New Roman" w:cs="Times New Roman"/>
          <w:sz w:val="24"/>
          <w:szCs w:val="24"/>
        </w:rPr>
        <w:t xml:space="preserve"> сказать, что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5B7939">
        <w:rPr>
          <w:rFonts w:ascii="Times New Roman" w:hAnsi="Times New Roman" w:cs="Times New Roman"/>
          <w:sz w:val="24"/>
          <w:szCs w:val="24"/>
        </w:rPr>
        <w:t xml:space="preserve"> разобрал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7939">
        <w:rPr>
          <w:rFonts w:ascii="Times New Roman" w:hAnsi="Times New Roman" w:cs="Times New Roman"/>
          <w:sz w:val="24"/>
          <w:szCs w:val="24"/>
        </w:rPr>
        <w:t xml:space="preserve"> все задачи и достиг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B7939">
        <w:rPr>
          <w:rFonts w:ascii="Times New Roman" w:hAnsi="Times New Roman" w:cs="Times New Roman"/>
          <w:sz w:val="24"/>
          <w:szCs w:val="24"/>
        </w:rPr>
        <w:t xml:space="preserve"> цели проекта и с уверенностью мо</w:t>
      </w:r>
      <w:r>
        <w:rPr>
          <w:rFonts w:ascii="Times New Roman" w:hAnsi="Times New Roman" w:cs="Times New Roman"/>
          <w:sz w:val="24"/>
          <w:szCs w:val="24"/>
        </w:rPr>
        <w:t>жно</w:t>
      </w:r>
      <w:r w:rsidRPr="005B7939">
        <w:rPr>
          <w:rFonts w:ascii="Times New Roman" w:hAnsi="Times New Roman" w:cs="Times New Roman"/>
          <w:sz w:val="24"/>
          <w:szCs w:val="24"/>
        </w:rPr>
        <w:t xml:space="preserve"> сказать, что неньютоновские жидкости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939">
        <w:rPr>
          <w:rFonts w:ascii="Times New Roman" w:hAnsi="Times New Roman" w:cs="Times New Roman"/>
          <w:sz w:val="24"/>
          <w:szCs w:val="24"/>
        </w:rPr>
        <w:t>уникальная и интересная вещ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B7939">
        <w:rPr>
          <w:rFonts w:ascii="Times New Roman" w:hAnsi="Times New Roman" w:cs="Times New Roman"/>
          <w:sz w:val="24"/>
          <w:szCs w:val="24"/>
        </w:rPr>
        <w:t xml:space="preserve"> в нашем мире.</w:t>
      </w:r>
    </w:p>
    <w:p w:rsidR="002F51BB" w:rsidRPr="002F51BB" w:rsidRDefault="002F51BB" w:rsidP="002F51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1B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F51BB" w:rsidRPr="00874E64" w:rsidRDefault="002F51BB" w:rsidP="002F51B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F51BB">
        <w:rPr>
          <w:rFonts w:ascii="Times New Roman" w:hAnsi="Times New Roman" w:cs="Times New Roman"/>
          <w:sz w:val="24"/>
          <w:szCs w:val="24"/>
        </w:rPr>
        <w:t xml:space="preserve"> </w:t>
      </w:r>
      <w:r w:rsidRPr="00874E64">
        <w:rPr>
          <w:rFonts w:ascii="Times New Roman" w:hAnsi="Times New Roman" w:cs="Times New Roman"/>
          <w:sz w:val="24"/>
          <w:szCs w:val="24"/>
        </w:rPr>
        <w:t>Исследование неньютоновской жидкости [Электронный ресурс]//</w:t>
      </w:r>
      <w:r w:rsidRPr="00874E6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74E64">
        <w:rPr>
          <w:rFonts w:ascii="Times New Roman" w:hAnsi="Times New Roman" w:cs="Times New Roman"/>
          <w:sz w:val="24"/>
          <w:szCs w:val="24"/>
        </w:rPr>
        <w:t>: -</w:t>
      </w:r>
      <w:hyperlink r:id="rId8" w:history="1">
        <w:r w:rsidRPr="00874E64">
          <w:rPr>
            <w:rStyle w:val="a4"/>
            <w:rFonts w:ascii="Times New Roman" w:hAnsi="Times New Roman" w:cs="Times New Roman"/>
            <w:sz w:val="24"/>
            <w:szCs w:val="24"/>
          </w:rPr>
          <w:t>https://rosuchebnik.ru/material/issledovanie-nenyutonovskoy-zhidkosti-7277/</w:t>
        </w:r>
      </w:hyperlink>
      <w:r w:rsidRPr="00874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BB" w:rsidRPr="0028643A" w:rsidRDefault="0028643A" w:rsidP="002864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8643A">
        <w:rPr>
          <w:rFonts w:ascii="Times New Roman" w:hAnsi="Times New Roman" w:cs="Times New Roman"/>
          <w:color w:val="000000"/>
          <w:sz w:val="24"/>
          <w:szCs w:val="24"/>
        </w:rPr>
        <w:t>http://www.labh.ru/ классификация неньютоновских жидкостей</w:t>
      </w:r>
    </w:p>
    <w:sectPr w:rsidR="002F51BB" w:rsidRPr="0028643A" w:rsidSect="000712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CA" w:rsidRDefault="003F0BCA" w:rsidP="00071269">
      <w:pPr>
        <w:spacing w:after="0" w:line="240" w:lineRule="auto"/>
      </w:pPr>
      <w:r>
        <w:separator/>
      </w:r>
    </w:p>
  </w:endnote>
  <w:endnote w:type="continuationSeparator" w:id="0">
    <w:p w:rsidR="003F0BCA" w:rsidRDefault="003F0BCA" w:rsidP="0007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95879496"/>
      <w:docPartObj>
        <w:docPartGallery w:val="Page Numbers (Bottom of Page)"/>
        <w:docPartUnique/>
      </w:docPartObj>
    </w:sdtPr>
    <w:sdtEndPr/>
    <w:sdtContent>
      <w:p w:rsidR="002F51BB" w:rsidRPr="00071269" w:rsidRDefault="002F51BB">
        <w:pPr>
          <w:pStyle w:val="aa"/>
          <w:jc w:val="center"/>
          <w:rPr>
            <w:rFonts w:ascii="Times New Roman" w:hAnsi="Times New Roman" w:cs="Times New Roman"/>
          </w:rPr>
        </w:pPr>
        <w:r w:rsidRPr="00071269">
          <w:rPr>
            <w:rFonts w:ascii="Times New Roman" w:hAnsi="Times New Roman" w:cs="Times New Roman"/>
          </w:rPr>
          <w:fldChar w:fldCharType="begin"/>
        </w:r>
        <w:r w:rsidRPr="00071269">
          <w:rPr>
            <w:rFonts w:ascii="Times New Roman" w:hAnsi="Times New Roman" w:cs="Times New Roman"/>
          </w:rPr>
          <w:instrText>PAGE   \* MERGEFORMAT</w:instrText>
        </w:r>
        <w:r w:rsidRPr="00071269">
          <w:rPr>
            <w:rFonts w:ascii="Times New Roman" w:hAnsi="Times New Roman" w:cs="Times New Roman"/>
          </w:rPr>
          <w:fldChar w:fldCharType="separate"/>
        </w:r>
        <w:r w:rsidR="00664E2A">
          <w:rPr>
            <w:rFonts w:ascii="Times New Roman" w:hAnsi="Times New Roman" w:cs="Times New Roman"/>
            <w:noProof/>
          </w:rPr>
          <w:t>5</w:t>
        </w:r>
        <w:r w:rsidRPr="00071269">
          <w:rPr>
            <w:rFonts w:ascii="Times New Roman" w:hAnsi="Times New Roman" w:cs="Times New Roman"/>
          </w:rPr>
          <w:fldChar w:fldCharType="end"/>
        </w:r>
      </w:p>
    </w:sdtContent>
  </w:sdt>
  <w:p w:rsidR="002F51BB" w:rsidRDefault="002F51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CA" w:rsidRDefault="003F0BCA" w:rsidP="00071269">
      <w:pPr>
        <w:spacing w:after="0" w:line="240" w:lineRule="auto"/>
      </w:pPr>
      <w:r>
        <w:separator/>
      </w:r>
    </w:p>
  </w:footnote>
  <w:footnote w:type="continuationSeparator" w:id="0">
    <w:p w:rsidR="003F0BCA" w:rsidRDefault="003F0BCA" w:rsidP="0007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377"/>
    <w:multiLevelType w:val="hybridMultilevel"/>
    <w:tmpl w:val="FB36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6C0"/>
    <w:multiLevelType w:val="hybridMultilevel"/>
    <w:tmpl w:val="7BB2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6C7"/>
    <w:multiLevelType w:val="hybridMultilevel"/>
    <w:tmpl w:val="3BE08CAA"/>
    <w:lvl w:ilvl="0" w:tplc="E2DCC2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3E0BAF"/>
    <w:multiLevelType w:val="hybridMultilevel"/>
    <w:tmpl w:val="3F2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95B71"/>
    <w:multiLevelType w:val="hybridMultilevel"/>
    <w:tmpl w:val="A5E4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E8"/>
    <w:rsid w:val="00041E61"/>
    <w:rsid w:val="00071269"/>
    <w:rsid w:val="000B6BE6"/>
    <w:rsid w:val="00127138"/>
    <w:rsid w:val="00177B02"/>
    <w:rsid w:val="001B29CB"/>
    <w:rsid w:val="00242A29"/>
    <w:rsid w:val="00243015"/>
    <w:rsid w:val="002442C3"/>
    <w:rsid w:val="00271B8D"/>
    <w:rsid w:val="0028643A"/>
    <w:rsid w:val="002F51BB"/>
    <w:rsid w:val="003922A4"/>
    <w:rsid w:val="003F0BCA"/>
    <w:rsid w:val="004F24AF"/>
    <w:rsid w:val="00521194"/>
    <w:rsid w:val="005865B7"/>
    <w:rsid w:val="005B7939"/>
    <w:rsid w:val="00646074"/>
    <w:rsid w:val="00664E2A"/>
    <w:rsid w:val="006A14BB"/>
    <w:rsid w:val="006B4077"/>
    <w:rsid w:val="006F5E6C"/>
    <w:rsid w:val="00714790"/>
    <w:rsid w:val="00874E64"/>
    <w:rsid w:val="008908E8"/>
    <w:rsid w:val="008C29E8"/>
    <w:rsid w:val="008F0E77"/>
    <w:rsid w:val="00923CE4"/>
    <w:rsid w:val="0097441D"/>
    <w:rsid w:val="00992DEB"/>
    <w:rsid w:val="00A61073"/>
    <w:rsid w:val="00A96F81"/>
    <w:rsid w:val="00B0472F"/>
    <w:rsid w:val="00C311F5"/>
    <w:rsid w:val="00C3776B"/>
    <w:rsid w:val="00C426C2"/>
    <w:rsid w:val="00C44019"/>
    <w:rsid w:val="00C60F21"/>
    <w:rsid w:val="00C966C7"/>
    <w:rsid w:val="00D94447"/>
    <w:rsid w:val="00D97D60"/>
    <w:rsid w:val="00DF4522"/>
    <w:rsid w:val="00DF691A"/>
    <w:rsid w:val="00E3785A"/>
    <w:rsid w:val="00E4728E"/>
    <w:rsid w:val="00EE3852"/>
    <w:rsid w:val="00F145B4"/>
    <w:rsid w:val="00F379B1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C3B25"/>
  <w15:docId w15:val="{E7C47274-B2C9-46E6-8A18-83832FFA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0F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3CE4"/>
    <w:pPr>
      <w:ind w:left="720"/>
      <w:contextualSpacing/>
    </w:pPr>
  </w:style>
  <w:style w:type="paragraph" w:styleId="a6">
    <w:name w:val="Body Text"/>
    <w:basedOn w:val="a"/>
    <w:link w:val="a7"/>
    <w:rsid w:val="005B7939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B793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07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1269"/>
  </w:style>
  <w:style w:type="paragraph" w:styleId="aa">
    <w:name w:val="footer"/>
    <w:basedOn w:val="a"/>
    <w:link w:val="ab"/>
    <w:uiPriority w:val="99"/>
    <w:unhideWhenUsed/>
    <w:rsid w:val="0007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1269"/>
  </w:style>
  <w:style w:type="character" w:customStyle="1" w:styleId="10">
    <w:name w:val="Заголовок 1 Знак"/>
    <w:basedOn w:val="a0"/>
    <w:link w:val="1"/>
    <w:uiPriority w:val="9"/>
    <w:rsid w:val="00C377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77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C3776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77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3776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96F81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2864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864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issledovanie-nenyutonovskoy-zhidkosti-72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A333-F7BC-4213-96B6-229704D8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uhen-3</dc:creator>
  <cp:keywords/>
  <dc:description/>
  <cp:lastModifiedBy>Viole</cp:lastModifiedBy>
  <cp:revision>8</cp:revision>
  <dcterms:created xsi:type="dcterms:W3CDTF">2021-03-03T08:32:00Z</dcterms:created>
  <dcterms:modified xsi:type="dcterms:W3CDTF">2022-01-12T12:40:00Z</dcterms:modified>
</cp:coreProperties>
</file>