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E7729B" w:rsidRDefault="00E7729B" w:rsidP="00E7729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B95003E" wp14:editId="0E370CD7">
            <wp:extent cx="2959100" cy="1760220"/>
            <wp:effectExtent l="0" t="0" r="0" b="0"/>
            <wp:docPr id="1" name="Рисунок 1" descr="https://kazanfirst.ru/storage/post/August2017/TCfNO5vbsyHjvtDVfvin-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zanfirst.ru/storage/post/August2017/TCfNO5vbsyHjvtDVfvin-water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9B" w:rsidRPr="00E7729B" w:rsidRDefault="00E7729B" w:rsidP="00E7729B">
      <w:pPr>
        <w:jc w:val="center"/>
        <w:rPr>
          <w:rFonts w:ascii="Times New Roman" w:hAnsi="Times New Roman" w:cs="Times New Roman"/>
          <w:b/>
          <w:sz w:val="24"/>
        </w:rPr>
      </w:pPr>
      <w:r w:rsidRPr="00E7729B">
        <w:rPr>
          <w:rFonts w:ascii="Times New Roman" w:hAnsi="Times New Roman" w:cs="Times New Roman"/>
          <w:b/>
          <w:sz w:val="24"/>
        </w:rPr>
        <w:t>ОСНОВНЫЕ ПРАВИЛА ИГРЫ В БАСКЕТБОЛ</w:t>
      </w:r>
    </w:p>
    <w:p w:rsidR="00E7729B" w:rsidRPr="00E7729B" w:rsidRDefault="00E7729B" w:rsidP="00E7729B">
      <w:pPr>
        <w:spacing w:after="0"/>
        <w:jc w:val="both"/>
        <w:rPr>
          <w:rFonts w:ascii="Times New Roman" w:hAnsi="Times New Roman" w:cs="Times New Roman"/>
          <w:sz w:val="24"/>
        </w:rPr>
      </w:pPr>
      <w:r w:rsidRPr="00E7729B">
        <w:rPr>
          <w:rFonts w:ascii="Times New Roman" w:hAnsi="Times New Roman" w:cs="Times New Roman"/>
          <w:sz w:val="24"/>
        </w:rPr>
        <w:t>1. Играть в баскетбол необходимо только руками;</w:t>
      </w:r>
    </w:p>
    <w:p w:rsidR="00E7729B" w:rsidRDefault="00E7729B" w:rsidP="00E7729B">
      <w:pPr>
        <w:spacing w:after="0"/>
        <w:jc w:val="both"/>
        <w:rPr>
          <w:rFonts w:ascii="Times New Roman" w:hAnsi="Times New Roman" w:cs="Times New Roman"/>
          <w:sz w:val="24"/>
        </w:rPr>
      </w:pPr>
      <w:r w:rsidRPr="00E7729B">
        <w:rPr>
          <w:rFonts w:ascii="Times New Roman" w:hAnsi="Times New Roman" w:cs="Times New Roman"/>
          <w:sz w:val="24"/>
        </w:rPr>
        <w:t>2. Совершать пробежки можно только с ведением мяча;</w:t>
      </w:r>
    </w:p>
    <w:p w:rsidR="00E7729B" w:rsidRDefault="00E7729B" w:rsidP="00E7729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Одновременно на поле находится 5 человек от каждой из двух команд;</w:t>
      </w:r>
    </w:p>
    <w:p w:rsidR="00E7729B" w:rsidRDefault="00E7729B" w:rsidP="00E7729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Игра в баскетбол состоит либо из двух периодов по 15 минут, либо из 4 периодов по 10 минут;</w:t>
      </w:r>
    </w:p>
    <w:p w:rsidR="00E7729B" w:rsidRDefault="00E7729B" w:rsidP="00E7729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Каждый игрок не может находиться без мяча в 3-секундной зоне;</w:t>
      </w:r>
    </w:p>
    <w:p w:rsidR="00E7729B" w:rsidRDefault="00E7729B" w:rsidP="00E7729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Нельзя останавливаться с мячом в руках.</w:t>
      </w:r>
    </w:p>
    <w:p w:rsidR="00E7729B" w:rsidRDefault="00E7729B" w:rsidP="00E7729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7729B" w:rsidRDefault="00E7729B" w:rsidP="00E7729B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743200" cy="1830890"/>
            <wp:effectExtent l="0" t="0" r="0" b="0"/>
            <wp:docPr id="2" name="Рисунок 2" descr="https://kazanfirst.ru/storage/post/August2017/hqcaFJB42EFWnFoOgQbi-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zanfirst.ru/storage/post/August2017/hqcaFJB42EFWnFoOgQbi-waterma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65" cy="18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9B" w:rsidRDefault="00E7729B" w:rsidP="00E7729B">
      <w:pPr>
        <w:jc w:val="center"/>
        <w:rPr>
          <w:rFonts w:ascii="Times New Roman" w:hAnsi="Times New Roman" w:cs="Times New Roman"/>
          <w:b/>
          <w:sz w:val="24"/>
        </w:rPr>
      </w:pPr>
      <w:r w:rsidRPr="00E7729B">
        <w:rPr>
          <w:rFonts w:ascii="Times New Roman" w:hAnsi="Times New Roman" w:cs="Times New Roman"/>
          <w:b/>
          <w:sz w:val="24"/>
        </w:rPr>
        <w:lastRenderedPageBreak/>
        <w:t>ИЗОБРАЖЕНИЕ БАСКЕТБОЛЬНОЙ ПЛАЩАДКИ</w:t>
      </w:r>
    </w:p>
    <w:p w:rsidR="00E7729B" w:rsidRPr="00E7729B" w:rsidRDefault="00E7729B" w:rsidP="00E7729B">
      <w:pPr>
        <w:jc w:val="center"/>
        <w:rPr>
          <w:rFonts w:ascii="Times New Roman" w:hAnsi="Times New Roman" w:cs="Times New Roman"/>
          <w:b/>
          <w:sz w:val="24"/>
        </w:rPr>
      </w:pPr>
    </w:p>
    <w:p w:rsidR="00307F1C" w:rsidRDefault="00E7729B" w:rsidP="00E7729B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FF0582A" wp14:editId="42733A8B">
            <wp:extent cx="2959100" cy="2212975"/>
            <wp:effectExtent l="0" t="0" r="0" b="0"/>
            <wp:docPr id="3" name="Рисунок 3" descr="https://uchebilka.ru/pars_docs/refs/44/43070/43070_html_m27bfd1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hebilka.ru/pars_docs/refs/44/43070/43070_html_m27bfd16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Рис.1. Схематичное изображение баскетбольной площадки</w:t>
      </w: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1944129"/>
            <wp:effectExtent l="0" t="0" r="0" b="0"/>
            <wp:docPr id="4" name="Рисунок 4" descr="https://thumbs.dreamstime.com/b/%D0%B1%D0%B0%D1%81%D0%BA%D0%B5%D1%82%D0%B1%D0%BE%D0%BB%D1%8C%D0%BD%D0%B0%D1%8F-%D0%BF%D0%BB%D0%BE%D1%89%D0%B0%D0%B4%D0%BA%D0%B0-29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0%B1%D0%B0%D1%81%D0%BA%D0%B5%D1%82%D0%B1%D0%BE%D0%BB%D1%8C%D0%BD%D0%B0%D1%8F-%D0%BF%D0%BB%D0%BE%D1%89%D0%B0%D0%B4%D0%BA%D0%B0-29104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Рис.2. Изображение баскетбольного поля</w:t>
      </w:r>
    </w:p>
    <w:p w:rsidR="00421F28" w:rsidRPr="00421F28" w:rsidRDefault="00421F28" w:rsidP="00421F28">
      <w:pPr>
        <w:spacing w:line="270" w:lineRule="atLeast"/>
        <w:ind w:left="1230" w:right="73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F28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ГБОУ РО «ТАГАНРОГСКИЙ ПЕДАГОГИЧЕСКИЙ ЛИЦЕЙ-ИНТЕРНАТ»</w:t>
      </w:r>
    </w:p>
    <w:p w:rsidR="00421F28" w:rsidRDefault="00421F28" w:rsidP="00421F28">
      <w:pPr>
        <w:spacing w:line="270" w:lineRule="atLeast"/>
        <w:ind w:left="1230" w:right="735"/>
        <w:jc w:val="center"/>
        <w:rPr>
          <w:rFonts w:cs="Times New Roman"/>
          <w:b/>
          <w:bCs/>
          <w:szCs w:val="24"/>
        </w:rPr>
      </w:pPr>
    </w:p>
    <w:p w:rsidR="00421F28" w:rsidRDefault="00421F28" w:rsidP="00421F28">
      <w:pPr>
        <w:spacing w:line="270" w:lineRule="atLeast"/>
        <w:ind w:left="1230" w:right="735"/>
        <w:jc w:val="center"/>
        <w:rPr>
          <w:rFonts w:cs="Times New Roman"/>
          <w:b/>
          <w:bCs/>
          <w:szCs w:val="24"/>
        </w:rPr>
      </w:pPr>
    </w:p>
    <w:p w:rsidR="00421F28" w:rsidRDefault="00421F28" w:rsidP="00421F28">
      <w:pPr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4"/>
          <w:lang w:bidi="en-US"/>
        </w:rPr>
      </w:pPr>
      <w:r w:rsidRPr="00421F28">
        <w:rPr>
          <w:rFonts w:ascii="Times New Roman" w:hAnsi="Times New Roman" w:cs="Times New Roman"/>
          <w:b/>
          <w:bCs/>
          <w:sz w:val="28"/>
          <w:szCs w:val="24"/>
          <w:lang w:bidi="en-US"/>
        </w:rPr>
        <w:t>«</w:t>
      </w:r>
      <w:r w:rsidRPr="00421F28">
        <w:rPr>
          <w:rFonts w:ascii="Times New Roman" w:hAnsi="Times New Roman" w:cs="Times New Roman"/>
          <w:b/>
          <w:bCs/>
          <w:sz w:val="28"/>
          <w:szCs w:val="24"/>
          <w:lang w:bidi="ru-RU"/>
        </w:rPr>
        <w:t>ЗАРОЖДЕНИЕ БАСКЕТБОЛА</w:t>
      </w:r>
      <w:r w:rsidRPr="00421F28">
        <w:rPr>
          <w:rFonts w:ascii="Times New Roman" w:hAnsi="Times New Roman" w:cs="Times New Roman"/>
          <w:b/>
          <w:bCs/>
          <w:sz w:val="28"/>
          <w:szCs w:val="24"/>
          <w:lang w:bidi="en-US"/>
        </w:rPr>
        <w:t>»</w:t>
      </w:r>
    </w:p>
    <w:p w:rsidR="00421F28" w:rsidRDefault="00421F28" w:rsidP="00421F28">
      <w:pPr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4"/>
          <w:lang w:bidi="en-US"/>
        </w:rPr>
      </w:pPr>
    </w:p>
    <w:p w:rsidR="00421F28" w:rsidRPr="00421F28" w:rsidRDefault="00421F28" w:rsidP="00421F28">
      <w:pPr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4"/>
          <w:lang w:bidi="en-US"/>
        </w:rPr>
      </w:pPr>
    </w:p>
    <w:p w:rsidR="00421F28" w:rsidRDefault="00421F28" w:rsidP="00421F28">
      <w:pPr>
        <w:spacing w:line="270" w:lineRule="atLeast"/>
        <w:jc w:val="center"/>
        <w:rPr>
          <w:rFonts w:cs="Times New Roman"/>
          <w:b/>
          <w:bCs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9100" cy="1972149"/>
            <wp:effectExtent l="0" t="0" r="0" b="9525"/>
            <wp:docPr id="5" name="Рисунок 5" descr="https://as25.ru/wp-content/uploads/2020/02/file6ybr3w7ootche-rossija-severnaja-makedonija-77-67-obzor_1582477846183327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s25.ru/wp-content/uploads/2020/02/file6ybr3w7ootche-rossija-severnaja-makedonija-77-67-obzor_15824778461833272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28" w:rsidRPr="00FB0B20" w:rsidRDefault="00421F28" w:rsidP="00421F28">
      <w:pPr>
        <w:spacing w:line="270" w:lineRule="atLeast"/>
        <w:ind w:left="1230" w:right="735"/>
        <w:jc w:val="center"/>
        <w:rPr>
          <w:rFonts w:cs="Times New Roman"/>
          <w:b/>
          <w:bCs/>
          <w:szCs w:val="24"/>
        </w:rPr>
      </w:pPr>
    </w:p>
    <w:p w:rsidR="00421F28" w:rsidRDefault="00421F28" w:rsidP="00421F28">
      <w:pPr>
        <w:spacing w:line="270" w:lineRule="atLeast"/>
        <w:ind w:right="-1"/>
        <w:jc w:val="center"/>
        <w:rPr>
          <w:b/>
          <w:bCs/>
          <w:sz w:val="36"/>
          <w:lang w:bidi="en-US"/>
        </w:rPr>
      </w:pPr>
    </w:p>
    <w:p w:rsidR="00421F28" w:rsidRPr="00421F28" w:rsidRDefault="00421F28" w:rsidP="00421F28">
      <w:pPr>
        <w:spacing w:line="270" w:lineRule="atLeast"/>
        <w:ind w:left="426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F28">
        <w:rPr>
          <w:rFonts w:ascii="Times New Roman" w:hAnsi="Times New Roman" w:cs="Times New Roman"/>
          <w:b/>
          <w:bCs/>
          <w:sz w:val="24"/>
          <w:szCs w:val="24"/>
        </w:rPr>
        <w:t>АВТОР: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t>НАЗАРЮК АЛЕКСЕЙ</w:t>
      </w:r>
    </w:p>
    <w:p w:rsidR="00421F28" w:rsidRPr="00421F28" w:rsidRDefault="00421F28" w:rsidP="00421F28">
      <w:pPr>
        <w:spacing w:after="0" w:line="270" w:lineRule="atLeast"/>
        <w:ind w:left="426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F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  <w:t>НАУЧНЫЙ РУКОВОДИТЕЛЬ: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t>ПУРИС Е.П.,</w:t>
      </w:r>
    </w:p>
    <w:p w:rsidR="00421F28" w:rsidRPr="00421F28" w:rsidRDefault="00421F28" w:rsidP="00421F28">
      <w:pPr>
        <w:spacing w:after="0" w:line="270" w:lineRule="atLeast"/>
        <w:ind w:left="426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F28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  <w:t>ТАГАНРОГ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  <w:t>2023 Г.</w:t>
      </w:r>
    </w:p>
    <w:p w:rsidR="00E7729B" w:rsidRDefault="00421F28" w:rsidP="00E7729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НАРУШЕНИЯ ПРИ ИГРЕ В БАСКЕТБОЛ</w:t>
      </w:r>
    </w:p>
    <w:p w:rsidR="00421F28" w:rsidRDefault="00421F28" w:rsidP="00421F28">
      <w:pPr>
        <w:spacing w:after="0"/>
        <w:jc w:val="both"/>
        <w:rPr>
          <w:rFonts w:ascii="Times New Roman" w:hAnsi="Times New Roman" w:cs="Times New Roman"/>
          <w:sz w:val="24"/>
        </w:rPr>
      </w:pPr>
      <w:r w:rsidRPr="00421F28">
        <w:rPr>
          <w:rFonts w:ascii="Times New Roman" w:hAnsi="Times New Roman" w:cs="Times New Roman"/>
          <w:i/>
          <w:sz w:val="24"/>
        </w:rPr>
        <w:t>Пробежка</w:t>
      </w:r>
      <w:r>
        <w:rPr>
          <w:rFonts w:ascii="Times New Roman" w:hAnsi="Times New Roman" w:cs="Times New Roman"/>
          <w:sz w:val="24"/>
        </w:rPr>
        <w:t xml:space="preserve"> – нельзя совершать лишние движения ног игроку, владеющему мячом.</w:t>
      </w:r>
    </w:p>
    <w:p w:rsidR="00421F28" w:rsidRDefault="00421F28" w:rsidP="00421F28">
      <w:pPr>
        <w:spacing w:after="0"/>
        <w:jc w:val="both"/>
        <w:rPr>
          <w:rFonts w:ascii="Times New Roman" w:hAnsi="Times New Roman" w:cs="Times New Roman"/>
          <w:sz w:val="24"/>
        </w:rPr>
      </w:pPr>
      <w:r w:rsidRPr="00421F28">
        <w:rPr>
          <w:rFonts w:ascii="Times New Roman" w:hAnsi="Times New Roman" w:cs="Times New Roman"/>
          <w:i/>
          <w:sz w:val="24"/>
        </w:rPr>
        <w:t>Аут</w:t>
      </w:r>
      <w:r>
        <w:rPr>
          <w:rFonts w:ascii="Times New Roman" w:hAnsi="Times New Roman" w:cs="Times New Roman"/>
          <w:sz w:val="24"/>
        </w:rPr>
        <w:t xml:space="preserve"> – мяч оказывается за пределами площадки. </w:t>
      </w:r>
    </w:p>
    <w:p w:rsidR="00421F28" w:rsidRDefault="00421F28" w:rsidP="00421F28">
      <w:pPr>
        <w:spacing w:after="0"/>
        <w:jc w:val="both"/>
        <w:rPr>
          <w:rFonts w:ascii="Times New Roman" w:hAnsi="Times New Roman" w:cs="Times New Roman"/>
          <w:sz w:val="24"/>
        </w:rPr>
      </w:pPr>
      <w:r w:rsidRPr="00421F28">
        <w:rPr>
          <w:rFonts w:ascii="Times New Roman" w:hAnsi="Times New Roman" w:cs="Times New Roman"/>
          <w:i/>
          <w:sz w:val="24"/>
        </w:rPr>
        <w:t>3 секунды в атаке</w:t>
      </w:r>
      <w:r>
        <w:rPr>
          <w:rFonts w:ascii="Times New Roman" w:hAnsi="Times New Roman" w:cs="Times New Roman"/>
          <w:sz w:val="24"/>
        </w:rPr>
        <w:t xml:space="preserve"> – игрок, который находится в атаке, не может находиться трехсекундной зоне больше положенного времени.</w:t>
      </w:r>
    </w:p>
    <w:p w:rsidR="00421F28" w:rsidRDefault="00421F28" w:rsidP="00421F28">
      <w:pPr>
        <w:spacing w:after="0"/>
        <w:jc w:val="both"/>
        <w:rPr>
          <w:rFonts w:ascii="Times New Roman" w:hAnsi="Times New Roman" w:cs="Times New Roman"/>
          <w:sz w:val="24"/>
        </w:rPr>
      </w:pPr>
      <w:r w:rsidRPr="00421F28">
        <w:rPr>
          <w:rFonts w:ascii="Times New Roman" w:hAnsi="Times New Roman" w:cs="Times New Roman"/>
          <w:i/>
          <w:sz w:val="24"/>
        </w:rPr>
        <w:t>8 секунд</w:t>
      </w:r>
      <w:r>
        <w:rPr>
          <w:rFonts w:ascii="Times New Roman" w:hAnsi="Times New Roman" w:cs="Times New Roman"/>
          <w:sz w:val="24"/>
        </w:rPr>
        <w:t xml:space="preserve"> – атакующий игрок не успевает вывести за половину своей площадки мяч.</w:t>
      </w:r>
    </w:p>
    <w:p w:rsidR="00421F28" w:rsidRDefault="00421F28" w:rsidP="00421F28">
      <w:pPr>
        <w:spacing w:after="0"/>
        <w:jc w:val="both"/>
        <w:rPr>
          <w:rFonts w:ascii="Times New Roman" w:hAnsi="Times New Roman" w:cs="Times New Roman"/>
          <w:sz w:val="24"/>
        </w:rPr>
      </w:pPr>
      <w:r w:rsidRPr="00421F28">
        <w:rPr>
          <w:rFonts w:ascii="Times New Roman" w:hAnsi="Times New Roman" w:cs="Times New Roman"/>
          <w:i/>
          <w:sz w:val="24"/>
        </w:rPr>
        <w:t>24 секунды</w:t>
      </w:r>
      <w:r>
        <w:rPr>
          <w:rFonts w:ascii="Times New Roman" w:hAnsi="Times New Roman" w:cs="Times New Roman"/>
          <w:sz w:val="24"/>
        </w:rPr>
        <w:t xml:space="preserve"> – в отведенное время атакующая команда не успевает закончить атаку.</w:t>
      </w:r>
    </w:p>
    <w:p w:rsidR="00421F28" w:rsidRDefault="00421F28" w:rsidP="00421F28">
      <w:pPr>
        <w:spacing w:after="0"/>
        <w:jc w:val="both"/>
        <w:rPr>
          <w:rFonts w:ascii="Times New Roman" w:hAnsi="Times New Roman" w:cs="Times New Roman"/>
          <w:sz w:val="24"/>
        </w:rPr>
      </w:pPr>
      <w:r w:rsidRPr="00421F28">
        <w:rPr>
          <w:rFonts w:ascii="Times New Roman" w:hAnsi="Times New Roman" w:cs="Times New Roman"/>
          <w:i/>
          <w:sz w:val="24"/>
        </w:rPr>
        <w:t>Двойное ведение</w:t>
      </w:r>
      <w:r>
        <w:rPr>
          <w:rFonts w:ascii="Times New Roman" w:hAnsi="Times New Roman" w:cs="Times New Roman"/>
          <w:sz w:val="24"/>
        </w:rPr>
        <w:t xml:space="preserve"> – игрок, который выполняет дриблинг, задерживает мяч.</w:t>
      </w:r>
    </w:p>
    <w:p w:rsidR="00421F28" w:rsidRDefault="00421F28" w:rsidP="00421F28">
      <w:pPr>
        <w:spacing w:after="0"/>
        <w:jc w:val="both"/>
        <w:rPr>
          <w:rFonts w:ascii="Times New Roman" w:hAnsi="Times New Roman" w:cs="Times New Roman"/>
          <w:sz w:val="24"/>
        </w:rPr>
      </w:pPr>
      <w:r w:rsidRPr="00421F28">
        <w:rPr>
          <w:rFonts w:ascii="Times New Roman" w:hAnsi="Times New Roman" w:cs="Times New Roman"/>
          <w:i/>
          <w:sz w:val="24"/>
        </w:rPr>
        <w:t>Прыжок с мячом</w:t>
      </w:r>
      <w:r>
        <w:rPr>
          <w:rFonts w:ascii="Times New Roman" w:hAnsi="Times New Roman" w:cs="Times New Roman"/>
          <w:sz w:val="24"/>
        </w:rPr>
        <w:t xml:space="preserve"> – во время прыжка игрок не атакует кольцо или не пасует до приземления.</w:t>
      </w:r>
    </w:p>
    <w:p w:rsidR="00421F28" w:rsidRDefault="00421F28" w:rsidP="00421F28">
      <w:pPr>
        <w:spacing w:after="0"/>
        <w:jc w:val="both"/>
        <w:rPr>
          <w:rFonts w:ascii="Times New Roman" w:hAnsi="Times New Roman" w:cs="Times New Roman"/>
          <w:sz w:val="24"/>
        </w:rPr>
      </w:pPr>
      <w:r w:rsidRPr="00421F28">
        <w:rPr>
          <w:rFonts w:ascii="Times New Roman" w:hAnsi="Times New Roman" w:cs="Times New Roman"/>
          <w:i/>
          <w:sz w:val="24"/>
        </w:rPr>
        <w:t>Касание мяча в защите</w:t>
      </w:r>
      <w:r>
        <w:rPr>
          <w:rFonts w:ascii="Times New Roman" w:hAnsi="Times New Roman" w:cs="Times New Roman"/>
          <w:sz w:val="24"/>
        </w:rPr>
        <w:t xml:space="preserve"> – игрок, который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защищается, касается мяча при нисходящей траектории движения этого мяча.</w:t>
      </w:r>
    </w:p>
    <w:p w:rsidR="00206667" w:rsidRDefault="00206667" w:rsidP="00421F28">
      <w:pPr>
        <w:spacing w:after="0"/>
        <w:jc w:val="both"/>
        <w:rPr>
          <w:rFonts w:ascii="Times New Roman" w:hAnsi="Times New Roman" w:cs="Times New Roman"/>
          <w:sz w:val="24"/>
        </w:rPr>
      </w:pPr>
      <w:r w:rsidRPr="00206667">
        <w:rPr>
          <w:rFonts w:ascii="Times New Roman" w:hAnsi="Times New Roman" w:cs="Times New Roman"/>
          <w:i/>
          <w:sz w:val="24"/>
        </w:rPr>
        <w:t xml:space="preserve">Нарушение </w:t>
      </w:r>
      <w:proofErr w:type="spellStart"/>
      <w:r w:rsidRPr="00206667">
        <w:rPr>
          <w:rFonts w:ascii="Times New Roman" w:hAnsi="Times New Roman" w:cs="Times New Roman"/>
          <w:i/>
          <w:sz w:val="24"/>
        </w:rPr>
        <w:t>плотноопекаемого</w:t>
      </w:r>
      <w:proofErr w:type="spellEnd"/>
      <w:r w:rsidRPr="00206667">
        <w:rPr>
          <w:rFonts w:ascii="Times New Roman" w:hAnsi="Times New Roman" w:cs="Times New Roman"/>
          <w:i/>
          <w:sz w:val="24"/>
        </w:rPr>
        <w:t xml:space="preserve"> игрока</w:t>
      </w:r>
      <w:r>
        <w:rPr>
          <w:rFonts w:ascii="Times New Roman" w:hAnsi="Times New Roman" w:cs="Times New Roman"/>
          <w:sz w:val="24"/>
        </w:rPr>
        <w:t xml:space="preserve"> – игрок, у которого мяч, не пасует, не бросает мяч в течение 5 секунд при плотной опеке.</w:t>
      </w:r>
    </w:p>
    <w:p w:rsidR="00421F28" w:rsidRDefault="00206667" w:rsidP="00206667">
      <w:pPr>
        <w:spacing w:after="0"/>
        <w:jc w:val="both"/>
        <w:rPr>
          <w:rFonts w:ascii="Times New Roman" w:hAnsi="Times New Roman" w:cs="Times New Roman"/>
          <w:sz w:val="24"/>
        </w:rPr>
      </w:pPr>
      <w:r w:rsidRPr="00206667">
        <w:rPr>
          <w:rFonts w:ascii="Times New Roman" w:hAnsi="Times New Roman" w:cs="Times New Roman"/>
          <w:i/>
          <w:sz w:val="24"/>
        </w:rPr>
        <w:t>Нарушение центральной линии</w:t>
      </w:r>
      <w:r>
        <w:rPr>
          <w:rFonts w:ascii="Times New Roman" w:hAnsi="Times New Roman" w:cs="Times New Roman"/>
          <w:sz w:val="24"/>
        </w:rPr>
        <w:t xml:space="preserve"> – игрок атакующей команды пытаются вернуть мяч на свою половину.</w:t>
      </w:r>
    </w:p>
    <w:p w:rsidR="00206667" w:rsidRDefault="00206667" w:rsidP="0020666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0ABA532" wp14:editId="43ED439C">
            <wp:extent cx="2720975" cy="1211580"/>
            <wp:effectExtent l="0" t="0" r="3175" b="7620"/>
            <wp:docPr id="6" name="Рисунок 6" descr="https://sportishka.com/uploads/posts/2021-11/1637718586_33-sportishka-com-p-tryokhochkovii-brosok-v-basketbole-komand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ortishka.com/uploads/posts/2021-11/1637718586_33-sportishka-com-p-tryokhochkovii-brosok-v-basketbole-komandn-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76" cy="121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7" w:rsidRDefault="00206667" w:rsidP="0020666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06667">
        <w:rPr>
          <w:rFonts w:ascii="Times New Roman" w:hAnsi="Times New Roman" w:cs="Times New Roman"/>
          <w:b/>
          <w:sz w:val="24"/>
        </w:rPr>
        <w:lastRenderedPageBreak/>
        <w:t>ВЫДАЮЩИЕСЯ БАКСЕТБОЛИСТЫ</w:t>
      </w:r>
    </w:p>
    <w:p w:rsidR="00206667" w:rsidRDefault="00206667" w:rsidP="0020666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РОССИИ</w:t>
      </w:r>
    </w:p>
    <w:p w:rsidR="00206667" w:rsidRDefault="00206667" w:rsidP="0020666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06667" w:rsidRPr="00206667" w:rsidRDefault="00206667" w:rsidP="0020666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21F28" w:rsidRDefault="00206667" w:rsidP="00421F28">
      <w:pPr>
        <w:jc w:val="both"/>
        <w:rPr>
          <w:rFonts w:ascii="Times New Roman" w:hAnsi="Times New Roman" w:cs="Times New Roman"/>
          <w:sz w:val="24"/>
        </w:rPr>
      </w:pPr>
      <w:r w:rsidRPr="00206667">
        <w:rPr>
          <w:rFonts w:ascii="Times New Roman" w:hAnsi="Times New Roman" w:cs="Times New Roman"/>
          <w:sz w:val="24"/>
        </w:rPr>
        <w:drawing>
          <wp:inline distT="0" distB="0" distL="0" distR="0" wp14:anchorId="0BC14148" wp14:editId="0FF21278">
            <wp:extent cx="2959100" cy="2219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67" w:rsidRDefault="00206667" w:rsidP="0020666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Рис.1. Баскетболисты СССР</w:t>
      </w:r>
    </w:p>
    <w:p w:rsidR="00206667" w:rsidRDefault="00206667" w:rsidP="00206667">
      <w:pPr>
        <w:jc w:val="center"/>
        <w:rPr>
          <w:rFonts w:ascii="Times New Roman" w:hAnsi="Times New Roman" w:cs="Times New Roman"/>
          <w:sz w:val="24"/>
        </w:rPr>
      </w:pPr>
    </w:p>
    <w:p w:rsidR="00421F28" w:rsidRPr="00421F28" w:rsidRDefault="00421F28" w:rsidP="00421F28">
      <w:pPr>
        <w:jc w:val="both"/>
        <w:rPr>
          <w:rFonts w:ascii="Times New Roman" w:hAnsi="Times New Roman" w:cs="Times New Roman"/>
          <w:i/>
          <w:sz w:val="24"/>
        </w:rPr>
      </w:pPr>
    </w:p>
    <w:p w:rsidR="00421F28" w:rsidRPr="00421F28" w:rsidRDefault="00206667" w:rsidP="00421F28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B34459F" wp14:editId="1F5FD109">
            <wp:extent cx="2959100" cy="2219325"/>
            <wp:effectExtent l="0" t="0" r="0" b="9525"/>
            <wp:docPr id="7" name="Рисунок 7" descr="https://s0.slide-share.ru/s_slide/8064508cd5b72059e47d6118248daa9a/7ba44717-7c3c-47ef-aa25-e6d700e38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0.slide-share.ru/s_slide/8064508cd5b72059e47d6118248daa9a/7ba44717-7c3c-47ef-aa25-e6d700e3817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7" w:rsidRDefault="00206667" w:rsidP="0020666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Рис.2. Современные баскетболисты</w:t>
      </w:r>
    </w:p>
    <w:p w:rsidR="00206667" w:rsidRDefault="00223049" w:rsidP="0020666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ЗАРОЖДЕНИЕ БАСКЕТБОЛА </w:t>
      </w:r>
    </w:p>
    <w:p w:rsidR="00223049" w:rsidRDefault="00223049" w:rsidP="00223049">
      <w:pPr>
        <w:jc w:val="center"/>
        <w:rPr>
          <w:rFonts w:ascii="Times New Roman" w:hAnsi="Times New Roman" w:cs="Times New Roman"/>
          <w:b/>
          <w:sz w:val="24"/>
        </w:rPr>
      </w:pPr>
      <w:r w:rsidRPr="00223049">
        <w:rPr>
          <w:rFonts w:ascii="Times New Roman" w:hAnsi="Times New Roman" w:cs="Times New Roman"/>
          <w:b/>
          <w:sz w:val="24"/>
        </w:rPr>
        <w:drawing>
          <wp:inline distT="0" distB="0" distL="0" distR="0" wp14:anchorId="4138E88F" wp14:editId="3F3E98C8">
            <wp:extent cx="2098040" cy="2231836"/>
            <wp:effectExtent l="0" t="0" r="0" b="0"/>
            <wp:docPr id="10" name="Рисунок 4" descr="dd1e65c7dc4485ca7cc494dcb2569d6b--james-naismith-nba-se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d1e65c7dc4485ca7cc494dcb2569d6b--james-naismith-nba-season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890" cy="22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49" w:rsidRDefault="00223049" w:rsidP="0022304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Баскетбо</w:t>
      </w:r>
      <w:r w:rsidRPr="006C3873">
        <w:rPr>
          <w:rFonts w:ascii="Times New Roman" w:hAnsi="Times New Roman" w:cs="Times New Roman"/>
          <w:sz w:val="24"/>
          <w:szCs w:val="24"/>
        </w:rPr>
        <w:t xml:space="preserve">л был зарожден в Соединенных Штатах Америки. В 1891 голу в учебном центре Христианской молодежной ассоциации была придумана игра, с целью оживления уроков гимнастики. Молодой преподаватель – </w:t>
      </w:r>
      <w:proofErr w:type="spellStart"/>
      <w:r w:rsidRPr="006C3873">
        <w:rPr>
          <w:rFonts w:ascii="Times New Roman" w:hAnsi="Times New Roman" w:cs="Times New Roman"/>
          <w:sz w:val="24"/>
          <w:szCs w:val="24"/>
        </w:rPr>
        <w:t>Дисеймс</w:t>
      </w:r>
      <w:proofErr w:type="spellEnd"/>
      <w:r w:rsidRPr="006C3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873">
        <w:rPr>
          <w:rFonts w:ascii="Times New Roman" w:hAnsi="Times New Roman" w:cs="Times New Roman"/>
          <w:sz w:val="24"/>
          <w:szCs w:val="24"/>
        </w:rPr>
        <w:t>Нейсмит</w:t>
      </w:r>
      <w:proofErr w:type="spellEnd"/>
      <w:r w:rsidRPr="006C3873">
        <w:rPr>
          <w:rFonts w:ascii="Times New Roman" w:hAnsi="Times New Roman" w:cs="Times New Roman"/>
          <w:sz w:val="24"/>
          <w:szCs w:val="24"/>
        </w:rPr>
        <w:t xml:space="preserve">, придумал игру, которая заключалась в том, что нужно было к перилам балкона прикрепить две корзины для фруктов без дна, чтобы забрасывать в них футбольный мяч. Именно отсюда и возникает название данного вида спорта: </w:t>
      </w:r>
      <w:proofErr w:type="spellStart"/>
      <w:r w:rsidRPr="006C3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basket</w:t>
      </w:r>
      <w:proofErr w:type="spellEnd"/>
      <w:r w:rsidRPr="006C3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корзина, </w:t>
      </w:r>
      <w:proofErr w:type="spellStart"/>
      <w:r w:rsidRPr="006C3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boll</w:t>
      </w:r>
      <w:proofErr w:type="spellEnd"/>
      <w:r w:rsidRPr="006C3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мяч. </w:t>
      </w:r>
    </w:p>
    <w:p w:rsidR="00223049" w:rsidRPr="006C3873" w:rsidRDefault="00223049" w:rsidP="0022304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7729B" w:rsidRPr="00223049" w:rsidRDefault="00223049" w:rsidP="00223049">
      <w:pPr>
        <w:jc w:val="center"/>
        <w:rPr>
          <w:rFonts w:ascii="Times New Roman" w:hAnsi="Times New Roman" w:cs="Times New Roman"/>
          <w:b/>
          <w:sz w:val="24"/>
        </w:rPr>
      </w:pPr>
      <w:r w:rsidRPr="00223049">
        <w:rPr>
          <w:rFonts w:ascii="Times New Roman" w:hAnsi="Times New Roman" w:cs="Times New Roman"/>
          <w:b/>
          <w:sz w:val="24"/>
        </w:rPr>
        <w:drawing>
          <wp:inline distT="0" distB="0" distL="0" distR="0" wp14:anchorId="3510C7A4" wp14:editId="1E30FE55">
            <wp:extent cx="2224893" cy="1508760"/>
            <wp:effectExtent l="0" t="0" r="4445" b="0"/>
            <wp:docPr id="11" name="Рисунок 3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maxresdefault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34250"/>
                    <a:stretch>
                      <a:fillRect/>
                    </a:stretch>
                  </pic:blipFill>
                  <pic:spPr>
                    <a:xfrm>
                      <a:off x="0" y="0"/>
                      <a:ext cx="2232973" cy="15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29B" w:rsidRPr="00223049" w:rsidSect="00E7729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2AA" w:rsidRDefault="002A02AA" w:rsidP="00206667">
      <w:pPr>
        <w:spacing w:after="0" w:line="240" w:lineRule="auto"/>
      </w:pPr>
      <w:r>
        <w:separator/>
      </w:r>
    </w:p>
  </w:endnote>
  <w:endnote w:type="continuationSeparator" w:id="0">
    <w:p w:rsidR="002A02AA" w:rsidRDefault="002A02AA" w:rsidP="00206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2AA" w:rsidRDefault="002A02AA" w:rsidP="00206667">
      <w:pPr>
        <w:spacing w:after="0" w:line="240" w:lineRule="auto"/>
      </w:pPr>
      <w:r>
        <w:separator/>
      </w:r>
    </w:p>
  </w:footnote>
  <w:footnote w:type="continuationSeparator" w:id="0">
    <w:p w:rsidR="002A02AA" w:rsidRDefault="002A02AA" w:rsidP="00206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1F5A38"/>
    <w:multiLevelType w:val="multilevel"/>
    <w:tmpl w:val="A2228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9B"/>
    <w:rsid w:val="00206667"/>
    <w:rsid w:val="00223049"/>
    <w:rsid w:val="002A02AA"/>
    <w:rsid w:val="00307F1C"/>
    <w:rsid w:val="00421F28"/>
    <w:rsid w:val="00811EF6"/>
    <w:rsid w:val="00E7385A"/>
    <w:rsid w:val="00E7729B"/>
    <w:rsid w:val="00EF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3F2DB"/>
  <w15:chartTrackingRefBased/>
  <w15:docId w15:val="{DD547A94-A4A6-483E-9E84-A3E675259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6667"/>
  </w:style>
  <w:style w:type="paragraph" w:styleId="a5">
    <w:name w:val="footer"/>
    <w:basedOn w:val="a"/>
    <w:link w:val="a6"/>
    <w:uiPriority w:val="99"/>
    <w:unhideWhenUsed/>
    <w:rsid w:val="0020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6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04024-C1C3-4B06-89E8-C1B525970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Семенова</dc:creator>
  <cp:keywords/>
  <dc:description/>
  <cp:lastModifiedBy>Анна Семенова</cp:lastModifiedBy>
  <cp:revision>1</cp:revision>
  <dcterms:created xsi:type="dcterms:W3CDTF">2023-01-17T06:22:00Z</dcterms:created>
  <dcterms:modified xsi:type="dcterms:W3CDTF">2023-01-17T07:10:00Z</dcterms:modified>
</cp:coreProperties>
</file>