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C6" w:rsidRPr="000A7033" w:rsidRDefault="00A83A40" w:rsidP="000A7033">
      <w:pPr>
        <w:pStyle w:val="ac"/>
        <w:shd w:val="clear" w:color="auto" w:fill="auto"/>
        <w:tabs>
          <w:tab w:val="left" w:pos="4174"/>
        </w:tabs>
        <w:spacing w:after="120" w:line="240" w:lineRule="auto"/>
        <w:jc w:val="center"/>
        <w:rPr>
          <w:b/>
          <w:sz w:val="28"/>
          <w:szCs w:val="28"/>
          <w:shd w:val="clear" w:color="auto" w:fill="FFFFFF"/>
        </w:rPr>
      </w:pPr>
      <w:r w:rsidRPr="00380D5A">
        <w:rPr>
          <w:rStyle w:val="1"/>
          <w:b/>
          <w:sz w:val="28"/>
          <w:szCs w:val="28"/>
        </w:rPr>
        <w:t>1. Общ</w:t>
      </w:r>
      <w:bookmarkStart w:id="0" w:name="_GoBack"/>
      <w:bookmarkEnd w:id="0"/>
      <w:r w:rsidRPr="00380D5A">
        <w:rPr>
          <w:rStyle w:val="1"/>
          <w:b/>
          <w:sz w:val="28"/>
          <w:szCs w:val="28"/>
        </w:rPr>
        <w:t>ие положения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ab/>
        <w:t>1.1. Кодекс профессиональной этики педагогических работников ГБОУ РО «Таганрогский педагогический лицей-интернат» (далее – Кодекс), разработан на основании положений Конституции Российской Федерации, Федерального закона от 29 декабря 2012 г. № 273-ФЭ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</w:t>
      </w:r>
      <w:r w:rsidR="009F56B9" w:rsidRPr="00380D5A">
        <w:rPr>
          <w:rStyle w:val="1"/>
          <w:sz w:val="28"/>
          <w:szCs w:val="28"/>
        </w:rPr>
        <w:t xml:space="preserve">, </w:t>
      </w:r>
      <w:r w:rsidR="009F56B9" w:rsidRPr="00380D5A">
        <w:rPr>
          <w:bCs/>
          <w:sz w:val="28"/>
          <w:szCs w:val="28"/>
        </w:rPr>
        <w:t xml:space="preserve">Федерального закона </w:t>
      </w:r>
      <w:r w:rsidR="000A4B79" w:rsidRPr="00380D5A">
        <w:rPr>
          <w:sz w:val="28"/>
          <w:szCs w:val="28"/>
        </w:rPr>
        <w:t xml:space="preserve">25 декабря 2008 года № 273-ФЗ </w:t>
      </w:r>
      <w:r w:rsidR="009F56B9" w:rsidRPr="00380D5A">
        <w:rPr>
          <w:bCs/>
          <w:sz w:val="28"/>
          <w:szCs w:val="28"/>
        </w:rPr>
        <w:t>«О противодействии коррупции»</w:t>
      </w:r>
      <w:r w:rsidRPr="00380D5A">
        <w:rPr>
          <w:rStyle w:val="1"/>
          <w:sz w:val="28"/>
          <w:szCs w:val="28"/>
        </w:rPr>
        <w:t xml:space="preserve"> и иных нормативных правовых актов Российской Федерации и Ростовской области.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ab/>
        <w:t>1.2.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ГБОУ РО «Таганрогский педагогический лицей-интернат» (далее – лицей-интернат), независимо от занимаемой ими должности.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ab/>
        <w:t>1.3. Педагогическому работнику, который состоит в трудовых отношениях с лицеем-интернатом и выполняет обязанности по обучению и воспитанию обучающихся,  рекомендуется соблюдать положения Кодекса в своей деятельности.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ab/>
        <w:t>1.4. Целями Кодекса являются:</w:t>
      </w:r>
    </w:p>
    <w:p w:rsidR="00A83A40" w:rsidRPr="00380D5A" w:rsidRDefault="00A83A40" w:rsidP="0030396A">
      <w:pPr>
        <w:pStyle w:val="ac"/>
        <w:numPr>
          <w:ilvl w:val="0"/>
          <w:numId w:val="32"/>
        </w:numPr>
        <w:shd w:val="clear" w:color="auto" w:fill="auto"/>
        <w:spacing w:line="240" w:lineRule="auto"/>
        <w:ind w:left="0" w:right="20" w:firstLine="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A83A40" w:rsidRPr="00380D5A" w:rsidRDefault="00A83A40" w:rsidP="0030396A">
      <w:pPr>
        <w:pStyle w:val="ac"/>
        <w:numPr>
          <w:ilvl w:val="0"/>
          <w:numId w:val="32"/>
        </w:numPr>
        <w:shd w:val="clear" w:color="auto" w:fill="auto"/>
        <w:spacing w:line="240" w:lineRule="auto"/>
        <w:ind w:left="0" w:right="20" w:firstLine="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>содействие укреплению авторитета педагогических работников;</w:t>
      </w:r>
    </w:p>
    <w:p w:rsidR="00A83A40" w:rsidRPr="00380D5A" w:rsidRDefault="00A83A40" w:rsidP="0030396A">
      <w:pPr>
        <w:pStyle w:val="ac"/>
        <w:numPr>
          <w:ilvl w:val="0"/>
          <w:numId w:val="32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>обеспечение единых норм поведения педагогических работников.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ab/>
        <w:t>1.5. Кодекс призван повысить эффективность выполнения педагогическими работниками своих трудовых обязанностей.</w:t>
      </w:r>
    </w:p>
    <w:p w:rsidR="00A83A40" w:rsidRPr="000A7033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rStyle w:val="1"/>
          <w:sz w:val="28"/>
          <w:szCs w:val="28"/>
        </w:rPr>
      </w:pPr>
      <w:r w:rsidRPr="00380D5A">
        <w:rPr>
          <w:rStyle w:val="1"/>
          <w:sz w:val="28"/>
          <w:szCs w:val="28"/>
        </w:rPr>
        <w:tab/>
        <w:t>1.6.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A83A40" w:rsidRPr="00380D5A" w:rsidRDefault="00A83A40" w:rsidP="0030396A">
      <w:pPr>
        <w:pStyle w:val="ac"/>
        <w:numPr>
          <w:ilvl w:val="0"/>
          <w:numId w:val="31"/>
        </w:numPr>
        <w:shd w:val="clear" w:color="auto" w:fill="auto"/>
        <w:spacing w:before="120" w:after="120" w:line="240" w:lineRule="auto"/>
        <w:ind w:left="0" w:firstLine="0"/>
        <w:jc w:val="center"/>
        <w:rPr>
          <w:rStyle w:val="1"/>
          <w:b/>
          <w:sz w:val="28"/>
          <w:szCs w:val="28"/>
        </w:rPr>
      </w:pPr>
      <w:r w:rsidRPr="00380D5A">
        <w:rPr>
          <w:rStyle w:val="1"/>
          <w:b/>
          <w:sz w:val="28"/>
          <w:szCs w:val="28"/>
        </w:rPr>
        <w:t>Этические правила поведения педагогических работников</w:t>
      </w:r>
    </w:p>
    <w:p w:rsidR="00A83A40" w:rsidRPr="000A7033" w:rsidRDefault="00A83A40" w:rsidP="0030396A">
      <w:pPr>
        <w:pStyle w:val="ac"/>
        <w:shd w:val="clear" w:color="auto" w:fill="auto"/>
        <w:spacing w:before="120" w:after="120" w:line="240" w:lineRule="auto"/>
        <w:jc w:val="center"/>
        <w:rPr>
          <w:b/>
          <w:sz w:val="28"/>
          <w:szCs w:val="28"/>
          <w:shd w:val="clear" w:color="auto" w:fill="FFFFFF"/>
        </w:rPr>
      </w:pPr>
      <w:r w:rsidRPr="00380D5A">
        <w:rPr>
          <w:rStyle w:val="1"/>
          <w:b/>
          <w:sz w:val="28"/>
          <w:szCs w:val="28"/>
        </w:rPr>
        <w:t>при выполнении ими</w:t>
      </w:r>
      <w:r w:rsidRPr="00380D5A">
        <w:rPr>
          <w:b/>
          <w:sz w:val="28"/>
          <w:szCs w:val="28"/>
        </w:rPr>
        <w:t xml:space="preserve"> </w:t>
      </w:r>
      <w:r w:rsidR="00F829D8" w:rsidRPr="00380D5A">
        <w:rPr>
          <w:rStyle w:val="1"/>
          <w:b/>
          <w:sz w:val="28"/>
          <w:szCs w:val="28"/>
        </w:rPr>
        <w:t>должностн</w:t>
      </w:r>
      <w:r w:rsidRPr="00380D5A">
        <w:rPr>
          <w:rStyle w:val="1"/>
          <w:b/>
          <w:sz w:val="28"/>
          <w:szCs w:val="28"/>
        </w:rPr>
        <w:t>ых обязанностей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ab/>
        <w:t xml:space="preserve">2.1. При выполнении </w:t>
      </w:r>
      <w:r w:rsidR="00F829D8" w:rsidRPr="00380D5A">
        <w:rPr>
          <w:rStyle w:val="1"/>
          <w:sz w:val="28"/>
          <w:szCs w:val="28"/>
        </w:rPr>
        <w:t>должностн</w:t>
      </w:r>
      <w:r w:rsidRPr="00380D5A">
        <w:rPr>
          <w:rStyle w:val="1"/>
          <w:sz w:val="28"/>
          <w:szCs w:val="28"/>
        </w:rPr>
        <w:t>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ab/>
        <w:t>2.2. Педагогические работники, сознавая ответственность перед государством, обществом и гражданами, призваны: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>а)</w:t>
      </w:r>
      <w:r w:rsidRPr="00380D5A">
        <w:rPr>
          <w:rStyle w:val="1"/>
          <w:sz w:val="28"/>
          <w:szCs w:val="28"/>
        </w:rPr>
        <w:tab/>
        <w:t>осуществлять свою деятельность на высоком профессиональном уровне;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>б)</w:t>
      </w:r>
      <w:r w:rsidRPr="00380D5A">
        <w:rPr>
          <w:rStyle w:val="1"/>
          <w:sz w:val="28"/>
          <w:szCs w:val="28"/>
        </w:rPr>
        <w:tab/>
        <w:t>соблюдать правовые, нравственные и этические нормы;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>в)</w:t>
      </w:r>
      <w:r w:rsidRPr="00380D5A">
        <w:rPr>
          <w:rStyle w:val="1"/>
          <w:sz w:val="28"/>
          <w:szCs w:val="28"/>
        </w:rPr>
        <w:tab/>
        <w:t>уважать честь и достоинство обучающихся и других участников образовательных отношений;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lastRenderedPageBreak/>
        <w:t>г)</w:t>
      </w:r>
      <w:r w:rsidRPr="00380D5A">
        <w:rPr>
          <w:rStyle w:val="1"/>
          <w:sz w:val="28"/>
          <w:szCs w:val="28"/>
        </w:rPr>
        <w:tab/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 культуру здорового и безопасного образа жизни;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>д)</w:t>
      </w:r>
      <w:r w:rsidRPr="00380D5A">
        <w:rPr>
          <w:rStyle w:val="1"/>
          <w:sz w:val="28"/>
          <w:szCs w:val="28"/>
        </w:rPr>
        <w:tab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>е)</w:t>
      </w:r>
      <w:r w:rsidRPr="00380D5A">
        <w:rPr>
          <w:rStyle w:val="1"/>
          <w:sz w:val="28"/>
          <w:szCs w:val="28"/>
        </w:rPr>
        <w:tab/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>з)</w:t>
      </w:r>
      <w:r w:rsidRPr="00380D5A">
        <w:rPr>
          <w:rStyle w:val="1"/>
          <w:sz w:val="28"/>
          <w:szCs w:val="28"/>
        </w:rPr>
        <w:tab/>
        <w:t>проявлять корректность и внимательность к обучающимся, их родителям (законным представителям) и коллегам;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>и)</w:t>
      </w:r>
      <w:r w:rsidRPr="00380D5A">
        <w:rPr>
          <w:rStyle w:val="1"/>
          <w:sz w:val="28"/>
          <w:szCs w:val="28"/>
        </w:rPr>
        <w:tab/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лицея-интерната.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ab/>
        <w:t>2.3. Педагогическим работникам следует быть образцом профессионализма, безупречной репутации, способствовать форми</w:t>
      </w:r>
      <w:r w:rsidR="000A7033">
        <w:rPr>
          <w:rStyle w:val="1"/>
          <w:sz w:val="28"/>
          <w:szCs w:val="28"/>
        </w:rPr>
        <w:t>рованию благоприятного морально-</w:t>
      </w:r>
      <w:r w:rsidRPr="00380D5A">
        <w:rPr>
          <w:rStyle w:val="1"/>
          <w:sz w:val="28"/>
          <w:szCs w:val="28"/>
        </w:rPr>
        <w:t>психологического климата для эффективной работы.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ab/>
        <w:t>2.4.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ab/>
        <w:t xml:space="preserve">2.5. При выполнении </w:t>
      </w:r>
      <w:r w:rsidR="00A1609A" w:rsidRPr="00380D5A">
        <w:rPr>
          <w:rStyle w:val="1"/>
          <w:sz w:val="28"/>
          <w:szCs w:val="28"/>
        </w:rPr>
        <w:t>должностных</w:t>
      </w:r>
      <w:r w:rsidRPr="00380D5A">
        <w:rPr>
          <w:rStyle w:val="1"/>
          <w:sz w:val="28"/>
          <w:szCs w:val="28"/>
        </w:rPr>
        <w:t xml:space="preserve"> обязанностей педагогический работник не допускает: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>а)</w:t>
      </w:r>
      <w:r w:rsidRPr="00380D5A">
        <w:rPr>
          <w:rStyle w:val="1"/>
          <w:sz w:val="28"/>
          <w:szCs w:val="28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>б)</w:t>
      </w:r>
      <w:r w:rsidRPr="00380D5A">
        <w:rPr>
          <w:rStyle w:val="1"/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>в)</w:t>
      </w:r>
      <w:r w:rsidRPr="00380D5A">
        <w:rPr>
          <w:rStyle w:val="1"/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ab/>
        <w:t xml:space="preserve">2.6. Педагогическим работникам следует проявлять корректность, выдержку, </w:t>
      </w:r>
      <w:r w:rsidRPr="00380D5A">
        <w:rPr>
          <w:rStyle w:val="7"/>
          <w:sz w:val="28"/>
          <w:szCs w:val="28"/>
        </w:rPr>
        <w:t xml:space="preserve">такт и внимательность в обращении с участниками </w:t>
      </w:r>
      <w:r w:rsidRPr="00380D5A">
        <w:rPr>
          <w:rStyle w:val="7"/>
          <w:sz w:val="28"/>
          <w:szCs w:val="28"/>
        </w:rPr>
        <w:lastRenderedPageBreak/>
        <w:t>образовательных отношений, уважать их честь и достоинство, быть доступным для общения, открытым и доброжелательным.</w:t>
      </w:r>
    </w:p>
    <w:p w:rsidR="00A83A40" w:rsidRPr="00380D5A" w:rsidRDefault="00A83A40" w:rsidP="0030396A">
      <w:pPr>
        <w:pStyle w:val="70"/>
        <w:shd w:val="clear" w:color="auto" w:fill="auto"/>
        <w:spacing w:line="240" w:lineRule="auto"/>
        <w:ind w:right="20"/>
        <w:rPr>
          <w:sz w:val="28"/>
          <w:szCs w:val="28"/>
        </w:rPr>
      </w:pPr>
      <w:r w:rsidRPr="00380D5A">
        <w:rPr>
          <w:rStyle w:val="7"/>
          <w:sz w:val="28"/>
          <w:szCs w:val="28"/>
        </w:rPr>
        <w:tab/>
        <w:t xml:space="preserve">2.7. Педагогическим работникам рекомендуется соблюдать культуру речи, не допускать использования в присутствии всех участников образовательных </w:t>
      </w:r>
      <w:r w:rsidRPr="00380D5A">
        <w:rPr>
          <w:rStyle w:val="1"/>
          <w:sz w:val="28"/>
          <w:szCs w:val="28"/>
        </w:rPr>
        <w:t>отношений грубости, оскорбительных выражений или реплик.</w:t>
      </w:r>
    </w:p>
    <w:p w:rsidR="002A14C6" w:rsidRPr="000A7033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rStyle w:val="1"/>
          <w:sz w:val="28"/>
          <w:szCs w:val="28"/>
          <w:shd w:val="clear" w:color="auto" w:fill="auto"/>
        </w:rPr>
      </w:pPr>
      <w:r w:rsidRPr="00380D5A">
        <w:rPr>
          <w:rStyle w:val="1"/>
          <w:sz w:val="28"/>
          <w:szCs w:val="28"/>
        </w:rPr>
        <w:tab/>
        <w:t xml:space="preserve">2.8. Внешний вид педагогического работника при выполнении им </w:t>
      </w:r>
      <w:r w:rsidR="00A1609A" w:rsidRPr="00380D5A">
        <w:rPr>
          <w:rStyle w:val="1"/>
          <w:sz w:val="28"/>
          <w:szCs w:val="28"/>
        </w:rPr>
        <w:t>должностных</w:t>
      </w:r>
      <w:r w:rsidRPr="00380D5A">
        <w:rPr>
          <w:rStyle w:val="1"/>
          <w:sz w:val="28"/>
          <w:szCs w:val="28"/>
        </w:rPr>
        <w:t xml:space="preserve"> обязанностей должен способствовать уважительному отношению к педагогическим работникам и сотрудникам лицея-интерната, соответствовать общепринятому деловому стилю, который отличают официальность, сдержанность, аккуратность.</w:t>
      </w:r>
    </w:p>
    <w:p w:rsidR="002A14C6" w:rsidRPr="000A7033" w:rsidRDefault="00A83A40" w:rsidP="0030396A">
      <w:pPr>
        <w:pStyle w:val="ac"/>
        <w:shd w:val="clear" w:color="auto" w:fill="auto"/>
        <w:spacing w:before="120" w:after="120" w:line="240" w:lineRule="auto"/>
        <w:jc w:val="center"/>
        <w:rPr>
          <w:b/>
          <w:sz w:val="28"/>
          <w:szCs w:val="28"/>
          <w:shd w:val="clear" w:color="auto" w:fill="FFFFFF"/>
        </w:rPr>
      </w:pPr>
      <w:r w:rsidRPr="00380D5A">
        <w:rPr>
          <w:rStyle w:val="1"/>
          <w:b/>
          <w:sz w:val="28"/>
          <w:szCs w:val="28"/>
        </w:rPr>
        <w:t>3. Ответственность за нарушение положений Кодекса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ab/>
        <w:t>3.1.Нарушение педагогическим работником положений настоящего Кодекса рассматривается на заседаниях педагогического совета лицея-интерната и (или) на комиссии по урегулированию споров между участниками образовательных отношений.</w:t>
      </w:r>
    </w:p>
    <w:p w:rsidR="00A83A40" w:rsidRPr="00380D5A" w:rsidRDefault="00A83A40" w:rsidP="0030396A">
      <w:pPr>
        <w:pStyle w:val="ac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80D5A">
        <w:rPr>
          <w:rStyle w:val="1"/>
          <w:sz w:val="28"/>
          <w:szCs w:val="28"/>
        </w:rPr>
        <w:tab/>
        <w:t>3.2.Соблюдение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FC1BE8" w:rsidRPr="00380D5A" w:rsidRDefault="00FC1BE8" w:rsidP="003039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C1BE8" w:rsidRPr="00380D5A" w:rsidSect="000A703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0E" w:rsidRDefault="008A7C0E" w:rsidP="005F2384">
      <w:r>
        <w:separator/>
      </w:r>
    </w:p>
  </w:endnote>
  <w:endnote w:type="continuationSeparator" w:id="0">
    <w:p w:rsidR="008A7C0E" w:rsidRDefault="008A7C0E" w:rsidP="005F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0E" w:rsidRDefault="008A7C0E" w:rsidP="005F2384">
      <w:r>
        <w:separator/>
      </w:r>
    </w:p>
  </w:footnote>
  <w:footnote w:type="continuationSeparator" w:id="0">
    <w:p w:rsidR="008A7C0E" w:rsidRDefault="008A7C0E" w:rsidP="005F2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E78"/>
    <w:multiLevelType w:val="hybridMultilevel"/>
    <w:tmpl w:val="A2AE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130B"/>
    <w:multiLevelType w:val="hybridMultilevel"/>
    <w:tmpl w:val="7F6249EE"/>
    <w:lvl w:ilvl="0" w:tplc="4F5C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350DD"/>
    <w:multiLevelType w:val="multilevel"/>
    <w:tmpl w:val="F4307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E5EF2"/>
    <w:multiLevelType w:val="hybridMultilevel"/>
    <w:tmpl w:val="7C60DB12"/>
    <w:lvl w:ilvl="0" w:tplc="4F5C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650A12"/>
    <w:multiLevelType w:val="hybridMultilevel"/>
    <w:tmpl w:val="1FA6A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C6F8A"/>
    <w:multiLevelType w:val="hybridMultilevel"/>
    <w:tmpl w:val="8118EB18"/>
    <w:lvl w:ilvl="0" w:tplc="88DE56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7735B69"/>
    <w:multiLevelType w:val="hybridMultilevel"/>
    <w:tmpl w:val="4162D040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F4EA7"/>
    <w:multiLevelType w:val="hybridMultilevel"/>
    <w:tmpl w:val="486E0A00"/>
    <w:lvl w:ilvl="0" w:tplc="04C41796">
      <w:numFmt w:val="bullet"/>
      <w:lvlText w:val="·"/>
      <w:lvlJc w:val="left"/>
      <w:pPr>
        <w:ind w:left="138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2471"/>
    <w:multiLevelType w:val="hybridMultilevel"/>
    <w:tmpl w:val="82569EA4"/>
    <w:lvl w:ilvl="0" w:tplc="88DE56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48B1112"/>
    <w:multiLevelType w:val="hybridMultilevel"/>
    <w:tmpl w:val="3A24F8E2"/>
    <w:lvl w:ilvl="0" w:tplc="723CD62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41875"/>
    <w:multiLevelType w:val="hybridMultilevel"/>
    <w:tmpl w:val="10BC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93832"/>
    <w:multiLevelType w:val="multilevel"/>
    <w:tmpl w:val="245AF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55825"/>
    <w:multiLevelType w:val="hybridMultilevel"/>
    <w:tmpl w:val="C6263804"/>
    <w:lvl w:ilvl="0" w:tplc="F598900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D5D67"/>
    <w:multiLevelType w:val="multilevel"/>
    <w:tmpl w:val="FA729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945DD"/>
    <w:multiLevelType w:val="multilevel"/>
    <w:tmpl w:val="912E1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FD65A89"/>
    <w:multiLevelType w:val="hybridMultilevel"/>
    <w:tmpl w:val="02F02F68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F249B"/>
    <w:multiLevelType w:val="multilevel"/>
    <w:tmpl w:val="912E1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D9262F"/>
    <w:multiLevelType w:val="hybridMultilevel"/>
    <w:tmpl w:val="33B2955A"/>
    <w:lvl w:ilvl="0" w:tplc="4F5C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EA35A9"/>
    <w:multiLevelType w:val="hybridMultilevel"/>
    <w:tmpl w:val="926E1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42E3C"/>
    <w:multiLevelType w:val="hybridMultilevel"/>
    <w:tmpl w:val="BB6E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7175B"/>
    <w:multiLevelType w:val="hybridMultilevel"/>
    <w:tmpl w:val="57FCD54E"/>
    <w:lvl w:ilvl="0" w:tplc="1AF6C35E">
      <w:start w:val="1"/>
      <w:numFmt w:val="bullet"/>
      <w:lvlText w:val="–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3F2927"/>
    <w:multiLevelType w:val="multilevel"/>
    <w:tmpl w:val="0AEEB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CA31EC"/>
    <w:multiLevelType w:val="hybridMultilevel"/>
    <w:tmpl w:val="CBC83AD6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7105B"/>
    <w:multiLevelType w:val="multilevel"/>
    <w:tmpl w:val="B86483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305C4"/>
    <w:multiLevelType w:val="hybridMultilevel"/>
    <w:tmpl w:val="DBF4BE06"/>
    <w:lvl w:ilvl="0" w:tplc="4F5C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352392"/>
    <w:multiLevelType w:val="hybridMultilevel"/>
    <w:tmpl w:val="A8148D36"/>
    <w:lvl w:ilvl="0" w:tplc="F9B08180">
      <w:numFmt w:val="bullet"/>
      <w:lvlText w:val="·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0513C"/>
    <w:multiLevelType w:val="hybridMultilevel"/>
    <w:tmpl w:val="3D3C9B34"/>
    <w:lvl w:ilvl="0" w:tplc="4F5C0FFC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7" w15:restartNumberingAfterBreak="0">
    <w:nsid w:val="5BB45D64"/>
    <w:multiLevelType w:val="hybridMultilevel"/>
    <w:tmpl w:val="FD7C0904"/>
    <w:lvl w:ilvl="0" w:tplc="4F5C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4A0DDD"/>
    <w:multiLevelType w:val="hybridMultilevel"/>
    <w:tmpl w:val="B86483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0012E3"/>
    <w:multiLevelType w:val="multilevel"/>
    <w:tmpl w:val="999458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7A6672"/>
    <w:multiLevelType w:val="hybridMultilevel"/>
    <w:tmpl w:val="C62AC870"/>
    <w:lvl w:ilvl="0" w:tplc="FF68C3F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10CFB"/>
    <w:multiLevelType w:val="hybridMultilevel"/>
    <w:tmpl w:val="6D1C3FDE"/>
    <w:lvl w:ilvl="0" w:tplc="848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18"/>
  </w:num>
  <w:num w:numId="5">
    <w:abstractNumId w:val="0"/>
  </w:num>
  <w:num w:numId="6">
    <w:abstractNumId w:val="19"/>
  </w:num>
  <w:num w:numId="7">
    <w:abstractNumId w:val="30"/>
  </w:num>
  <w:num w:numId="8">
    <w:abstractNumId w:val="10"/>
  </w:num>
  <w:num w:numId="9">
    <w:abstractNumId w:val="28"/>
  </w:num>
  <w:num w:numId="10">
    <w:abstractNumId w:val="23"/>
  </w:num>
  <w:num w:numId="11">
    <w:abstractNumId w:val="4"/>
  </w:num>
  <w:num w:numId="12">
    <w:abstractNumId w:val="31"/>
  </w:num>
  <w:num w:numId="13">
    <w:abstractNumId w:val="8"/>
  </w:num>
  <w:num w:numId="14">
    <w:abstractNumId w:val="5"/>
  </w:num>
  <w:num w:numId="15">
    <w:abstractNumId w:val="13"/>
  </w:num>
  <w:num w:numId="16">
    <w:abstractNumId w:val="21"/>
  </w:num>
  <w:num w:numId="17">
    <w:abstractNumId w:val="11"/>
  </w:num>
  <w:num w:numId="18">
    <w:abstractNumId w:val="2"/>
  </w:num>
  <w:num w:numId="19">
    <w:abstractNumId w:val="29"/>
  </w:num>
  <w:num w:numId="20">
    <w:abstractNumId w:val="1"/>
  </w:num>
  <w:num w:numId="21">
    <w:abstractNumId w:val="3"/>
  </w:num>
  <w:num w:numId="22">
    <w:abstractNumId w:val="17"/>
  </w:num>
  <w:num w:numId="23">
    <w:abstractNumId w:val="24"/>
  </w:num>
  <w:num w:numId="24">
    <w:abstractNumId w:val="27"/>
  </w:num>
  <w:num w:numId="25">
    <w:abstractNumId w:val="6"/>
  </w:num>
  <w:num w:numId="26">
    <w:abstractNumId w:val="9"/>
  </w:num>
  <w:num w:numId="27">
    <w:abstractNumId w:val="22"/>
  </w:num>
  <w:num w:numId="28">
    <w:abstractNumId w:val="7"/>
  </w:num>
  <w:num w:numId="29">
    <w:abstractNumId w:val="15"/>
  </w:num>
  <w:num w:numId="30">
    <w:abstractNumId w:val="25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5D5"/>
    <w:rsid w:val="000068A3"/>
    <w:rsid w:val="000225D5"/>
    <w:rsid w:val="0002694B"/>
    <w:rsid w:val="000346F8"/>
    <w:rsid w:val="000616D0"/>
    <w:rsid w:val="0006313D"/>
    <w:rsid w:val="0007021F"/>
    <w:rsid w:val="000739AF"/>
    <w:rsid w:val="000802EF"/>
    <w:rsid w:val="00083021"/>
    <w:rsid w:val="0009229E"/>
    <w:rsid w:val="000A4B79"/>
    <w:rsid w:val="000A56EF"/>
    <w:rsid w:val="000A7033"/>
    <w:rsid w:val="000B1814"/>
    <w:rsid w:val="000B6D50"/>
    <w:rsid w:val="000C3246"/>
    <w:rsid w:val="000C5B20"/>
    <w:rsid w:val="000E2C9E"/>
    <w:rsid w:val="000E551A"/>
    <w:rsid w:val="000E6C76"/>
    <w:rsid w:val="0011040E"/>
    <w:rsid w:val="00114DCC"/>
    <w:rsid w:val="0011636D"/>
    <w:rsid w:val="001221FC"/>
    <w:rsid w:val="00125872"/>
    <w:rsid w:val="00126846"/>
    <w:rsid w:val="00133CC1"/>
    <w:rsid w:val="00146D25"/>
    <w:rsid w:val="00193815"/>
    <w:rsid w:val="00196B1F"/>
    <w:rsid w:val="001A5F68"/>
    <w:rsid w:val="001B7B08"/>
    <w:rsid w:val="001C4B53"/>
    <w:rsid w:val="001F4F9A"/>
    <w:rsid w:val="00200807"/>
    <w:rsid w:val="0020796A"/>
    <w:rsid w:val="002347FE"/>
    <w:rsid w:val="00263D08"/>
    <w:rsid w:val="002737F9"/>
    <w:rsid w:val="00273D3E"/>
    <w:rsid w:val="00291FA5"/>
    <w:rsid w:val="002A14C6"/>
    <w:rsid w:val="002A780A"/>
    <w:rsid w:val="002B29F2"/>
    <w:rsid w:val="002D1042"/>
    <w:rsid w:val="002F67AC"/>
    <w:rsid w:val="0030396A"/>
    <w:rsid w:val="003201C3"/>
    <w:rsid w:val="00322045"/>
    <w:rsid w:val="00341CA3"/>
    <w:rsid w:val="0034402A"/>
    <w:rsid w:val="0035104B"/>
    <w:rsid w:val="00353487"/>
    <w:rsid w:val="00377162"/>
    <w:rsid w:val="00380D5A"/>
    <w:rsid w:val="00390821"/>
    <w:rsid w:val="003910F9"/>
    <w:rsid w:val="003A497A"/>
    <w:rsid w:val="003A4B93"/>
    <w:rsid w:val="003B25CD"/>
    <w:rsid w:val="003B2CB7"/>
    <w:rsid w:val="003C2215"/>
    <w:rsid w:val="003C2B49"/>
    <w:rsid w:val="003D3A81"/>
    <w:rsid w:val="003E738B"/>
    <w:rsid w:val="003E7740"/>
    <w:rsid w:val="003F0AEF"/>
    <w:rsid w:val="003F1DE5"/>
    <w:rsid w:val="003F669F"/>
    <w:rsid w:val="00424C6F"/>
    <w:rsid w:val="00435A83"/>
    <w:rsid w:val="00467E08"/>
    <w:rsid w:val="00474D72"/>
    <w:rsid w:val="00483A67"/>
    <w:rsid w:val="00485B61"/>
    <w:rsid w:val="0049303D"/>
    <w:rsid w:val="00494FAB"/>
    <w:rsid w:val="004B7B06"/>
    <w:rsid w:val="004D2CD1"/>
    <w:rsid w:val="004D4193"/>
    <w:rsid w:val="004F0631"/>
    <w:rsid w:val="0051293A"/>
    <w:rsid w:val="00515503"/>
    <w:rsid w:val="00535FD0"/>
    <w:rsid w:val="00556325"/>
    <w:rsid w:val="00575A42"/>
    <w:rsid w:val="00584AB7"/>
    <w:rsid w:val="005A5159"/>
    <w:rsid w:val="005B59C4"/>
    <w:rsid w:val="005E093C"/>
    <w:rsid w:val="005F2384"/>
    <w:rsid w:val="00603CB3"/>
    <w:rsid w:val="0063092F"/>
    <w:rsid w:val="00637FE3"/>
    <w:rsid w:val="00644C30"/>
    <w:rsid w:val="00654B3B"/>
    <w:rsid w:val="00654EC6"/>
    <w:rsid w:val="006829B0"/>
    <w:rsid w:val="0068779A"/>
    <w:rsid w:val="00694B92"/>
    <w:rsid w:val="006A2DC9"/>
    <w:rsid w:val="006A49B9"/>
    <w:rsid w:val="006A57DA"/>
    <w:rsid w:val="006B7E41"/>
    <w:rsid w:val="006D4B31"/>
    <w:rsid w:val="006E3DD7"/>
    <w:rsid w:val="00707239"/>
    <w:rsid w:val="00715C22"/>
    <w:rsid w:val="00747196"/>
    <w:rsid w:val="007609A3"/>
    <w:rsid w:val="00772491"/>
    <w:rsid w:val="00783D34"/>
    <w:rsid w:val="00785661"/>
    <w:rsid w:val="00792AD3"/>
    <w:rsid w:val="00796A63"/>
    <w:rsid w:val="007A15AB"/>
    <w:rsid w:val="007A24C0"/>
    <w:rsid w:val="007B261A"/>
    <w:rsid w:val="007B46CF"/>
    <w:rsid w:val="007C755D"/>
    <w:rsid w:val="007D698B"/>
    <w:rsid w:val="007F3245"/>
    <w:rsid w:val="007F64C0"/>
    <w:rsid w:val="00800B76"/>
    <w:rsid w:val="008124F2"/>
    <w:rsid w:val="00833103"/>
    <w:rsid w:val="008364E8"/>
    <w:rsid w:val="00854D9B"/>
    <w:rsid w:val="0089584D"/>
    <w:rsid w:val="008A0B09"/>
    <w:rsid w:val="008A7C0E"/>
    <w:rsid w:val="008B3806"/>
    <w:rsid w:val="008B3BF7"/>
    <w:rsid w:val="008B7F39"/>
    <w:rsid w:val="008E5144"/>
    <w:rsid w:val="008F2C07"/>
    <w:rsid w:val="008F576F"/>
    <w:rsid w:val="00912F55"/>
    <w:rsid w:val="00932723"/>
    <w:rsid w:val="00950FCC"/>
    <w:rsid w:val="00956798"/>
    <w:rsid w:val="0096429C"/>
    <w:rsid w:val="0098568F"/>
    <w:rsid w:val="0098648C"/>
    <w:rsid w:val="009A51B3"/>
    <w:rsid w:val="009B2CE5"/>
    <w:rsid w:val="009B3337"/>
    <w:rsid w:val="009B33EA"/>
    <w:rsid w:val="009B3D9A"/>
    <w:rsid w:val="009B40EE"/>
    <w:rsid w:val="009D6E70"/>
    <w:rsid w:val="009E6F3E"/>
    <w:rsid w:val="009F56B9"/>
    <w:rsid w:val="009F6A8B"/>
    <w:rsid w:val="00A04240"/>
    <w:rsid w:val="00A06A9E"/>
    <w:rsid w:val="00A1609A"/>
    <w:rsid w:val="00A24417"/>
    <w:rsid w:val="00A33B15"/>
    <w:rsid w:val="00A33FCB"/>
    <w:rsid w:val="00A83A40"/>
    <w:rsid w:val="00AB10F8"/>
    <w:rsid w:val="00AB52CE"/>
    <w:rsid w:val="00AC0DCD"/>
    <w:rsid w:val="00AC0E48"/>
    <w:rsid w:val="00AD2C8B"/>
    <w:rsid w:val="00AD3E1D"/>
    <w:rsid w:val="00AE1DE1"/>
    <w:rsid w:val="00B029E7"/>
    <w:rsid w:val="00B16CE3"/>
    <w:rsid w:val="00B748BD"/>
    <w:rsid w:val="00B75402"/>
    <w:rsid w:val="00B86C3D"/>
    <w:rsid w:val="00B91D0E"/>
    <w:rsid w:val="00BA258D"/>
    <w:rsid w:val="00BB2168"/>
    <w:rsid w:val="00BB58B8"/>
    <w:rsid w:val="00BB7F90"/>
    <w:rsid w:val="00BC0834"/>
    <w:rsid w:val="00BD15BC"/>
    <w:rsid w:val="00BD43A7"/>
    <w:rsid w:val="00BE0954"/>
    <w:rsid w:val="00C50FA2"/>
    <w:rsid w:val="00C55AFE"/>
    <w:rsid w:val="00C702EB"/>
    <w:rsid w:val="00C70EE4"/>
    <w:rsid w:val="00C74F06"/>
    <w:rsid w:val="00C93A5B"/>
    <w:rsid w:val="00CC0F06"/>
    <w:rsid w:val="00CD2C09"/>
    <w:rsid w:val="00CE2293"/>
    <w:rsid w:val="00CF6CA8"/>
    <w:rsid w:val="00D01131"/>
    <w:rsid w:val="00D12091"/>
    <w:rsid w:val="00D235E3"/>
    <w:rsid w:val="00D25E84"/>
    <w:rsid w:val="00D26296"/>
    <w:rsid w:val="00D406F5"/>
    <w:rsid w:val="00D55172"/>
    <w:rsid w:val="00D66161"/>
    <w:rsid w:val="00D725FA"/>
    <w:rsid w:val="00D72F16"/>
    <w:rsid w:val="00D86471"/>
    <w:rsid w:val="00DA13FE"/>
    <w:rsid w:val="00DB1537"/>
    <w:rsid w:val="00DC2BF4"/>
    <w:rsid w:val="00DE1A98"/>
    <w:rsid w:val="00E11AA9"/>
    <w:rsid w:val="00E5649C"/>
    <w:rsid w:val="00E60B5D"/>
    <w:rsid w:val="00E6561F"/>
    <w:rsid w:val="00E77BAE"/>
    <w:rsid w:val="00E94A9A"/>
    <w:rsid w:val="00E95F69"/>
    <w:rsid w:val="00E97BF6"/>
    <w:rsid w:val="00EB199C"/>
    <w:rsid w:val="00ED54E2"/>
    <w:rsid w:val="00EE1F0C"/>
    <w:rsid w:val="00F0700E"/>
    <w:rsid w:val="00F077ED"/>
    <w:rsid w:val="00F07F20"/>
    <w:rsid w:val="00F10007"/>
    <w:rsid w:val="00F14500"/>
    <w:rsid w:val="00F205EB"/>
    <w:rsid w:val="00F30DBA"/>
    <w:rsid w:val="00F34ED8"/>
    <w:rsid w:val="00F36C83"/>
    <w:rsid w:val="00F571A1"/>
    <w:rsid w:val="00F63517"/>
    <w:rsid w:val="00F66EB9"/>
    <w:rsid w:val="00F829D8"/>
    <w:rsid w:val="00F86E16"/>
    <w:rsid w:val="00F923B5"/>
    <w:rsid w:val="00F92CA6"/>
    <w:rsid w:val="00FC1BE8"/>
    <w:rsid w:val="00FD099B"/>
    <w:rsid w:val="00FE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117C1-B0CA-4456-B99A-F87DB465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25D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5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262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29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23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2384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F23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384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75A42"/>
  </w:style>
  <w:style w:type="paragraph" w:customStyle="1" w:styleId="ConsPlusNormal">
    <w:name w:val="ConsPlusNormal"/>
    <w:rsid w:val="00715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c"/>
    <w:uiPriority w:val="99"/>
    <w:locked/>
    <w:rsid w:val="00A83A4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A83A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A83A4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1"/>
    <w:uiPriority w:val="99"/>
    <w:rsid w:val="00A83A40"/>
    <w:pPr>
      <w:shd w:val="clear" w:color="auto" w:fill="FFFFFF"/>
      <w:autoSpaceDE/>
      <w:autoSpaceDN/>
      <w:adjustRightInd/>
      <w:spacing w:line="328" w:lineRule="exac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A83A4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0">
    <w:name w:val="Заголовок №2"/>
    <w:basedOn w:val="a"/>
    <w:link w:val="2"/>
    <w:uiPriority w:val="99"/>
    <w:rsid w:val="00A83A40"/>
    <w:pPr>
      <w:shd w:val="clear" w:color="auto" w:fill="FFFFFF"/>
      <w:autoSpaceDE/>
      <w:autoSpaceDN/>
      <w:adjustRightInd/>
      <w:spacing w:after="600" w:line="324" w:lineRule="exact"/>
      <w:jc w:val="center"/>
      <w:outlineLvl w:val="1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A83A40"/>
    <w:pPr>
      <w:shd w:val="clear" w:color="auto" w:fill="FFFFFF"/>
      <w:autoSpaceDE/>
      <w:autoSpaceDN/>
      <w:adjustRightInd/>
      <w:spacing w:line="504" w:lineRule="exac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F858-D7F8-4540-A94B-B034E832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каб77</cp:lastModifiedBy>
  <cp:revision>12</cp:revision>
  <cp:lastPrinted>2018-09-07T11:37:00Z</cp:lastPrinted>
  <dcterms:created xsi:type="dcterms:W3CDTF">2018-09-07T12:13:00Z</dcterms:created>
  <dcterms:modified xsi:type="dcterms:W3CDTF">2022-12-01T12:41:00Z</dcterms:modified>
</cp:coreProperties>
</file>