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EAFA" w14:textId="77777777" w:rsidR="003A0E94" w:rsidRPr="00482826" w:rsidRDefault="00A36C94" w:rsidP="0009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26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</w:t>
      </w:r>
      <w:r w:rsidR="00097E29">
        <w:rPr>
          <w:rFonts w:ascii="Times New Roman" w:hAnsi="Times New Roman" w:cs="Times New Roman"/>
          <w:sz w:val="28"/>
          <w:szCs w:val="28"/>
        </w:rPr>
        <w:t xml:space="preserve">  </w:t>
      </w:r>
      <w:r w:rsidRPr="00482826">
        <w:rPr>
          <w:rFonts w:ascii="Times New Roman" w:hAnsi="Times New Roman" w:cs="Times New Roman"/>
          <w:sz w:val="28"/>
          <w:szCs w:val="28"/>
        </w:rPr>
        <w:t>области</w:t>
      </w:r>
    </w:p>
    <w:p w14:paraId="2CA05702" w14:textId="77777777" w:rsidR="00A36C94" w:rsidRPr="00482826" w:rsidRDefault="003A5A88" w:rsidP="003A5A8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C94" w:rsidRPr="00482826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14:paraId="1E36A791" w14:textId="77777777" w:rsidR="00A36C94" w:rsidRPr="00482826" w:rsidRDefault="00A36C94" w:rsidP="00097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7363A" w14:textId="77777777" w:rsidR="00A36C94" w:rsidRPr="00482826" w:rsidRDefault="00A36C94" w:rsidP="00A36C94">
      <w:pPr>
        <w:rPr>
          <w:rFonts w:ascii="Times New Roman" w:hAnsi="Times New Roman" w:cs="Times New Roman"/>
          <w:sz w:val="28"/>
          <w:szCs w:val="28"/>
        </w:rPr>
      </w:pPr>
    </w:p>
    <w:p w14:paraId="42780CA9" w14:textId="77777777" w:rsidR="00A36C94" w:rsidRPr="00482826" w:rsidRDefault="00A36C94" w:rsidP="00A36C94">
      <w:pPr>
        <w:rPr>
          <w:rFonts w:ascii="Times New Roman" w:hAnsi="Times New Roman" w:cs="Times New Roman"/>
          <w:sz w:val="28"/>
          <w:szCs w:val="28"/>
        </w:rPr>
      </w:pPr>
    </w:p>
    <w:p w14:paraId="128A9513" w14:textId="77777777" w:rsidR="00A36C94" w:rsidRPr="00482826" w:rsidRDefault="00A36C94" w:rsidP="00A36C94">
      <w:pPr>
        <w:rPr>
          <w:rFonts w:ascii="Times New Roman" w:hAnsi="Times New Roman" w:cs="Times New Roman"/>
          <w:sz w:val="28"/>
          <w:szCs w:val="28"/>
        </w:rPr>
      </w:pPr>
    </w:p>
    <w:p w14:paraId="6985C008" w14:textId="77777777" w:rsidR="00A36C94" w:rsidRPr="00482826" w:rsidRDefault="00A36C94" w:rsidP="00A36C94">
      <w:pPr>
        <w:rPr>
          <w:rFonts w:ascii="Times New Roman" w:hAnsi="Times New Roman" w:cs="Times New Roman"/>
          <w:sz w:val="28"/>
          <w:szCs w:val="28"/>
        </w:rPr>
      </w:pPr>
    </w:p>
    <w:p w14:paraId="4B24F3B5" w14:textId="77777777" w:rsidR="00A36C94" w:rsidRPr="00482826" w:rsidRDefault="00A36C94" w:rsidP="00A36C94">
      <w:pPr>
        <w:rPr>
          <w:rFonts w:ascii="Times New Roman" w:hAnsi="Times New Roman" w:cs="Times New Roman"/>
          <w:sz w:val="28"/>
          <w:szCs w:val="28"/>
        </w:rPr>
      </w:pPr>
    </w:p>
    <w:p w14:paraId="63A649CF" w14:textId="77777777" w:rsidR="00A36C94" w:rsidRPr="00482826" w:rsidRDefault="00A36C94" w:rsidP="00A36C94">
      <w:pPr>
        <w:rPr>
          <w:rFonts w:ascii="Times New Roman" w:hAnsi="Times New Roman" w:cs="Times New Roman"/>
          <w:sz w:val="28"/>
          <w:szCs w:val="28"/>
        </w:rPr>
      </w:pPr>
    </w:p>
    <w:p w14:paraId="7D6A68FB" w14:textId="77777777" w:rsidR="00A36C94" w:rsidRPr="00482826" w:rsidRDefault="00A36C94" w:rsidP="00A3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26">
        <w:rPr>
          <w:rFonts w:ascii="Times New Roman" w:hAnsi="Times New Roman" w:cs="Times New Roman"/>
          <w:sz w:val="28"/>
          <w:szCs w:val="28"/>
        </w:rPr>
        <w:t xml:space="preserve">        </w:t>
      </w:r>
      <w:r w:rsidR="00097E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2826">
        <w:rPr>
          <w:rFonts w:ascii="Times New Roman" w:hAnsi="Times New Roman" w:cs="Times New Roman"/>
          <w:sz w:val="28"/>
          <w:szCs w:val="28"/>
        </w:rPr>
        <w:t xml:space="preserve"> ИСЛЕДОВАТЕЛЬСКАЯ РАБОТА</w:t>
      </w:r>
    </w:p>
    <w:p w14:paraId="764A5CC4" w14:textId="77777777" w:rsidR="007F61B9" w:rsidRPr="00482826" w:rsidRDefault="007F61B9" w:rsidP="00A3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5C783" w14:textId="77777777" w:rsidR="00A36C94" w:rsidRPr="00482826" w:rsidRDefault="00A36C94" w:rsidP="007F6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26">
        <w:rPr>
          <w:rFonts w:ascii="Times New Roman" w:hAnsi="Times New Roman" w:cs="Times New Roman"/>
          <w:sz w:val="28"/>
          <w:szCs w:val="28"/>
        </w:rPr>
        <w:t>Тем</w:t>
      </w:r>
      <w:r w:rsidR="00687FE1">
        <w:rPr>
          <w:rFonts w:ascii="Times New Roman" w:hAnsi="Times New Roman" w:cs="Times New Roman"/>
          <w:sz w:val="28"/>
          <w:szCs w:val="28"/>
        </w:rPr>
        <w:t>а: «Н</w:t>
      </w:r>
      <w:r w:rsidR="00090C17">
        <w:rPr>
          <w:rFonts w:ascii="Times New Roman" w:hAnsi="Times New Roman" w:cs="Times New Roman"/>
          <w:sz w:val="28"/>
          <w:szCs w:val="28"/>
        </w:rPr>
        <w:t>равственно-психологический мотив страха и бесстрашия</w:t>
      </w:r>
      <w:r w:rsidR="00627D35">
        <w:rPr>
          <w:rFonts w:ascii="Times New Roman" w:hAnsi="Times New Roman" w:cs="Times New Roman"/>
          <w:sz w:val="28"/>
          <w:szCs w:val="28"/>
        </w:rPr>
        <w:t xml:space="preserve"> в романе</w:t>
      </w:r>
      <w:r w:rsidR="00090C17">
        <w:rPr>
          <w:rFonts w:ascii="Times New Roman" w:hAnsi="Times New Roman" w:cs="Times New Roman"/>
          <w:sz w:val="28"/>
          <w:szCs w:val="28"/>
        </w:rPr>
        <w:t xml:space="preserve"> Л.Н. Толстого «Война и мир</w:t>
      </w:r>
      <w:r w:rsidRPr="00482826">
        <w:rPr>
          <w:rFonts w:ascii="Times New Roman" w:hAnsi="Times New Roman" w:cs="Times New Roman"/>
          <w:sz w:val="28"/>
          <w:szCs w:val="28"/>
        </w:rPr>
        <w:t>»</w:t>
      </w:r>
    </w:p>
    <w:p w14:paraId="2D53AD41" w14:textId="77777777" w:rsidR="007F61B9" w:rsidRPr="00482826" w:rsidRDefault="007F61B9" w:rsidP="007F6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A6715" w14:textId="77777777" w:rsidR="007F61B9" w:rsidRPr="00482826" w:rsidRDefault="007F61B9" w:rsidP="007F6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193FB" w14:textId="77777777" w:rsidR="007F61B9" w:rsidRPr="00482826" w:rsidRDefault="007F61B9" w:rsidP="007F6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C7B3" w14:textId="77777777" w:rsidR="00090C17" w:rsidRDefault="00482826" w:rsidP="00482826">
      <w:pPr>
        <w:tabs>
          <w:tab w:val="left" w:pos="57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7837C463" w14:textId="77777777" w:rsidR="007F61B9" w:rsidRPr="00482826" w:rsidRDefault="007F61B9" w:rsidP="003A5A88">
      <w:pPr>
        <w:tabs>
          <w:tab w:val="left" w:pos="5775"/>
        </w:tabs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482826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0E760A2C" w14:textId="77777777" w:rsidR="007F61B9" w:rsidRPr="00482826" w:rsidRDefault="00482826" w:rsidP="003A5A88">
      <w:pPr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Виктория</w:t>
      </w:r>
      <w:r w:rsidR="00687FE1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170E55E" w14:textId="77777777" w:rsidR="00687FE1" w:rsidRDefault="00687FE1" w:rsidP="003A5A88">
      <w:pPr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«И» класс</w:t>
      </w:r>
    </w:p>
    <w:p w14:paraId="431C2782" w14:textId="77777777" w:rsidR="007F61B9" w:rsidRPr="00482826" w:rsidRDefault="007F61B9" w:rsidP="003A5A88">
      <w:pPr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48282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A247055" w14:textId="77777777" w:rsidR="007F61B9" w:rsidRDefault="007F61B9" w:rsidP="003A5A88">
      <w:pPr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826">
        <w:rPr>
          <w:rFonts w:ascii="Times New Roman" w:hAnsi="Times New Roman" w:cs="Times New Roman"/>
          <w:sz w:val="28"/>
          <w:szCs w:val="28"/>
        </w:rPr>
        <w:t>Атаманченко</w:t>
      </w:r>
      <w:proofErr w:type="spellEnd"/>
      <w:r w:rsidRPr="00482826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AD48B0">
        <w:rPr>
          <w:rFonts w:ascii="Times New Roman" w:hAnsi="Times New Roman" w:cs="Times New Roman"/>
          <w:sz w:val="28"/>
          <w:szCs w:val="28"/>
        </w:rPr>
        <w:t>,</w:t>
      </w:r>
    </w:p>
    <w:p w14:paraId="52F63901" w14:textId="77777777" w:rsidR="00090C17" w:rsidRPr="00482826" w:rsidRDefault="00090C17" w:rsidP="003A5A88">
      <w:pPr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14:paraId="4AF5CA2F" w14:textId="77777777" w:rsidR="007F61B9" w:rsidRPr="00482826" w:rsidRDefault="007F61B9" w:rsidP="003A5A88">
      <w:pPr>
        <w:spacing w:line="36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525A395A" w14:textId="77777777" w:rsidR="007F61B9" w:rsidRPr="00482826" w:rsidRDefault="007F61B9" w:rsidP="007F61B9">
      <w:pPr>
        <w:rPr>
          <w:rFonts w:ascii="Times New Roman" w:hAnsi="Times New Roman" w:cs="Times New Roman"/>
          <w:sz w:val="28"/>
          <w:szCs w:val="28"/>
        </w:rPr>
      </w:pPr>
    </w:p>
    <w:p w14:paraId="6A570816" w14:textId="77777777" w:rsidR="007F61B9" w:rsidRPr="00482826" w:rsidRDefault="007F61B9" w:rsidP="007F61B9">
      <w:pPr>
        <w:rPr>
          <w:rFonts w:ascii="Times New Roman" w:hAnsi="Times New Roman" w:cs="Times New Roman"/>
          <w:sz w:val="28"/>
          <w:szCs w:val="28"/>
        </w:rPr>
      </w:pPr>
    </w:p>
    <w:p w14:paraId="27DE1E64" w14:textId="77777777" w:rsidR="00097E29" w:rsidRDefault="00097E29" w:rsidP="00097E29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40B979" w14:textId="77777777" w:rsidR="003A5A88" w:rsidRDefault="00870139" w:rsidP="003A5A8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11813F3" w14:textId="77777777" w:rsidR="00870139" w:rsidRPr="003A5A88" w:rsidRDefault="003A5A88" w:rsidP="003A5A88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Таганрог</w:t>
      </w:r>
    </w:p>
    <w:p w14:paraId="53C22592" w14:textId="77777777" w:rsidR="003A5A88" w:rsidRDefault="00870139" w:rsidP="003A5A88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5A283924" w14:textId="77777777" w:rsidR="003A5A88" w:rsidRDefault="003A5A88" w:rsidP="003A5A88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2022</w:t>
      </w:r>
    </w:p>
    <w:p w14:paraId="5424F185" w14:textId="77777777" w:rsidR="003A5A88" w:rsidRPr="003A5A88" w:rsidRDefault="003A5A88" w:rsidP="003A5A88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2542F" w14:textId="77777777" w:rsidR="009A4A2D" w:rsidRPr="00627D35" w:rsidRDefault="00090C17" w:rsidP="00117D30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14:paraId="797452E2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Введение</w:t>
      </w:r>
      <w:r w:rsidRPr="00627D35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831744">
        <w:rPr>
          <w:rFonts w:ascii="Times New Roman" w:hAnsi="Times New Roman" w:cs="Times New Roman"/>
          <w:b/>
          <w:sz w:val="24"/>
          <w:szCs w:val="24"/>
        </w:rPr>
        <w:t>.</w:t>
      </w:r>
      <w:r w:rsidR="00490AEB">
        <w:rPr>
          <w:rFonts w:ascii="Times New Roman" w:hAnsi="Times New Roman" w:cs="Times New Roman"/>
          <w:sz w:val="24"/>
          <w:szCs w:val="24"/>
        </w:rPr>
        <w:t>3</w:t>
      </w:r>
    </w:p>
    <w:p w14:paraId="7E9C90B3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627D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831744">
        <w:rPr>
          <w:rFonts w:ascii="Times New Roman" w:hAnsi="Times New Roman" w:cs="Times New Roman"/>
          <w:b/>
          <w:sz w:val="24"/>
          <w:szCs w:val="24"/>
        </w:rPr>
        <w:t>.</w:t>
      </w:r>
      <w:r w:rsidR="00831744">
        <w:rPr>
          <w:rFonts w:ascii="Times New Roman" w:hAnsi="Times New Roman" w:cs="Times New Roman"/>
          <w:sz w:val="24"/>
          <w:szCs w:val="24"/>
        </w:rPr>
        <w:t>4</w:t>
      </w:r>
    </w:p>
    <w:p w14:paraId="576812BF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Глава 1. Сво</w:t>
      </w:r>
      <w:r>
        <w:rPr>
          <w:rFonts w:ascii="Times New Roman" w:hAnsi="Times New Roman" w:cs="Times New Roman"/>
          <w:sz w:val="24"/>
          <w:szCs w:val="24"/>
        </w:rPr>
        <w:t xml:space="preserve">еобразия реализма Л.Н. </w:t>
      </w:r>
      <w:r w:rsidRPr="00627D35">
        <w:rPr>
          <w:rFonts w:ascii="Times New Roman" w:hAnsi="Times New Roman" w:cs="Times New Roman"/>
          <w:sz w:val="24"/>
          <w:szCs w:val="24"/>
        </w:rPr>
        <w:t>Толстого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831744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831744" w:rsidRPr="00831744">
        <w:rPr>
          <w:rFonts w:ascii="Times New Roman" w:hAnsi="Times New Roman" w:cs="Times New Roman"/>
          <w:sz w:val="24"/>
          <w:szCs w:val="24"/>
        </w:rPr>
        <w:t>……...</w:t>
      </w:r>
      <w:r w:rsidR="00831744">
        <w:rPr>
          <w:rFonts w:ascii="Times New Roman" w:hAnsi="Times New Roman" w:cs="Times New Roman"/>
          <w:sz w:val="24"/>
          <w:szCs w:val="24"/>
        </w:rPr>
        <w:t>4</w:t>
      </w:r>
    </w:p>
    <w:p w14:paraId="4EA3FCA2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1.1.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психологического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</w:t>
      </w:r>
      <w:r w:rsidRPr="00627D35">
        <w:rPr>
          <w:rFonts w:ascii="Times New Roman" w:hAnsi="Times New Roman" w:cs="Times New Roman"/>
          <w:sz w:val="24"/>
          <w:szCs w:val="24"/>
        </w:rPr>
        <w:t>Толстого</w:t>
      </w:r>
      <w:proofErr w:type="spellEnd"/>
      <w:r w:rsidRPr="00627D35">
        <w:rPr>
          <w:rFonts w:ascii="Times New Roman" w:hAnsi="Times New Roman" w:cs="Times New Roman"/>
          <w:b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31744">
        <w:rPr>
          <w:rFonts w:ascii="Times New Roman" w:hAnsi="Times New Roman" w:cs="Times New Roman"/>
          <w:b/>
          <w:sz w:val="24"/>
          <w:szCs w:val="24"/>
        </w:rPr>
        <w:t>.</w:t>
      </w:r>
      <w:r w:rsidR="00831744">
        <w:rPr>
          <w:rFonts w:ascii="Times New Roman" w:hAnsi="Times New Roman" w:cs="Times New Roman"/>
          <w:sz w:val="24"/>
          <w:szCs w:val="24"/>
        </w:rPr>
        <w:t>4</w:t>
      </w:r>
    </w:p>
    <w:p w14:paraId="041FA520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744">
        <w:rPr>
          <w:rFonts w:ascii="Times New Roman" w:hAnsi="Times New Roman" w:cs="Times New Roman"/>
          <w:sz w:val="24"/>
          <w:szCs w:val="24"/>
        </w:rPr>
        <w:t>Глава 2. Страх и бесстрашие нравственно-психологический мотив в романе Л.Н.</w:t>
      </w:r>
      <w:r w:rsidRPr="00627D35">
        <w:rPr>
          <w:rFonts w:ascii="Times New Roman" w:hAnsi="Times New Roman" w:cs="Times New Roman"/>
          <w:sz w:val="24"/>
          <w:szCs w:val="24"/>
        </w:rPr>
        <w:t xml:space="preserve"> Толстого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35">
        <w:rPr>
          <w:rFonts w:ascii="Times New Roman" w:hAnsi="Times New Roman" w:cs="Times New Roman"/>
          <w:sz w:val="24"/>
          <w:szCs w:val="24"/>
        </w:rPr>
        <w:t>«Война и мир»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831744">
        <w:rPr>
          <w:rFonts w:ascii="Times New Roman" w:hAnsi="Times New Roman" w:cs="Times New Roman"/>
          <w:b/>
          <w:sz w:val="24"/>
          <w:szCs w:val="24"/>
        </w:rPr>
        <w:t>…</w:t>
      </w:r>
      <w:r w:rsidR="00831744" w:rsidRPr="00831744">
        <w:rPr>
          <w:rFonts w:ascii="Times New Roman" w:hAnsi="Times New Roman" w:cs="Times New Roman"/>
          <w:sz w:val="24"/>
          <w:szCs w:val="24"/>
        </w:rPr>
        <w:t>……...</w:t>
      </w:r>
      <w:r w:rsidR="00831744">
        <w:rPr>
          <w:rFonts w:ascii="Times New Roman" w:hAnsi="Times New Roman" w:cs="Times New Roman"/>
          <w:sz w:val="24"/>
          <w:szCs w:val="24"/>
        </w:rPr>
        <w:t>4</w:t>
      </w:r>
    </w:p>
    <w:p w14:paraId="4D0E8109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2.1 Нравственно-психологический мотив страха и бесстрашия в батальных сценах романа</w:t>
      </w:r>
      <w:r>
        <w:rPr>
          <w:rFonts w:ascii="Times New Roman" w:hAnsi="Times New Roman" w:cs="Times New Roman"/>
          <w:sz w:val="24"/>
          <w:szCs w:val="24"/>
        </w:rPr>
        <w:t xml:space="preserve"> «Война и </w:t>
      </w:r>
      <w:r w:rsidRPr="00627D35">
        <w:rPr>
          <w:rFonts w:ascii="Times New Roman" w:hAnsi="Times New Roman" w:cs="Times New Roman"/>
          <w:sz w:val="24"/>
          <w:szCs w:val="24"/>
        </w:rPr>
        <w:t>мир»</w:t>
      </w:r>
      <w:r w:rsidR="0083174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831744" w:rsidRPr="00831744">
        <w:rPr>
          <w:rFonts w:ascii="Times New Roman" w:hAnsi="Times New Roman" w:cs="Times New Roman"/>
          <w:sz w:val="24"/>
          <w:szCs w:val="24"/>
        </w:rPr>
        <w:t>……..</w:t>
      </w:r>
      <w:r w:rsidR="00831744">
        <w:rPr>
          <w:rFonts w:ascii="Times New Roman" w:hAnsi="Times New Roman" w:cs="Times New Roman"/>
          <w:sz w:val="24"/>
          <w:szCs w:val="24"/>
        </w:rPr>
        <w:t>4</w:t>
      </w:r>
    </w:p>
    <w:p w14:paraId="407909E4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Вывод</w:t>
      </w:r>
      <w:r w:rsidRPr="00627D35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Pr="00831744">
        <w:rPr>
          <w:rFonts w:ascii="Times New Roman" w:hAnsi="Times New Roman" w:cs="Times New Roman"/>
          <w:sz w:val="24"/>
          <w:szCs w:val="24"/>
        </w:rPr>
        <w:t>……</w:t>
      </w:r>
      <w:r w:rsidR="00831744" w:rsidRPr="00831744">
        <w:rPr>
          <w:rFonts w:ascii="Times New Roman" w:hAnsi="Times New Roman" w:cs="Times New Roman"/>
          <w:sz w:val="24"/>
          <w:szCs w:val="24"/>
        </w:rPr>
        <w:t>…</w:t>
      </w:r>
      <w:r w:rsidR="00831744">
        <w:rPr>
          <w:rFonts w:ascii="Times New Roman" w:hAnsi="Times New Roman" w:cs="Times New Roman"/>
          <w:sz w:val="24"/>
          <w:szCs w:val="24"/>
        </w:rPr>
        <w:t>12</w:t>
      </w:r>
    </w:p>
    <w:p w14:paraId="7E7D3E93" w14:textId="77777777" w:rsidR="00117D30" w:rsidRPr="00831744" w:rsidRDefault="00117D30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627D35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831744">
        <w:rPr>
          <w:rFonts w:ascii="Times New Roman" w:hAnsi="Times New Roman" w:cs="Times New Roman"/>
          <w:sz w:val="24"/>
          <w:szCs w:val="24"/>
        </w:rPr>
        <w:t>………</w:t>
      </w:r>
      <w:r w:rsidR="00831744" w:rsidRPr="00831744">
        <w:rPr>
          <w:rFonts w:ascii="Times New Roman" w:hAnsi="Times New Roman" w:cs="Times New Roman"/>
          <w:sz w:val="24"/>
          <w:szCs w:val="24"/>
        </w:rPr>
        <w:t>…..</w:t>
      </w:r>
      <w:r w:rsidR="00831744">
        <w:rPr>
          <w:rFonts w:ascii="Times New Roman" w:hAnsi="Times New Roman" w:cs="Times New Roman"/>
          <w:sz w:val="24"/>
          <w:szCs w:val="24"/>
        </w:rPr>
        <w:t>12</w:t>
      </w:r>
    </w:p>
    <w:p w14:paraId="25D689EF" w14:textId="77777777" w:rsidR="00117D30" w:rsidRDefault="00117D30" w:rsidP="00117D30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766B78" w14:textId="77777777" w:rsidR="009A4A2D" w:rsidRDefault="009A4A2D" w:rsidP="00117D3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5A5AD" w14:textId="77777777" w:rsidR="009A4A2D" w:rsidRDefault="009A4A2D" w:rsidP="00117D30">
      <w:pPr>
        <w:tabs>
          <w:tab w:val="left" w:pos="33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19179" w14:textId="77777777" w:rsidR="009A4A2D" w:rsidRDefault="009A4A2D" w:rsidP="00117D30">
      <w:pPr>
        <w:tabs>
          <w:tab w:val="left" w:pos="33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6AE91" w14:textId="77777777" w:rsidR="009A4A2D" w:rsidRDefault="009A4A2D" w:rsidP="00117D30">
      <w:pPr>
        <w:tabs>
          <w:tab w:val="left" w:pos="33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3C1D3" w14:textId="77777777" w:rsidR="009A4A2D" w:rsidRDefault="009A4A2D" w:rsidP="00117D30">
      <w:pPr>
        <w:tabs>
          <w:tab w:val="left" w:pos="33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F8AA0" w14:textId="77777777" w:rsidR="009A4A2D" w:rsidRDefault="009A4A2D" w:rsidP="00117D30">
      <w:pPr>
        <w:tabs>
          <w:tab w:val="left" w:pos="33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60732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DAEF8A9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C8629A9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1F91010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E9FD38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A42B28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1860E4" w14:textId="77777777" w:rsidR="009A4A2D" w:rsidRDefault="009A4A2D" w:rsidP="009A4A2D">
      <w:pPr>
        <w:tabs>
          <w:tab w:val="left" w:pos="3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49EFFB" w14:textId="77777777" w:rsidR="00627D35" w:rsidRDefault="00627D35" w:rsidP="00627D35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85243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8CBA0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89990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7D405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DB230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9A445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FB3D3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26770" w14:textId="77777777" w:rsidR="00097E29" w:rsidRDefault="00097E29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71FF6" w14:textId="77777777" w:rsidR="00097E29" w:rsidRPr="00490AEB" w:rsidRDefault="00097E29" w:rsidP="00490AEB">
      <w:pPr>
        <w:pStyle w:val="a7"/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1E5F9" w14:textId="77777777" w:rsidR="009A4A2D" w:rsidRPr="00627D35" w:rsidRDefault="009A4A2D" w:rsidP="00627D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482826" w:rsidRPr="00627D35">
        <w:rPr>
          <w:rFonts w:ascii="Times New Roman" w:hAnsi="Times New Roman" w:cs="Times New Roman"/>
          <w:b/>
          <w:sz w:val="24"/>
          <w:szCs w:val="24"/>
        </w:rPr>
        <w:t>.</w:t>
      </w:r>
    </w:p>
    <w:p w14:paraId="577077D8" w14:textId="77777777" w:rsidR="00011FF1" w:rsidRPr="00627D35" w:rsidRDefault="00831744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4A2D" w:rsidRPr="00831744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="009A4A2D" w:rsidRPr="00627D35">
        <w:rPr>
          <w:rFonts w:ascii="Times New Roman" w:hAnsi="Times New Roman" w:cs="Times New Roman"/>
          <w:sz w:val="24"/>
          <w:szCs w:val="24"/>
        </w:rPr>
        <w:t>: роман Л.Н. Толстого «Война и мир» один из</w:t>
      </w:r>
      <w:r w:rsidR="00B2114C" w:rsidRPr="00627D35">
        <w:rPr>
          <w:rFonts w:ascii="Times New Roman" w:hAnsi="Times New Roman" w:cs="Times New Roman"/>
          <w:sz w:val="24"/>
          <w:szCs w:val="24"/>
        </w:rPr>
        <w:t xml:space="preserve"> </w:t>
      </w:r>
      <w:r w:rsidR="00687FE1" w:rsidRPr="00627D35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B2114C" w:rsidRPr="00627D35">
        <w:rPr>
          <w:rFonts w:ascii="Times New Roman" w:hAnsi="Times New Roman" w:cs="Times New Roman"/>
          <w:sz w:val="24"/>
          <w:szCs w:val="24"/>
        </w:rPr>
        <w:t>популярных</w:t>
      </w:r>
      <w:r w:rsidR="009A4A2D" w:rsidRPr="00627D35">
        <w:rPr>
          <w:rFonts w:ascii="Times New Roman" w:hAnsi="Times New Roman" w:cs="Times New Roman"/>
          <w:sz w:val="24"/>
          <w:szCs w:val="24"/>
        </w:rPr>
        <w:t xml:space="preserve"> романов во всем мире. И это не случайно</w:t>
      </w:r>
      <w:r w:rsidR="00AD48B0">
        <w:rPr>
          <w:rFonts w:ascii="Times New Roman" w:hAnsi="Times New Roman" w:cs="Times New Roman"/>
          <w:sz w:val="24"/>
          <w:szCs w:val="24"/>
        </w:rPr>
        <w:t>.</w:t>
      </w:r>
      <w:r w:rsidR="009A4A2D" w:rsidRPr="00627D35">
        <w:rPr>
          <w:rFonts w:ascii="Times New Roman" w:hAnsi="Times New Roman" w:cs="Times New Roman"/>
          <w:sz w:val="24"/>
          <w:szCs w:val="24"/>
        </w:rPr>
        <w:t xml:space="preserve"> «Война и мир» - нравственно-этический, </w:t>
      </w:r>
      <w:r w:rsidR="00B2114C" w:rsidRPr="00627D35">
        <w:rPr>
          <w:rFonts w:ascii="Times New Roman" w:hAnsi="Times New Roman" w:cs="Times New Roman"/>
          <w:sz w:val="24"/>
          <w:szCs w:val="24"/>
        </w:rPr>
        <w:t xml:space="preserve">исторический, философский, </w:t>
      </w:r>
      <w:r w:rsidR="009A4A2D" w:rsidRPr="00627D35">
        <w:rPr>
          <w:rFonts w:ascii="Times New Roman" w:hAnsi="Times New Roman" w:cs="Times New Roman"/>
          <w:sz w:val="24"/>
          <w:szCs w:val="24"/>
        </w:rPr>
        <w:t>психологический роман. Такие проблемы романа, как роль народа и личности в истории, смысл человеческой жизни, честь и бесчестие, любовь и ненависть, жизнь и смерть, вера и неверие, страх и бесстрашие, верность</w:t>
      </w:r>
      <w:r w:rsidR="00B2114C" w:rsidRPr="00627D35">
        <w:rPr>
          <w:rFonts w:ascii="Times New Roman" w:hAnsi="Times New Roman" w:cs="Times New Roman"/>
          <w:sz w:val="24"/>
          <w:szCs w:val="24"/>
        </w:rPr>
        <w:t xml:space="preserve"> и предательство, брак и семья волнуют ни одно поколение читателей.</w:t>
      </w:r>
      <w:r w:rsidR="00DE08DE" w:rsidRPr="00627D35">
        <w:rPr>
          <w:rFonts w:ascii="Times New Roman" w:hAnsi="Times New Roman" w:cs="Times New Roman"/>
          <w:sz w:val="24"/>
          <w:szCs w:val="24"/>
        </w:rPr>
        <w:t xml:space="preserve"> Толстой – психолог</w:t>
      </w:r>
      <w:r w:rsidR="00B2114C" w:rsidRPr="00627D35">
        <w:rPr>
          <w:rFonts w:ascii="Times New Roman" w:hAnsi="Times New Roman" w:cs="Times New Roman"/>
          <w:sz w:val="24"/>
          <w:szCs w:val="24"/>
        </w:rPr>
        <w:t>,</w:t>
      </w:r>
      <w:r w:rsidR="00DE08DE" w:rsidRPr="00627D35">
        <w:rPr>
          <w:rFonts w:ascii="Times New Roman" w:hAnsi="Times New Roman" w:cs="Times New Roman"/>
          <w:sz w:val="24"/>
          <w:szCs w:val="24"/>
        </w:rPr>
        <w:t xml:space="preserve"> интересующийся миром человеческой души, ее диалектикой. Одним из мотивов, пом</w:t>
      </w:r>
      <w:r w:rsidR="00B2114C" w:rsidRPr="00627D35">
        <w:rPr>
          <w:rFonts w:ascii="Times New Roman" w:hAnsi="Times New Roman" w:cs="Times New Roman"/>
          <w:sz w:val="24"/>
          <w:szCs w:val="24"/>
        </w:rPr>
        <w:t xml:space="preserve">огающим раскрыть эту диалектику, </w:t>
      </w:r>
      <w:r w:rsidR="00DE08DE" w:rsidRPr="00627D35">
        <w:rPr>
          <w:rFonts w:ascii="Times New Roman" w:hAnsi="Times New Roman" w:cs="Times New Roman"/>
          <w:sz w:val="24"/>
          <w:szCs w:val="24"/>
        </w:rPr>
        <w:t>является мотив страха и бесстрашия. Эти сильные человеческие эмоции в той или иной мере знакомы каждому. Физиологи, психологи, писатели достаточно много</w:t>
      </w:r>
      <w:r w:rsidR="00C9386A" w:rsidRPr="00627D35">
        <w:rPr>
          <w:rFonts w:ascii="Times New Roman" w:hAnsi="Times New Roman" w:cs="Times New Roman"/>
          <w:sz w:val="24"/>
          <w:szCs w:val="24"/>
        </w:rPr>
        <w:t xml:space="preserve"> уделяют</w:t>
      </w:r>
      <w:r w:rsidR="00DE08DE" w:rsidRPr="00627D35">
        <w:rPr>
          <w:rFonts w:ascii="Times New Roman" w:hAnsi="Times New Roman" w:cs="Times New Roman"/>
          <w:sz w:val="24"/>
          <w:szCs w:val="24"/>
        </w:rPr>
        <w:t xml:space="preserve"> </w:t>
      </w:r>
      <w:r w:rsidR="00687FE1" w:rsidRPr="00627D35">
        <w:rPr>
          <w:rFonts w:ascii="Times New Roman" w:hAnsi="Times New Roman" w:cs="Times New Roman"/>
          <w:sz w:val="24"/>
          <w:szCs w:val="24"/>
        </w:rPr>
        <w:t xml:space="preserve">им </w:t>
      </w:r>
      <w:r w:rsidR="00DE08DE" w:rsidRPr="00627D35">
        <w:rPr>
          <w:rFonts w:ascii="Times New Roman" w:hAnsi="Times New Roman" w:cs="Times New Roman"/>
          <w:sz w:val="24"/>
          <w:szCs w:val="24"/>
        </w:rPr>
        <w:t>вн</w:t>
      </w:r>
      <w:r w:rsidR="00687FE1" w:rsidRPr="00627D35">
        <w:rPr>
          <w:rFonts w:ascii="Times New Roman" w:hAnsi="Times New Roman" w:cs="Times New Roman"/>
          <w:sz w:val="24"/>
          <w:szCs w:val="24"/>
        </w:rPr>
        <w:t>имания.</w:t>
      </w:r>
      <w:r w:rsidR="00C9386A" w:rsidRPr="00627D35">
        <w:rPr>
          <w:rFonts w:ascii="Times New Roman" w:hAnsi="Times New Roman" w:cs="Times New Roman"/>
          <w:sz w:val="24"/>
          <w:szCs w:val="24"/>
        </w:rPr>
        <w:t xml:space="preserve"> В нашем сложном, противоречивом, агрессивном мире п</w:t>
      </w:r>
      <w:r w:rsidR="00011FF1" w:rsidRPr="00627D35">
        <w:rPr>
          <w:rFonts w:ascii="Times New Roman" w:hAnsi="Times New Roman" w:cs="Times New Roman"/>
          <w:sz w:val="24"/>
          <w:szCs w:val="24"/>
        </w:rPr>
        <w:t>роникновение</w:t>
      </w:r>
      <w:r w:rsidR="00C9386A" w:rsidRPr="00627D35">
        <w:rPr>
          <w:rFonts w:ascii="Times New Roman" w:hAnsi="Times New Roman" w:cs="Times New Roman"/>
          <w:sz w:val="24"/>
          <w:szCs w:val="24"/>
        </w:rPr>
        <w:t xml:space="preserve"> читателями</w:t>
      </w:r>
      <w:r w:rsidR="00011FF1" w:rsidRPr="00627D35">
        <w:rPr>
          <w:rFonts w:ascii="Times New Roman" w:hAnsi="Times New Roman" w:cs="Times New Roman"/>
          <w:sz w:val="24"/>
          <w:szCs w:val="24"/>
        </w:rPr>
        <w:t xml:space="preserve"> в нрав</w:t>
      </w:r>
      <w:r w:rsidR="00C9386A" w:rsidRPr="00627D35">
        <w:rPr>
          <w:rFonts w:ascii="Times New Roman" w:hAnsi="Times New Roman" w:cs="Times New Roman"/>
          <w:sz w:val="24"/>
          <w:szCs w:val="24"/>
        </w:rPr>
        <w:t>ственно-психологическое состояние</w:t>
      </w:r>
      <w:r w:rsidR="00011FF1" w:rsidRPr="00627D35">
        <w:rPr>
          <w:rFonts w:ascii="Times New Roman" w:hAnsi="Times New Roman" w:cs="Times New Roman"/>
          <w:sz w:val="24"/>
          <w:szCs w:val="24"/>
        </w:rPr>
        <w:t xml:space="preserve"> героев романа, понимание мотивов</w:t>
      </w:r>
      <w:r w:rsidR="00C9386A" w:rsidRPr="00627D35">
        <w:rPr>
          <w:rFonts w:ascii="Times New Roman" w:hAnsi="Times New Roman" w:cs="Times New Roman"/>
          <w:sz w:val="24"/>
          <w:szCs w:val="24"/>
        </w:rPr>
        <w:t xml:space="preserve"> их поведения, механизма </w:t>
      </w:r>
      <w:r w:rsidR="00011FF1" w:rsidRPr="00627D35">
        <w:rPr>
          <w:rFonts w:ascii="Times New Roman" w:hAnsi="Times New Roman" w:cs="Times New Roman"/>
          <w:sz w:val="24"/>
          <w:szCs w:val="24"/>
        </w:rPr>
        <w:t xml:space="preserve">страха и бесстрашия </w:t>
      </w:r>
      <w:r w:rsidR="00C9386A" w:rsidRPr="00627D35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011FF1" w:rsidRPr="00627D35">
        <w:rPr>
          <w:rFonts w:ascii="Times New Roman" w:hAnsi="Times New Roman" w:cs="Times New Roman"/>
          <w:sz w:val="24"/>
          <w:szCs w:val="24"/>
        </w:rPr>
        <w:t>читателю лучше разобраться в своем нравст</w:t>
      </w:r>
      <w:r w:rsidR="00AD48B0">
        <w:rPr>
          <w:rFonts w:ascii="Times New Roman" w:hAnsi="Times New Roman" w:cs="Times New Roman"/>
          <w:sz w:val="24"/>
          <w:szCs w:val="24"/>
        </w:rPr>
        <w:t>венно-психологическом состоянии, определить мотивы поведения в различных жизненных ситуациях.</w:t>
      </w:r>
    </w:p>
    <w:p w14:paraId="10B27303" w14:textId="77777777" w:rsidR="00B2114C" w:rsidRPr="00627D35" w:rsidRDefault="00011FF1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627D35">
        <w:rPr>
          <w:rFonts w:ascii="Times New Roman" w:hAnsi="Times New Roman" w:cs="Times New Roman"/>
          <w:sz w:val="24"/>
          <w:szCs w:val="24"/>
        </w:rPr>
        <w:t>:</w:t>
      </w:r>
      <w:r w:rsidR="00DE08DE" w:rsidRPr="00627D35">
        <w:rPr>
          <w:rFonts w:ascii="Times New Roman" w:hAnsi="Times New Roman" w:cs="Times New Roman"/>
          <w:sz w:val="24"/>
          <w:szCs w:val="24"/>
        </w:rPr>
        <w:t xml:space="preserve"> </w:t>
      </w:r>
      <w:r w:rsidRPr="00627D35">
        <w:rPr>
          <w:rFonts w:ascii="Times New Roman" w:hAnsi="Times New Roman" w:cs="Times New Roman"/>
          <w:sz w:val="24"/>
          <w:szCs w:val="24"/>
        </w:rPr>
        <w:t xml:space="preserve"> проследить развитие мотива страха и бесстрашия в романе и определить его роль в раскрытии </w:t>
      </w:r>
      <w:r w:rsidR="00AD48B0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Pr="00627D35">
        <w:rPr>
          <w:rFonts w:ascii="Times New Roman" w:hAnsi="Times New Roman" w:cs="Times New Roman"/>
          <w:sz w:val="24"/>
          <w:szCs w:val="24"/>
        </w:rPr>
        <w:t>персонажей, их диалектики души.</w:t>
      </w:r>
    </w:p>
    <w:p w14:paraId="28F2EFE4" w14:textId="77777777" w:rsidR="00011FF1" w:rsidRPr="00627D35" w:rsidRDefault="00011FF1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27D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E9C158" w14:textId="77777777" w:rsidR="00011FF1" w:rsidRPr="00627D35" w:rsidRDefault="00B2114C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-</w:t>
      </w:r>
      <w:r w:rsidR="00A27F3B" w:rsidRPr="00627D35">
        <w:rPr>
          <w:rFonts w:ascii="Times New Roman" w:hAnsi="Times New Roman" w:cs="Times New Roman"/>
          <w:sz w:val="24"/>
          <w:szCs w:val="24"/>
        </w:rPr>
        <w:t xml:space="preserve"> и</w:t>
      </w:r>
      <w:r w:rsidR="00011FF1" w:rsidRPr="00627D35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AD48B0">
        <w:rPr>
          <w:rFonts w:ascii="Times New Roman" w:hAnsi="Times New Roman" w:cs="Times New Roman"/>
          <w:sz w:val="24"/>
          <w:szCs w:val="24"/>
        </w:rPr>
        <w:t>литературу по теме исследования;</w:t>
      </w:r>
    </w:p>
    <w:p w14:paraId="44AAF355" w14:textId="77777777" w:rsidR="00011FF1" w:rsidRPr="00627D35" w:rsidRDefault="00B2114C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-</w:t>
      </w:r>
      <w:r w:rsidR="00A27F3B" w:rsidRPr="00627D35">
        <w:rPr>
          <w:rFonts w:ascii="Times New Roman" w:hAnsi="Times New Roman" w:cs="Times New Roman"/>
          <w:sz w:val="24"/>
          <w:szCs w:val="24"/>
        </w:rPr>
        <w:t xml:space="preserve"> п</w:t>
      </w:r>
      <w:r w:rsidR="00011FF1" w:rsidRPr="00627D35">
        <w:rPr>
          <w:rFonts w:ascii="Times New Roman" w:hAnsi="Times New Roman" w:cs="Times New Roman"/>
          <w:sz w:val="24"/>
          <w:szCs w:val="24"/>
        </w:rPr>
        <w:t>рочитать  фрагментарно ро</w:t>
      </w:r>
      <w:r w:rsidR="00AD48B0">
        <w:rPr>
          <w:rFonts w:ascii="Times New Roman" w:hAnsi="Times New Roman" w:cs="Times New Roman"/>
          <w:sz w:val="24"/>
          <w:szCs w:val="24"/>
        </w:rPr>
        <w:t>ман Л.Н. Толстого «Война и мир»;</w:t>
      </w:r>
    </w:p>
    <w:p w14:paraId="6D45DDB7" w14:textId="77777777" w:rsidR="00011FF1" w:rsidRPr="00627D35" w:rsidRDefault="00B2114C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-</w:t>
      </w:r>
      <w:r w:rsidR="00A27F3B" w:rsidRPr="00627D35">
        <w:rPr>
          <w:rFonts w:ascii="Times New Roman" w:hAnsi="Times New Roman" w:cs="Times New Roman"/>
          <w:sz w:val="24"/>
          <w:szCs w:val="24"/>
        </w:rPr>
        <w:t xml:space="preserve"> в</w:t>
      </w:r>
      <w:r w:rsidR="00011FF1" w:rsidRPr="00627D35">
        <w:rPr>
          <w:rFonts w:ascii="Times New Roman" w:hAnsi="Times New Roman" w:cs="Times New Roman"/>
          <w:sz w:val="24"/>
          <w:szCs w:val="24"/>
        </w:rPr>
        <w:t xml:space="preserve"> процессе чтения выбрать и проанализировать эпизоды, связанные с мотиво</w:t>
      </w:r>
      <w:r w:rsidR="00AD48B0">
        <w:rPr>
          <w:rFonts w:ascii="Times New Roman" w:hAnsi="Times New Roman" w:cs="Times New Roman"/>
          <w:sz w:val="24"/>
          <w:szCs w:val="24"/>
        </w:rPr>
        <w:t>м страха и бесстрашия в романе;</w:t>
      </w:r>
    </w:p>
    <w:p w14:paraId="2C57AD84" w14:textId="77777777" w:rsidR="00011FF1" w:rsidRPr="00627D35" w:rsidRDefault="00B2114C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 xml:space="preserve">- </w:t>
      </w:r>
      <w:r w:rsidR="00A27F3B" w:rsidRPr="00627D35">
        <w:rPr>
          <w:rFonts w:ascii="Times New Roman" w:hAnsi="Times New Roman" w:cs="Times New Roman"/>
          <w:sz w:val="24"/>
          <w:szCs w:val="24"/>
        </w:rPr>
        <w:t>в</w:t>
      </w:r>
      <w:r w:rsidR="00011FF1" w:rsidRPr="00627D35">
        <w:rPr>
          <w:rFonts w:ascii="Times New Roman" w:hAnsi="Times New Roman" w:cs="Times New Roman"/>
          <w:sz w:val="24"/>
          <w:szCs w:val="24"/>
        </w:rPr>
        <w:t>ы</w:t>
      </w:r>
      <w:r w:rsidR="00A87779" w:rsidRPr="00627D35">
        <w:rPr>
          <w:rFonts w:ascii="Times New Roman" w:hAnsi="Times New Roman" w:cs="Times New Roman"/>
          <w:sz w:val="24"/>
          <w:szCs w:val="24"/>
        </w:rPr>
        <w:t>брать ме</w:t>
      </w:r>
      <w:r w:rsidR="00AD48B0">
        <w:rPr>
          <w:rFonts w:ascii="Times New Roman" w:hAnsi="Times New Roman" w:cs="Times New Roman"/>
          <w:sz w:val="24"/>
          <w:szCs w:val="24"/>
        </w:rPr>
        <w:t>тоды решения поставленных задач;</w:t>
      </w:r>
    </w:p>
    <w:p w14:paraId="3AA87A7E" w14:textId="77777777" w:rsidR="00C9386A" w:rsidRPr="00627D35" w:rsidRDefault="00B2114C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 xml:space="preserve">- </w:t>
      </w:r>
      <w:r w:rsidR="00A27F3B" w:rsidRPr="00627D35">
        <w:rPr>
          <w:rFonts w:ascii="Times New Roman" w:hAnsi="Times New Roman" w:cs="Times New Roman"/>
          <w:sz w:val="24"/>
          <w:szCs w:val="24"/>
        </w:rPr>
        <w:t>с</w:t>
      </w:r>
      <w:r w:rsidR="00A87779" w:rsidRPr="00627D35">
        <w:rPr>
          <w:rFonts w:ascii="Times New Roman" w:hAnsi="Times New Roman" w:cs="Times New Roman"/>
          <w:sz w:val="24"/>
          <w:szCs w:val="24"/>
        </w:rPr>
        <w:t xml:space="preserve">делать выводы по </w:t>
      </w:r>
      <w:r w:rsidR="00C9386A" w:rsidRPr="00627D35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 w:rsidR="00AD48B0">
        <w:rPr>
          <w:rFonts w:ascii="Times New Roman" w:hAnsi="Times New Roman" w:cs="Times New Roman"/>
          <w:sz w:val="24"/>
          <w:szCs w:val="24"/>
        </w:rPr>
        <w:t>;</w:t>
      </w:r>
    </w:p>
    <w:p w14:paraId="6C700FEF" w14:textId="77777777" w:rsidR="00A87779" w:rsidRPr="00627D35" w:rsidRDefault="00A87779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627D35">
        <w:rPr>
          <w:rFonts w:ascii="Times New Roman" w:hAnsi="Times New Roman" w:cs="Times New Roman"/>
          <w:sz w:val="24"/>
          <w:szCs w:val="24"/>
        </w:rPr>
        <w:t>: роман Л.Н. Толстого «Война и мир»</w:t>
      </w:r>
      <w:r w:rsidR="00AD48B0">
        <w:rPr>
          <w:rFonts w:ascii="Times New Roman" w:hAnsi="Times New Roman" w:cs="Times New Roman"/>
          <w:sz w:val="24"/>
          <w:szCs w:val="24"/>
        </w:rPr>
        <w:t>.</w:t>
      </w:r>
    </w:p>
    <w:p w14:paraId="22202DB3" w14:textId="77777777" w:rsidR="00A87779" w:rsidRPr="00627D35" w:rsidRDefault="00A87779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627D35">
        <w:rPr>
          <w:rFonts w:ascii="Times New Roman" w:hAnsi="Times New Roman" w:cs="Times New Roman"/>
          <w:sz w:val="24"/>
          <w:szCs w:val="24"/>
        </w:rPr>
        <w:t>: мотивы страха и бесстрашия в романе  Л.Н. Толстого «Война и мир»</w:t>
      </w:r>
      <w:r w:rsidR="00AD48B0">
        <w:rPr>
          <w:rFonts w:ascii="Times New Roman" w:hAnsi="Times New Roman" w:cs="Times New Roman"/>
          <w:sz w:val="24"/>
          <w:szCs w:val="24"/>
        </w:rPr>
        <w:t>.</w:t>
      </w:r>
    </w:p>
    <w:p w14:paraId="4785F8D4" w14:textId="77777777" w:rsidR="00B2114C" w:rsidRPr="00627D35" w:rsidRDefault="00993F07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27D35">
        <w:rPr>
          <w:rFonts w:ascii="Times New Roman" w:hAnsi="Times New Roman" w:cs="Times New Roman"/>
          <w:sz w:val="24"/>
          <w:szCs w:val="24"/>
        </w:rPr>
        <w:t xml:space="preserve">: мотив страха и бесстрашия в романе Л.Н. Толстого </w:t>
      </w:r>
      <w:r w:rsidR="00D924D8" w:rsidRPr="00627D35">
        <w:rPr>
          <w:rFonts w:ascii="Times New Roman" w:hAnsi="Times New Roman" w:cs="Times New Roman"/>
          <w:sz w:val="24"/>
          <w:szCs w:val="24"/>
        </w:rPr>
        <w:t>«Война и мир»</w:t>
      </w:r>
      <w:r w:rsidR="00C9386A" w:rsidRPr="00627D35">
        <w:rPr>
          <w:rFonts w:ascii="Times New Roman" w:hAnsi="Times New Roman" w:cs="Times New Roman"/>
          <w:sz w:val="24"/>
          <w:szCs w:val="24"/>
        </w:rPr>
        <w:t xml:space="preserve"> имеет нравственно-психологический характер и играет важную роль</w:t>
      </w:r>
      <w:r w:rsidR="00D924D8" w:rsidRPr="00627D35">
        <w:rPr>
          <w:rFonts w:ascii="Times New Roman" w:hAnsi="Times New Roman" w:cs="Times New Roman"/>
          <w:sz w:val="24"/>
          <w:szCs w:val="24"/>
        </w:rPr>
        <w:t xml:space="preserve"> в раскрытии «диалектики души» героя.</w:t>
      </w:r>
    </w:p>
    <w:p w14:paraId="79A7BDD2" w14:textId="77777777" w:rsidR="00D924D8" w:rsidRPr="00627D35" w:rsidRDefault="00B2114C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b/>
          <w:sz w:val="24"/>
          <w:szCs w:val="24"/>
        </w:rPr>
        <w:t>Методы</w:t>
      </w:r>
      <w:r w:rsidR="00D924D8" w:rsidRPr="00627D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A1534" w14:textId="77777777" w:rsidR="00D924D8" w:rsidRPr="00627D35" w:rsidRDefault="00A27F3B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- н</w:t>
      </w:r>
      <w:r w:rsidR="00AD48B0">
        <w:rPr>
          <w:rFonts w:ascii="Times New Roman" w:hAnsi="Times New Roman" w:cs="Times New Roman"/>
          <w:sz w:val="24"/>
          <w:szCs w:val="24"/>
        </w:rPr>
        <w:t>аучно-познавательный метод;</w:t>
      </w:r>
    </w:p>
    <w:p w14:paraId="707C45BA" w14:textId="77777777" w:rsidR="00D924D8" w:rsidRPr="00627D35" w:rsidRDefault="00A27F3B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- м</w:t>
      </w:r>
      <w:r w:rsidR="00AD48B0">
        <w:rPr>
          <w:rFonts w:ascii="Times New Roman" w:hAnsi="Times New Roman" w:cs="Times New Roman"/>
          <w:sz w:val="24"/>
          <w:szCs w:val="24"/>
        </w:rPr>
        <w:t>етод смыслового чтения;</w:t>
      </w:r>
    </w:p>
    <w:p w14:paraId="6A8BE89A" w14:textId="77777777" w:rsidR="00B2114C" w:rsidRPr="00627D35" w:rsidRDefault="00A27F3B" w:rsidP="00627D35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>- м</w:t>
      </w:r>
      <w:r w:rsidR="00AD48B0">
        <w:rPr>
          <w:rFonts w:ascii="Times New Roman" w:hAnsi="Times New Roman" w:cs="Times New Roman"/>
          <w:sz w:val="24"/>
          <w:szCs w:val="24"/>
        </w:rPr>
        <w:t>етод анализа и синтеза;</w:t>
      </w:r>
    </w:p>
    <w:p w14:paraId="14675BDA" w14:textId="77777777" w:rsidR="00D924D8" w:rsidRPr="00627D35" w:rsidRDefault="00B2114C" w:rsidP="00627D3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b/>
          <w:sz w:val="24"/>
          <w:szCs w:val="24"/>
        </w:rPr>
        <w:t>Материалы исследования</w:t>
      </w:r>
      <w:r w:rsidR="00D924D8" w:rsidRPr="00627D35">
        <w:rPr>
          <w:rFonts w:ascii="Times New Roman" w:hAnsi="Times New Roman" w:cs="Times New Roman"/>
          <w:sz w:val="24"/>
          <w:szCs w:val="24"/>
        </w:rPr>
        <w:t>:</w:t>
      </w:r>
    </w:p>
    <w:p w14:paraId="5C3B6FFE" w14:textId="77777777" w:rsidR="0022115D" w:rsidRPr="00627D35" w:rsidRDefault="00B2114C" w:rsidP="00627D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</w:t>
      </w:r>
      <w:r w:rsidR="0022115D" w:rsidRPr="00627D35">
        <w:rPr>
          <w:color w:val="000000"/>
        </w:rPr>
        <w:t>Приступая к реализации поставленной цели и задач, мы обратились к справочной, критической литературе, посвящённой изучению</w:t>
      </w:r>
      <w:r w:rsidR="00A27F3B" w:rsidRPr="00627D35">
        <w:rPr>
          <w:color w:val="000000"/>
        </w:rPr>
        <w:t xml:space="preserve"> романа-эпопеи «Война и мир»</w:t>
      </w:r>
      <w:r w:rsidR="0022115D" w:rsidRPr="00627D35">
        <w:rPr>
          <w:color w:val="000000"/>
        </w:rPr>
        <w:t xml:space="preserve"> Л.Н. Толстого.</w:t>
      </w:r>
    </w:p>
    <w:p w14:paraId="6F444D25" w14:textId="77777777" w:rsidR="00C9386A" w:rsidRPr="00627D35" w:rsidRDefault="00B2114C" w:rsidP="00627D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</w:t>
      </w:r>
      <w:r w:rsidR="0022115D" w:rsidRPr="00627D35">
        <w:rPr>
          <w:color w:val="000000"/>
        </w:rPr>
        <w:t>Одним из таких ис</w:t>
      </w:r>
      <w:r w:rsidR="00C9386A" w:rsidRPr="00627D35">
        <w:rPr>
          <w:color w:val="000000"/>
        </w:rPr>
        <w:t xml:space="preserve">точников является книга С.Г. </w:t>
      </w:r>
      <w:proofErr w:type="spellStart"/>
      <w:r w:rsidR="00C9386A" w:rsidRPr="00627D35">
        <w:rPr>
          <w:color w:val="000000"/>
        </w:rPr>
        <w:t>Боч</w:t>
      </w:r>
      <w:r w:rsidR="0022115D" w:rsidRPr="00627D35">
        <w:rPr>
          <w:color w:val="000000"/>
        </w:rPr>
        <w:t>арова</w:t>
      </w:r>
      <w:proofErr w:type="spellEnd"/>
      <w:r w:rsidR="0022115D" w:rsidRPr="00627D35">
        <w:rPr>
          <w:color w:val="000000"/>
        </w:rPr>
        <w:t xml:space="preserve"> [ 1 ], материал которой помогает понять и осмыслить масштабность авторского замысла, проанализировать «лабиринты сцеплений, образов, эпизодов, картин, мотивов, деталей,…в которых, как говорил Л.Н. Толстой</w:t>
      </w:r>
      <w:r w:rsidR="00C9386A" w:rsidRPr="00627D35">
        <w:rPr>
          <w:color w:val="000000"/>
        </w:rPr>
        <w:t>,</w:t>
      </w:r>
      <w:r w:rsidR="0022115D" w:rsidRPr="00627D35">
        <w:rPr>
          <w:color w:val="000000"/>
        </w:rPr>
        <w:t xml:space="preserve"> заключается сущность искусства</w:t>
      </w:r>
      <w:r w:rsidR="00AD48B0">
        <w:rPr>
          <w:color w:val="000000"/>
        </w:rPr>
        <w:t xml:space="preserve">». [ 1 </w:t>
      </w:r>
      <w:r w:rsidR="00C9386A" w:rsidRPr="00627D35">
        <w:rPr>
          <w:color w:val="000000"/>
        </w:rPr>
        <w:t>]</w:t>
      </w:r>
    </w:p>
    <w:p w14:paraId="2A507788" w14:textId="77777777" w:rsidR="0022115D" w:rsidRPr="00627D35" w:rsidRDefault="00B2114C" w:rsidP="00F23571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 </w:t>
      </w:r>
      <w:r w:rsidR="0022115D" w:rsidRPr="00627D35">
        <w:rPr>
          <w:color w:val="000000"/>
        </w:rPr>
        <w:t>Психологизм как отличите</w:t>
      </w:r>
      <w:r w:rsidR="00C9386A" w:rsidRPr="00627D35">
        <w:rPr>
          <w:color w:val="000000"/>
        </w:rPr>
        <w:t>льная черта творчества писателя</w:t>
      </w:r>
      <w:r w:rsidR="0022115D" w:rsidRPr="00627D35">
        <w:rPr>
          <w:color w:val="000000"/>
        </w:rPr>
        <w:t xml:space="preserve"> позволяет ему показать, что герой, пройдя сложный этап в своей жизни</w:t>
      </w:r>
      <w:r w:rsidR="00C9386A" w:rsidRPr="00627D35">
        <w:rPr>
          <w:color w:val="000000"/>
        </w:rPr>
        <w:t>,</w:t>
      </w:r>
      <w:r w:rsidR="0022115D" w:rsidRPr="00627D35">
        <w:rPr>
          <w:color w:val="000000"/>
        </w:rPr>
        <w:t xml:space="preserve"> обретает важные ценности такие</w:t>
      </w:r>
      <w:r w:rsidR="00C9386A" w:rsidRPr="00627D35">
        <w:rPr>
          <w:color w:val="000000"/>
        </w:rPr>
        <w:t>,</w:t>
      </w:r>
      <w:r w:rsidR="0022115D" w:rsidRPr="00627D35">
        <w:rPr>
          <w:color w:val="000000"/>
        </w:rPr>
        <w:t xml:space="preserve"> как: здоровье, радость общения, духовную близость, любовь. По мнению исследователя</w:t>
      </w:r>
      <w:r w:rsidR="00C9386A" w:rsidRPr="00627D35">
        <w:rPr>
          <w:color w:val="000000"/>
        </w:rPr>
        <w:t>,</w:t>
      </w:r>
      <w:r w:rsidR="0022115D" w:rsidRPr="00627D35">
        <w:rPr>
          <w:color w:val="000000"/>
        </w:rPr>
        <w:t xml:space="preserve"> «этому </w:t>
      </w:r>
      <w:r w:rsidR="0022115D" w:rsidRPr="00627D35">
        <w:rPr>
          <w:i/>
          <w:color w:val="000000"/>
        </w:rPr>
        <w:t>несомненному</w:t>
      </w:r>
      <w:r w:rsidR="00C9386A" w:rsidRPr="00627D35">
        <w:rPr>
          <w:color w:val="000000"/>
        </w:rPr>
        <w:t xml:space="preserve"> в человеческой</w:t>
      </w:r>
      <w:r w:rsidR="0022115D" w:rsidRPr="00627D35">
        <w:rPr>
          <w:color w:val="000000"/>
        </w:rPr>
        <w:t xml:space="preserve"> жизни</w:t>
      </w:r>
      <w:r w:rsidR="00A27F3B" w:rsidRPr="00627D35">
        <w:rPr>
          <w:color w:val="000000"/>
        </w:rPr>
        <w:t>»</w:t>
      </w:r>
      <w:r w:rsidR="0022115D" w:rsidRPr="00627D35">
        <w:rPr>
          <w:color w:val="000000"/>
        </w:rPr>
        <w:t xml:space="preserve"> посвящён роман «Война и мир»</w:t>
      </w:r>
      <w:r w:rsidR="00C9386A" w:rsidRPr="00627D35">
        <w:rPr>
          <w:color w:val="000000"/>
        </w:rPr>
        <w:t>.</w:t>
      </w:r>
      <w:r w:rsidR="00AD48B0">
        <w:rPr>
          <w:color w:val="000000"/>
        </w:rPr>
        <w:t xml:space="preserve"> [ 1</w:t>
      </w:r>
      <w:r w:rsidR="0022115D" w:rsidRPr="00627D35">
        <w:rPr>
          <w:color w:val="000000"/>
        </w:rPr>
        <w:t xml:space="preserve"> ]</w:t>
      </w:r>
    </w:p>
    <w:p w14:paraId="6C06763E" w14:textId="77777777" w:rsidR="0022115D" w:rsidRPr="00627D35" w:rsidRDefault="00B2114C" w:rsidP="00F23571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 </w:t>
      </w:r>
      <w:r w:rsidR="0022115D" w:rsidRPr="00627D35">
        <w:rPr>
          <w:color w:val="000000"/>
        </w:rPr>
        <w:t xml:space="preserve">В книге Л.Д. </w:t>
      </w:r>
      <w:proofErr w:type="spellStart"/>
      <w:r w:rsidR="0022115D" w:rsidRPr="00627D35">
        <w:rPr>
          <w:color w:val="000000"/>
        </w:rPr>
        <w:t>Опульской</w:t>
      </w:r>
      <w:proofErr w:type="spellEnd"/>
      <w:r w:rsidR="0022115D" w:rsidRPr="00627D35">
        <w:rPr>
          <w:color w:val="000000"/>
        </w:rPr>
        <w:t xml:space="preserve"> [ 2 ] в центре внимания своеобразие проблематики романа, его идейные, философские, нравственно-этические художественные проблемы. Исследователем рассматривается одна из ведущих тем рома</w:t>
      </w:r>
      <w:r w:rsidR="00C9386A" w:rsidRPr="00627D35">
        <w:rPr>
          <w:color w:val="000000"/>
        </w:rPr>
        <w:t>на – путь единения интеллигенции</w:t>
      </w:r>
      <w:r w:rsidR="0022115D" w:rsidRPr="00627D35">
        <w:rPr>
          <w:color w:val="000000"/>
        </w:rPr>
        <w:t xml:space="preserve"> и народа как</w:t>
      </w:r>
      <w:r w:rsidR="00C9386A" w:rsidRPr="00627D35">
        <w:rPr>
          <w:color w:val="000000"/>
        </w:rPr>
        <w:t xml:space="preserve"> зал</w:t>
      </w:r>
      <w:r w:rsidR="00A27F3B" w:rsidRPr="00627D35">
        <w:rPr>
          <w:color w:val="000000"/>
        </w:rPr>
        <w:t>ог сохранения единства нации в т</w:t>
      </w:r>
      <w:r w:rsidR="00C9386A" w:rsidRPr="00627D35">
        <w:rPr>
          <w:color w:val="000000"/>
        </w:rPr>
        <w:t>руд</w:t>
      </w:r>
      <w:r w:rsidR="0022115D" w:rsidRPr="00627D35">
        <w:rPr>
          <w:color w:val="000000"/>
        </w:rPr>
        <w:t>н</w:t>
      </w:r>
      <w:r w:rsidR="00C9386A" w:rsidRPr="00627D35">
        <w:rPr>
          <w:color w:val="000000"/>
        </w:rPr>
        <w:t xml:space="preserve">ые для страны </w:t>
      </w:r>
      <w:r w:rsidR="00C9386A" w:rsidRPr="00627D35">
        <w:rPr>
          <w:color w:val="000000"/>
        </w:rPr>
        <w:lastRenderedPageBreak/>
        <w:t>времена. Некоторые</w:t>
      </w:r>
      <w:r w:rsidR="0022115D" w:rsidRPr="00627D35">
        <w:rPr>
          <w:color w:val="000000"/>
        </w:rPr>
        <w:t xml:space="preserve"> мотивы этой важной для романа темы, мы рассматриваем в нашем исследовании.</w:t>
      </w:r>
    </w:p>
    <w:p w14:paraId="4EF3208F" w14:textId="77777777" w:rsidR="00FB14EB" w:rsidRDefault="00C9386A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В книге литературного критика В.И. </w:t>
      </w:r>
      <w:proofErr w:type="spellStart"/>
      <w:r w:rsidRPr="00627D35">
        <w:rPr>
          <w:color w:val="000000"/>
        </w:rPr>
        <w:t>Комянова</w:t>
      </w:r>
      <w:proofErr w:type="spellEnd"/>
      <w:r w:rsidR="006F12CD" w:rsidRPr="00627D35">
        <w:rPr>
          <w:color w:val="000000"/>
        </w:rPr>
        <w:t xml:space="preserve"> [ 3 ] «Поэтический мир эпоса» предметом авторского внимания является композиционное своеобразие романа Л.Н. Толстого «Война и мир». Речь идет о многочисленных композиционн</w:t>
      </w:r>
      <w:r w:rsidR="00FB14EB" w:rsidRPr="00627D35">
        <w:rPr>
          <w:color w:val="000000"/>
        </w:rPr>
        <w:t>ых приемах таких, как антитезе, сне, прологе, эпилоге, внутреннем монологе и т</w:t>
      </w:r>
      <w:r w:rsidR="00A27F3B" w:rsidRPr="00627D35">
        <w:rPr>
          <w:color w:val="000000"/>
        </w:rPr>
        <w:t>.</w:t>
      </w:r>
      <w:r w:rsidR="00FB14EB" w:rsidRPr="00627D35">
        <w:rPr>
          <w:color w:val="000000"/>
        </w:rPr>
        <w:t>д</w:t>
      </w:r>
      <w:r w:rsidR="00A27F3B" w:rsidRPr="00627D35">
        <w:rPr>
          <w:color w:val="000000"/>
        </w:rPr>
        <w:t>., тех приемах, которые помогают</w:t>
      </w:r>
      <w:r w:rsidR="00FB14EB" w:rsidRPr="00627D35">
        <w:rPr>
          <w:color w:val="000000"/>
        </w:rPr>
        <w:t xml:space="preserve"> нам глубже раскрыть мотив страха и бесстрашия в романе. Но исследование автора, конечно же, намного глубже: главная задача исследования – попытаться «прочесть «Войну и мир» прежде вс</w:t>
      </w:r>
      <w:r w:rsidR="00AD48B0">
        <w:rPr>
          <w:color w:val="000000"/>
        </w:rPr>
        <w:t>его как поэтическое целое» [ 3</w:t>
      </w:r>
      <w:r w:rsidR="00FB14EB" w:rsidRPr="00627D35">
        <w:rPr>
          <w:color w:val="000000"/>
        </w:rPr>
        <w:t xml:space="preserve"> ] </w:t>
      </w:r>
    </w:p>
    <w:p w14:paraId="6034E77D" w14:textId="77777777" w:rsidR="00627D35" w:rsidRPr="00117D30" w:rsidRDefault="00AD48B0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Практическая ценность</w:t>
      </w:r>
      <w:r w:rsidR="00627D35" w:rsidRPr="00627D35">
        <w:rPr>
          <w:b/>
          <w:color w:val="000000"/>
        </w:rPr>
        <w:t xml:space="preserve">: </w:t>
      </w:r>
      <w:r w:rsidR="00117D30">
        <w:rPr>
          <w:color w:val="000000"/>
        </w:rPr>
        <w:t>материал исследования может быть использован для подготовки доклада, сообщения на уроке литературы по теме: «</w:t>
      </w:r>
      <w:r w:rsidR="00831744">
        <w:rPr>
          <w:color w:val="000000"/>
        </w:rPr>
        <w:t>П</w:t>
      </w:r>
      <w:r w:rsidR="00117D30">
        <w:rPr>
          <w:color w:val="000000"/>
        </w:rPr>
        <w:t>роблема истинного и ложного героизма в романе Л.Н. Толстого «Война и мир»</w:t>
      </w:r>
      <w:r w:rsidR="00831744">
        <w:rPr>
          <w:color w:val="000000"/>
        </w:rPr>
        <w:t>;</w:t>
      </w:r>
      <w:r w:rsidR="00117D30">
        <w:rPr>
          <w:color w:val="000000"/>
        </w:rPr>
        <w:t xml:space="preserve"> </w:t>
      </w:r>
      <w:r w:rsidR="00831744">
        <w:rPr>
          <w:color w:val="000000"/>
        </w:rPr>
        <w:t>п</w:t>
      </w:r>
      <w:r w:rsidR="00117D30">
        <w:rPr>
          <w:color w:val="000000"/>
        </w:rPr>
        <w:t>ри подготовке к сдаче ЕГЭ по литературе, а также для проведения внеклассных мероприятий</w:t>
      </w:r>
      <w:r w:rsidR="00831744">
        <w:rPr>
          <w:color w:val="000000"/>
        </w:rPr>
        <w:t>,</w:t>
      </w:r>
      <w:r w:rsidR="00117D30">
        <w:rPr>
          <w:color w:val="000000"/>
        </w:rPr>
        <w:t xml:space="preserve"> посвящ</w:t>
      </w:r>
      <w:r w:rsidR="00831744">
        <w:rPr>
          <w:color w:val="000000"/>
        </w:rPr>
        <w:t>енных памятным датам, связанными</w:t>
      </w:r>
      <w:r w:rsidR="00117D30">
        <w:rPr>
          <w:color w:val="000000"/>
        </w:rPr>
        <w:t xml:space="preserve"> с героическими страницами </w:t>
      </w:r>
      <w:r w:rsidR="00831744">
        <w:rPr>
          <w:color w:val="000000"/>
        </w:rPr>
        <w:t xml:space="preserve">истории </w:t>
      </w:r>
      <w:r w:rsidR="00117D30">
        <w:rPr>
          <w:color w:val="000000"/>
        </w:rPr>
        <w:t>жизни русского народа.</w:t>
      </w:r>
    </w:p>
    <w:p w14:paraId="68A18292" w14:textId="77777777" w:rsidR="00A27F3B" w:rsidRPr="003A5A88" w:rsidRDefault="00A27F3B" w:rsidP="00AD48B0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D35">
        <w:rPr>
          <w:rFonts w:ascii="Times New Roman" w:hAnsi="Times New Roman" w:cs="Times New Roman"/>
          <w:b/>
          <w:color w:val="000000"/>
          <w:sz w:val="24"/>
          <w:szCs w:val="24"/>
        </w:rPr>
        <w:t>Основная часть</w:t>
      </w:r>
    </w:p>
    <w:p w14:paraId="171B04EA" w14:textId="77777777" w:rsidR="00C9386A" w:rsidRPr="00627D35" w:rsidRDefault="00C9386A" w:rsidP="00C9386A">
      <w:pPr>
        <w:pStyle w:val="aa"/>
        <w:spacing w:before="0" w:beforeAutospacing="0" w:after="0" w:afterAutospacing="0"/>
        <w:rPr>
          <w:b/>
          <w:color w:val="000000"/>
        </w:rPr>
      </w:pPr>
      <w:r w:rsidRPr="00627D35">
        <w:rPr>
          <w:b/>
          <w:color w:val="000000"/>
        </w:rPr>
        <w:t>Глава 1.</w:t>
      </w:r>
    </w:p>
    <w:p w14:paraId="029851BD" w14:textId="77777777" w:rsidR="00482826" w:rsidRPr="00627D35" w:rsidRDefault="00482826" w:rsidP="00C9386A">
      <w:pPr>
        <w:pStyle w:val="aa"/>
        <w:spacing w:before="0" w:beforeAutospacing="0" w:after="0" w:afterAutospacing="0"/>
        <w:rPr>
          <w:b/>
          <w:color w:val="000000"/>
        </w:rPr>
      </w:pPr>
      <w:r w:rsidRPr="00627D35">
        <w:rPr>
          <w:b/>
          <w:color w:val="000000"/>
        </w:rPr>
        <w:t>Своеобразие реализма Л.Н. Толстого</w:t>
      </w:r>
    </w:p>
    <w:p w14:paraId="28847323" w14:textId="77777777" w:rsidR="00C9386A" w:rsidRPr="00627D35" w:rsidRDefault="00C9386A" w:rsidP="00202AA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627D35">
        <w:rPr>
          <w:b/>
          <w:color w:val="000000"/>
        </w:rPr>
        <w:t>1.1 Особенности психологического анализа Л.Н. Толстого</w:t>
      </w:r>
    </w:p>
    <w:p w14:paraId="7C41D763" w14:textId="77777777" w:rsidR="00482826" w:rsidRPr="00627D35" w:rsidRDefault="00202AA4" w:rsidP="00202AA4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</w:t>
      </w:r>
      <w:r w:rsidR="00482826" w:rsidRPr="00627D35">
        <w:rPr>
          <w:color w:val="000000"/>
        </w:rPr>
        <w:t>Роман «В</w:t>
      </w:r>
      <w:r w:rsidRPr="00627D35">
        <w:rPr>
          <w:color w:val="000000"/>
        </w:rPr>
        <w:t>ойна и мир» был создан в течении</w:t>
      </w:r>
      <w:r w:rsidR="00482826" w:rsidRPr="00627D35">
        <w:rPr>
          <w:color w:val="000000"/>
        </w:rPr>
        <w:t xml:space="preserve"> шести лет и потребовал от автора</w:t>
      </w:r>
      <w:r w:rsidR="00A27F3B" w:rsidRPr="00627D35">
        <w:rPr>
          <w:color w:val="000000"/>
        </w:rPr>
        <w:t xml:space="preserve">, по его признанию, </w:t>
      </w:r>
      <w:r w:rsidR="00482826" w:rsidRPr="00627D35">
        <w:rPr>
          <w:color w:val="000000"/>
        </w:rPr>
        <w:t>невероятных усилий.</w:t>
      </w:r>
      <w:r w:rsidRPr="00627D35">
        <w:rPr>
          <w:color w:val="000000"/>
        </w:rPr>
        <w:t xml:space="preserve"> </w:t>
      </w:r>
      <w:r w:rsidR="00482826" w:rsidRPr="00627D35">
        <w:rPr>
          <w:color w:val="000000"/>
        </w:rPr>
        <w:t>«Война и</w:t>
      </w:r>
      <w:r w:rsidR="00AD48B0">
        <w:rPr>
          <w:color w:val="000000"/>
        </w:rPr>
        <w:t xml:space="preserve"> мир» - роман-</w:t>
      </w:r>
      <w:r w:rsidRPr="00627D35">
        <w:rPr>
          <w:color w:val="000000"/>
        </w:rPr>
        <w:t>эпопея , историко-философский, нравственно-эт</w:t>
      </w:r>
      <w:r w:rsidR="00482826" w:rsidRPr="00627D35">
        <w:rPr>
          <w:color w:val="000000"/>
        </w:rPr>
        <w:t>ический, психологический роман</w:t>
      </w:r>
      <w:r w:rsidRPr="00627D35">
        <w:rPr>
          <w:color w:val="000000"/>
        </w:rPr>
        <w:t>,</w:t>
      </w:r>
      <w:r w:rsidR="00A27F3B" w:rsidRPr="00627D35">
        <w:rPr>
          <w:color w:val="000000"/>
        </w:rPr>
        <w:t xml:space="preserve"> охватывающий</w:t>
      </w:r>
      <w:r w:rsidR="00482826" w:rsidRPr="00627D35">
        <w:rPr>
          <w:color w:val="000000"/>
        </w:rPr>
        <w:t xml:space="preserve"> ру</w:t>
      </w:r>
      <w:r w:rsidR="00AD48B0">
        <w:rPr>
          <w:color w:val="000000"/>
        </w:rPr>
        <w:t xml:space="preserve">сскую жизнь начала XIX века: </w:t>
      </w:r>
      <w:r w:rsidR="00482826" w:rsidRPr="00627D35">
        <w:rPr>
          <w:color w:val="000000"/>
        </w:rPr>
        <w:t>исторические события, связанные с заграничным п</w:t>
      </w:r>
      <w:r w:rsidRPr="00627D35">
        <w:rPr>
          <w:color w:val="000000"/>
        </w:rPr>
        <w:t>о</w:t>
      </w:r>
      <w:r w:rsidR="00AD48B0">
        <w:rPr>
          <w:color w:val="000000"/>
        </w:rPr>
        <w:t>ходом русской армии 1805 года,  начало</w:t>
      </w:r>
      <w:r w:rsidR="00482826" w:rsidRPr="00627D35">
        <w:rPr>
          <w:color w:val="000000"/>
        </w:rPr>
        <w:t xml:space="preserve"> мирных реформ Александра I, изображение русской нации в один из критических моментов ее бытия: защиты Отечест</w:t>
      </w:r>
      <w:r w:rsidRPr="00627D35">
        <w:rPr>
          <w:color w:val="000000"/>
        </w:rPr>
        <w:t>ва в войне 1812 года, зарождение</w:t>
      </w:r>
      <w:r w:rsidR="00482826" w:rsidRPr="00627D35">
        <w:rPr>
          <w:color w:val="000000"/>
        </w:rPr>
        <w:t xml:space="preserve"> тайных политическ</w:t>
      </w:r>
      <w:r w:rsidRPr="00627D35">
        <w:rPr>
          <w:color w:val="000000"/>
        </w:rPr>
        <w:t xml:space="preserve">их обществ в 20-е годы XIX века и, конечно, </w:t>
      </w:r>
      <w:r w:rsidR="00AD48B0">
        <w:rPr>
          <w:color w:val="000000"/>
        </w:rPr>
        <w:t xml:space="preserve">общественная, </w:t>
      </w:r>
      <w:r w:rsidR="00482826" w:rsidRPr="00627D35">
        <w:rPr>
          <w:color w:val="000000"/>
        </w:rPr>
        <w:t>частная жизнь человека, вовлечённого в водоворот истори</w:t>
      </w:r>
      <w:r w:rsidRPr="00627D35">
        <w:rPr>
          <w:color w:val="000000"/>
        </w:rPr>
        <w:t xml:space="preserve">ческих событий. Но при всем этом </w:t>
      </w:r>
      <w:r w:rsidR="00482826" w:rsidRPr="00627D35">
        <w:rPr>
          <w:color w:val="000000"/>
        </w:rPr>
        <w:t>тематическом многообразии рома</w:t>
      </w:r>
      <w:r w:rsidRPr="00627D35">
        <w:rPr>
          <w:color w:val="000000"/>
        </w:rPr>
        <w:t>н – это только часть грандиозного авторского замысла</w:t>
      </w:r>
      <w:r w:rsidR="00482826" w:rsidRPr="00627D35">
        <w:rPr>
          <w:color w:val="000000"/>
        </w:rPr>
        <w:t>.</w:t>
      </w:r>
    </w:p>
    <w:p w14:paraId="04F0E15C" w14:textId="77777777" w:rsidR="00482826" w:rsidRPr="00627D35" w:rsidRDefault="00202AA4" w:rsidP="00202AA4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</w:t>
      </w:r>
      <w:r w:rsidR="00482826" w:rsidRPr="00627D35">
        <w:rPr>
          <w:color w:val="000000"/>
        </w:rPr>
        <w:t>Роман был высоко оценён совреме</w:t>
      </w:r>
      <w:r w:rsidRPr="00627D35">
        <w:rPr>
          <w:color w:val="000000"/>
        </w:rPr>
        <w:t>нниками Толстого, но и сегодня</w:t>
      </w:r>
      <w:r w:rsidR="00482826" w:rsidRPr="00627D35">
        <w:rPr>
          <w:color w:val="000000"/>
        </w:rPr>
        <w:t xml:space="preserve"> он также вызывает несомненный интерес</w:t>
      </w:r>
      <w:r w:rsidRPr="00627D35">
        <w:rPr>
          <w:color w:val="000000"/>
        </w:rPr>
        <w:t xml:space="preserve"> у читателей</w:t>
      </w:r>
      <w:r w:rsidR="00482826" w:rsidRPr="00627D35">
        <w:rPr>
          <w:color w:val="000000"/>
        </w:rPr>
        <w:t>. И связано это не только с многогранным изображением русской жизни начала века, но и с художественным талантом Л.Н. Толстого, об особенностях которого сказал Н.Г. Чернышевский:</w:t>
      </w:r>
      <w:r w:rsidR="00A27F3B" w:rsidRPr="00627D35">
        <w:rPr>
          <w:color w:val="000000"/>
        </w:rPr>
        <w:t xml:space="preserve"> </w:t>
      </w:r>
      <w:r w:rsidR="00482826" w:rsidRPr="00627D35">
        <w:rPr>
          <w:color w:val="000000"/>
        </w:rPr>
        <w:t xml:space="preserve">«Две черты – глубокое знание тайных движений </w:t>
      </w:r>
      <w:r w:rsidRPr="00627D35">
        <w:rPr>
          <w:color w:val="000000"/>
        </w:rPr>
        <w:t xml:space="preserve">человеческой </w:t>
      </w:r>
      <w:r w:rsidR="00482826" w:rsidRPr="00627D35">
        <w:rPr>
          <w:color w:val="000000"/>
        </w:rPr>
        <w:t>жизни и непосредственная чистота нравственного чувства останутся существенными чертами его таланта»</w:t>
      </w:r>
      <w:r w:rsidR="00A27F3B" w:rsidRPr="00627D35">
        <w:rPr>
          <w:color w:val="000000"/>
        </w:rPr>
        <w:t>.</w:t>
      </w:r>
    </w:p>
    <w:p w14:paraId="28024B95" w14:textId="77777777" w:rsidR="00482826" w:rsidRPr="00627D35" w:rsidRDefault="00202AA4" w:rsidP="00202AA4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 </w:t>
      </w:r>
      <w:r w:rsidR="00482826" w:rsidRPr="00627D35">
        <w:rPr>
          <w:color w:val="000000"/>
        </w:rPr>
        <w:t xml:space="preserve">Говоря об особенностях психологического анализа в романе Л.Н. Толстого, Чернышевский вводит понятие «диалектика души». По его мнению, Толстого интересует не результат психологического процесса, а сам процесс – диалектика души. Он умеет показать процесс зарождения, формирования, </w:t>
      </w:r>
      <w:r w:rsidRPr="00627D35">
        <w:rPr>
          <w:color w:val="000000"/>
        </w:rPr>
        <w:t xml:space="preserve">созревания </w:t>
      </w:r>
      <w:r w:rsidR="00482826" w:rsidRPr="00627D35">
        <w:rPr>
          <w:color w:val="000000"/>
        </w:rPr>
        <w:t>того или иного чувства.</w:t>
      </w:r>
    </w:p>
    <w:p w14:paraId="7B1A5FB4" w14:textId="77777777" w:rsidR="00482826" w:rsidRPr="00627D35" w:rsidRDefault="00202AA4" w:rsidP="00202AA4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 В романе Толстой показывает </w:t>
      </w:r>
      <w:r w:rsidR="00482826" w:rsidRPr="00627D35">
        <w:rPr>
          <w:color w:val="000000"/>
        </w:rPr>
        <w:t>сложный процесс</w:t>
      </w:r>
      <w:r w:rsidRPr="00627D35">
        <w:rPr>
          <w:color w:val="000000"/>
        </w:rPr>
        <w:t xml:space="preserve"> становления личности. В процессе </w:t>
      </w:r>
      <w:r w:rsidR="00482826" w:rsidRPr="00627D35">
        <w:rPr>
          <w:color w:val="000000"/>
        </w:rPr>
        <w:t xml:space="preserve"> психо</w:t>
      </w:r>
      <w:r w:rsidRPr="00627D35">
        <w:rPr>
          <w:color w:val="000000"/>
        </w:rPr>
        <w:t>логического анализа раскрывается</w:t>
      </w:r>
      <w:r w:rsidR="00482826" w:rsidRPr="00627D35">
        <w:rPr>
          <w:color w:val="000000"/>
        </w:rPr>
        <w:t xml:space="preserve"> возможность обновления личности героя. Способность героя изменяться, обновляться</w:t>
      </w:r>
      <w:r w:rsidRPr="00627D35">
        <w:rPr>
          <w:color w:val="000000"/>
        </w:rPr>
        <w:t xml:space="preserve"> является</w:t>
      </w:r>
      <w:r w:rsidR="007D4EB5" w:rsidRPr="00627D35">
        <w:rPr>
          <w:color w:val="000000"/>
        </w:rPr>
        <w:t xml:space="preserve"> духовно-нравственным показателем</w:t>
      </w:r>
      <w:r w:rsidR="00482826" w:rsidRPr="00627D35">
        <w:rPr>
          <w:color w:val="000000"/>
        </w:rPr>
        <w:t xml:space="preserve"> жизнедеятельности человека, его нравственной чуткости.</w:t>
      </w:r>
    </w:p>
    <w:p w14:paraId="3DD66EA8" w14:textId="77777777" w:rsidR="00202AA4" w:rsidRPr="00627D35" w:rsidRDefault="00202AA4" w:rsidP="00202AA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627D35">
        <w:rPr>
          <w:b/>
          <w:color w:val="000000"/>
        </w:rPr>
        <w:t xml:space="preserve">Глава 2. </w:t>
      </w:r>
    </w:p>
    <w:p w14:paraId="665FFD05" w14:textId="77777777" w:rsidR="007D4EB5" w:rsidRPr="00627D35" w:rsidRDefault="00202AA4" w:rsidP="007D4EB5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627D35">
        <w:rPr>
          <w:b/>
          <w:color w:val="000000"/>
        </w:rPr>
        <w:t>Страх и бесстрашие – нравственно психологический мотив в романе Толстого «Война и мир»</w:t>
      </w:r>
    </w:p>
    <w:p w14:paraId="0B7A886E" w14:textId="77777777" w:rsidR="00202AA4" w:rsidRPr="00627D35" w:rsidRDefault="00905F63" w:rsidP="007D4EB5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627D35">
        <w:rPr>
          <w:b/>
          <w:color w:val="000000"/>
        </w:rPr>
        <w:t xml:space="preserve"> </w:t>
      </w:r>
      <w:r w:rsidR="00202AA4" w:rsidRPr="00627D35">
        <w:rPr>
          <w:b/>
          <w:color w:val="000000"/>
        </w:rPr>
        <w:t xml:space="preserve">2.1 </w:t>
      </w:r>
      <w:r w:rsidR="00F23571" w:rsidRPr="00627D35">
        <w:rPr>
          <w:b/>
          <w:color w:val="000000"/>
        </w:rPr>
        <w:t>Нравственно-психологический мотив страха и бесстрашия в батальных сценах «Война и мир»</w:t>
      </w:r>
    </w:p>
    <w:p w14:paraId="76D08EBE" w14:textId="77777777" w:rsidR="00482826" w:rsidRPr="00627D35" w:rsidRDefault="007F7611" w:rsidP="004A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AD48B0">
        <w:rPr>
          <w:rFonts w:ascii="Times New Roman" w:hAnsi="Times New Roman" w:cs="Times New Roman"/>
          <w:color w:val="000000"/>
          <w:sz w:val="24"/>
          <w:szCs w:val="24"/>
        </w:rPr>
        <w:t>тив страха и бесстрашия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 в романе «Война и мир»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являетс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>я предметом нашего исследования. Этот мотив звучит как в картинах мирной жизни, так и в батальных сценах романа, которые и будут предметом нашего исследования.</w:t>
      </w:r>
      <w:r w:rsidR="007D4EB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эпизоды, где этот 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мотив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своё развитие, мы будем исходить из того, что Толстого не интересует фи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>зиология этих сильных эмоций, писатель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страх и бесстрашие как нравственно-психологическое состо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>яние человека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 Толстой в романе показывает, что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>изнь человека наполнена страхом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от рождения до смерти,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его испытывают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все люди независим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>о от возраста, пола, социального положения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, национальности.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Самый главный страх – страх смерти, болезни, страх за жизнь и здоровье своих родных, страх деспотической власти, страх войны и страх насилия.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Но человек сошёл бы с ума, если бы всю жизнь жил 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только в страхе и не смог бы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перебо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роть его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трах, согласно определению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данному в толковом словаре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, - «с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остояние сильной тревоги, беспокойства, душевного смятения перед какой-либо опасностью, бедой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». [ 5 </w:t>
      </w:r>
      <w:r w:rsidR="007D4EB5" w:rsidRPr="00627D3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Существует ряд понятий, связанных со страхом: «держать в страхе», «на свой страх и риск», «напустить страху».</w:t>
      </w:r>
      <w:r w:rsidR="00F23571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Бесстрашие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по определению того же словаря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отсутсвие</w:t>
      </w:r>
      <w:proofErr w:type="spellEnd"/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боязни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Бесстрашный – 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не знающий страха, отважный и смелый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826" w:rsidRPr="00627D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 [ 5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</w:p>
    <w:p w14:paraId="3A01045D" w14:textId="77777777" w:rsidR="007D4EB5" w:rsidRPr="00627D35" w:rsidRDefault="007D4EB5" w:rsidP="004A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    Обратимся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 к батальным сценам романа Л. Н. Толстого и проанализируем фрагменты текста, в которых ведущую роль играет мотив страха и бесстрашия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1128A5" w14:textId="77777777" w:rsidR="004A394C" w:rsidRDefault="007D4EB5" w:rsidP="004A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В одном из эпизодов </w:t>
      </w:r>
      <w:proofErr w:type="spellStart"/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Шенграбенского</w:t>
      </w:r>
      <w:proofErr w:type="spellEnd"/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сражения Толстой изображает механизм рождения массового страха-паники.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«Русские полки, застигнутые врасплох французами, выбегали из леса и смешивались с другими ротами. В испуге один из солдат произнёс 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>самое страшное слово на войне: «Отрезали!»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, и слово вместе с чувством страха сообщилось всей массе. Обошли! Отрезали! П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ропали!-кричали голоса бегущих».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[ т. 1, ч. 2, г. 20, 249 ]</w:t>
      </w:r>
      <w:r w:rsidR="00614B37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Полковой командир 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понимает, что произошло ужасное: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полк бежит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первую минуту 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генерал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поражён мыслью о том, что он примерный офицер, прослуживший более двадцати лет, может быть обвинён в оплошности, и страх за свою безупречную репу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тацию заставляет забыть «про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генеральскую важность…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, про опасность и чувство самосохранения… Он поскакал к полку по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д градом обсыпавших, н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о счастливо 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миновавших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его пуль. Он хотел во что бы то не стало помочь и исправить ошибку». [ т.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1, ч. 2, г. 20,с. 249 ]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Но ни отчаянный крик грозного голоса командира, ни размахивание шпагой, ни его разъярённое лицо не возымели воздействия на бегущих солдат. «Они не слушали команды и нравственное колебание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решающее участь сражения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, очевидно, разрешалось в пользу страха …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казалось 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все было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потеряно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». [ т. 1, ч. 2, г. 20, с. 250 ]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Генерал был в отчаянии.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Но тут соверше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нно неожиданно на помощь приходит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рота Тимохина, которая единственная 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держалась в боевом порядке и атаковала французов. 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«Тимохин с такой безумной и п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ьяной решительностью с одной шпажкой, побежал на неп</w:t>
      </w:r>
      <w:r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риятеля, что французы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побежали» [ т. 1, ч. 2, г. 20, с. 250 ]. Тимохин-опытный офицер, не раз участвующий в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 военных ка</w:t>
      </w:r>
      <w:r w:rsidR="00290FE6" w:rsidRPr="00627D35">
        <w:rPr>
          <w:rFonts w:ascii="Times New Roman" w:hAnsi="Times New Roman" w:cs="Times New Roman"/>
          <w:color w:val="000000"/>
          <w:sz w:val="24"/>
          <w:szCs w:val="24"/>
        </w:rPr>
        <w:t>мпаниях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. Не случайно Кутузов на смотре при </w:t>
      </w:r>
      <w:proofErr w:type="spellStart"/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Браунау</w:t>
      </w:r>
      <w:proofErr w:type="spellEnd"/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называл его старым измайловским товарищем, храбрым офицером. Явная отсылка к историческому факту, когда в 1792 году Кутузов и Суворов принимали участие во взятии турецкой крепости Измаил, где Кутузов имел возможность наблюдать Тимохина во время штурма. И обращение Кутузо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>ва к Тимохину «товарищ» говорит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об уважении к храброму боевому офицеру, достойно перенесшему все трудности воинской службы. И во время </w:t>
      </w:r>
      <w:proofErr w:type="spellStart"/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Шенграбенского</w:t>
      </w:r>
      <w:proofErr w:type="spellEnd"/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сражения Тимохин сумел оценить ситуацию, принять единственно верное решение, проявить бесстрашие в атаке, переломить ее ход и тем самым остановить бегство солдат.</w:t>
      </w:r>
      <w:r w:rsidR="0070791C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Проявил себя в этой атаке ещё один персонаж-разжалованный в солдаты офицер и дворянин Долохов, молодой человек со сложным характером, участник кутежей «золотой 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>молодёжи» в Петербурге. За Долохова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ходатайствуют влиятельные люди, и Кутузов, накануне сражения, вспоминает о нем и обещает посодействовать его производству в офицеры, если тот заслужит. Долохов твёрдым голосом просит дать ему возможность загладить вину и доказать свою «пред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>анность государю императору Росс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ии». [ т. 1, ч. 2, г. 2, с. 154 ]</w:t>
      </w:r>
      <w:r w:rsidR="0070791C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Во врем</w:t>
      </w:r>
      <w:r w:rsidR="005F4B6F" w:rsidRPr="00627D35">
        <w:rPr>
          <w:rFonts w:ascii="Times New Roman" w:hAnsi="Times New Roman" w:cs="Times New Roman"/>
          <w:color w:val="000000"/>
          <w:sz w:val="24"/>
          <w:szCs w:val="24"/>
        </w:rPr>
        <w:t>я атаки он бесстрашен. Убив одного француза, он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берет за воротник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сдавшегося</w:t>
      </w:r>
      <w:r w:rsidR="005F4B6F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в плен 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офицера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, и после атаки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подводя к командиру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>оворит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что взял его в плен,  остановил роту, показал запек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шуюся кровь в волосах от раны штыком, заметив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при этом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не покинул поле боя.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Долохов просит командира запомнить это и просьбу свою повторяет дважды, глядя на него нагло, улыбаясь. Такое поведение героя кажется </w:t>
      </w:r>
      <w:r w:rsidR="00BA3345" w:rsidRPr="00627D35">
        <w:rPr>
          <w:rFonts w:ascii="Times New Roman" w:hAnsi="Times New Roman" w:cs="Times New Roman"/>
          <w:color w:val="000000"/>
          <w:sz w:val="24"/>
          <w:szCs w:val="24"/>
        </w:rPr>
        <w:t>читателю вызывающим, но оно обусловлено характером Долохова, его тщеславием. В данной ситуации его бесстрашие мотивировано желанием как можно быстрее восстановиться в звании офицера.</w:t>
      </w:r>
      <w:r w:rsidR="00627D3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C49" w:rsidRPr="00627D35">
        <w:rPr>
          <w:rFonts w:ascii="Times New Roman" w:hAnsi="Times New Roman" w:cs="Times New Roman"/>
          <w:color w:val="000000"/>
          <w:sz w:val="24"/>
          <w:szCs w:val="24"/>
        </w:rPr>
        <w:t>При помощи композиционного приема антитезы обезумевшей от страха толпы солдат, Толстой противопоставляет поведение полкового командира, капитана Тимохина с его ротой и разжалованного в солдаты Долохова. Несмотря на разницу в званиях, каждый из них по-своему способен оценить сложность ситуации и проявить бесстрашие. У них одна цель-остановить бегущих, отбить атаку французов, но Толстой реалист и психолог. В этом эпизоде Толстой показывает, что моти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>вы бесстрашия у героев различны: у генерала желание спасти безупречную репутацию, у Тимохина - точно выполнить боевую задачу, а у Долохова – восстановиться в офицерском звании.</w:t>
      </w:r>
    </w:p>
    <w:p w14:paraId="31511902" w14:textId="77777777" w:rsidR="00D924D8" w:rsidRPr="004F76D0" w:rsidRDefault="004A394C" w:rsidP="004A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27D35" w:rsidRPr="0062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В романе Л. Н. Толстого 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герои</w:t>
      </w:r>
      <w:r w:rsidR="00D924D8" w:rsidRPr="00627D35">
        <w:rPr>
          <w:rFonts w:ascii="Times New Roman" w:hAnsi="Times New Roman" w:cs="Times New Roman"/>
          <w:color w:val="000000"/>
          <w:sz w:val="24"/>
          <w:szCs w:val="24"/>
        </w:rPr>
        <w:t>, которым неведомо чувство страха, которые честно выполняют свой воинский долг.</w:t>
      </w:r>
      <w:r w:rsidR="004F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Одним из таких героев является Багратион. Находясь в заграничном походе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армия оказывае</w:t>
      </w:r>
      <w:r w:rsidR="005F4B6F" w:rsidRPr="004F76D0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в безнадёжном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положении, она на грани разгрома.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Кутузов разрабатывает план: он посылает в а</w:t>
      </w:r>
      <w:r w:rsidR="005F4B6F" w:rsidRPr="004F76D0">
        <w:rPr>
          <w:rFonts w:ascii="Times New Roman" w:hAnsi="Times New Roman" w:cs="Times New Roman"/>
          <w:color w:val="000000"/>
          <w:sz w:val="24"/>
          <w:szCs w:val="24"/>
        </w:rPr>
        <w:t>вангард четырехтысячный отряд Б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агратион</w:t>
      </w:r>
      <w:r w:rsidR="005F4B6F" w:rsidRPr="004F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должен совершить без отдыха горный переход, </w:t>
      </w:r>
      <w:r w:rsidR="005F4B6F" w:rsidRPr="004F76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удерживать в продолжении суток всю неприятельскую армию, что было, очевидно, невозможно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. [ т. 1, ч. 2, г. 14, с. 223 ]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Кутузов понимает, что посылает отряд на верную гибель и говорит о том , что если от отряда останется одна десятая часть, он будет благодарить Бога. Со слеза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>ми на глазах благословляет он Багратиона на «в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еликий подвиг». Багратион готов исполнить свой долг.</w:t>
      </w:r>
      <w:r w:rsidR="00BA3345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Но происходит невозмож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>ное. Французы принимают отряд Ба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="00806F87" w:rsidRPr="004F76D0">
        <w:rPr>
          <w:rFonts w:ascii="Times New Roman" w:hAnsi="Times New Roman" w:cs="Times New Roman"/>
          <w:color w:val="000000"/>
          <w:sz w:val="24"/>
          <w:szCs w:val="24"/>
        </w:rPr>
        <w:t>атиона за всю армию Кутузова и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чтобы подтянуть</w:t>
      </w:r>
      <w:r w:rsidR="005F4B6F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свои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войска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и уничтожить армию противника, предлагают перемирие.</w:t>
      </w:r>
      <w:r w:rsidR="00BA3345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>ля русской армии перемирие-спаси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тельный шанс, возможность выиграть время, но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«измученный и голодный отряд Ба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гратиона должен был прикрывать собой движение обозов и всей армии, неподвижно ост</w:t>
      </w:r>
      <w:r w:rsidR="00F67C49" w:rsidRPr="004F76D0">
        <w:rPr>
          <w:rFonts w:ascii="Times New Roman" w:hAnsi="Times New Roman" w:cs="Times New Roman"/>
          <w:color w:val="000000"/>
          <w:sz w:val="24"/>
          <w:szCs w:val="24"/>
        </w:rPr>
        <w:t>аваться перед неприятелем в несколько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раз сильнейшим». [ т. 1, ч. 2, г. 15, с. 227 ]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3345" w:rsidRPr="004F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Но несмотря на опасность быть уничтоженными, у солдат отряда отсутс</w:t>
      </w:r>
      <w:r w:rsidR="005F4B6F" w:rsidRPr="004F76D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924D8" w:rsidRPr="004F76D0">
        <w:rPr>
          <w:rFonts w:ascii="Times New Roman" w:hAnsi="Times New Roman" w:cs="Times New Roman"/>
          <w:color w:val="000000"/>
          <w:sz w:val="24"/>
          <w:szCs w:val="24"/>
        </w:rPr>
        <w:t>вует страх. Они весело раскладывают костры, обогреваются, сушатся, варят кашу и не думают о том, что их ждёт впереди.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Конечно, Толстой констатирует факт мужества и бесстрашия русских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соладат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93E1E" w14:textId="77777777" w:rsidR="00EA7A09" w:rsidRPr="00627D35" w:rsidRDefault="00BA3345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627D35" w:rsidRPr="00627D35">
        <w:rPr>
          <w:color w:val="000000"/>
        </w:rPr>
        <w:t xml:space="preserve">Во </w:t>
      </w:r>
      <w:r w:rsidR="00D924D8" w:rsidRPr="00627D35">
        <w:rPr>
          <w:color w:val="000000"/>
        </w:rPr>
        <w:t xml:space="preserve">время </w:t>
      </w:r>
      <w:proofErr w:type="spellStart"/>
      <w:r w:rsidR="00D924D8" w:rsidRPr="00627D35">
        <w:rPr>
          <w:color w:val="000000"/>
        </w:rPr>
        <w:t>Шенграбенского</w:t>
      </w:r>
      <w:proofErr w:type="spellEnd"/>
      <w:r w:rsidR="00D924D8" w:rsidRPr="00627D35">
        <w:rPr>
          <w:color w:val="000000"/>
        </w:rPr>
        <w:t xml:space="preserve"> сражения мы вновь видим Багратиона, который личным примером вдохновляет солдат.</w:t>
      </w:r>
      <w:r w:rsidR="00F67C49" w:rsidRPr="00627D35">
        <w:rPr>
          <w:color w:val="000000"/>
        </w:rPr>
        <w:t xml:space="preserve"> </w:t>
      </w:r>
      <w:r w:rsidR="00D924D8" w:rsidRPr="00627D35">
        <w:rPr>
          <w:color w:val="000000"/>
        </w:rPr>
        <w:t xml:space="preserve">В момент сражения, когда положение </w:t>
      </w:r>
      <w:r w:rsidR="005F4B6F" w:rsidRPr="00627D35">
        <w:rPr>
          <w:color w:val="000000"/>
        </w:rPr>
        <w:t>русских было неопределенным</w:t>
      </w:r>
      <w:r w:rsidR="00F67C49" w:rsidRPr="00627D35">
        <w:rPr>
          <w:color w:val="000000"/>
        </w:rPr>
        <w:t>, Ба</w:t>
      </w:r>
      <w:r w:rsidR="005F4B6F" w:rsidRPr="00627D35">
        <w:rPr>
          <w:color w:val="000000"/>
        </w:rPr>
        <w:t xml:space="preserve">гратион  </w:t>
      </w:r>
      <w:r w:rsidR="00D924D8" w:rsidRPr="00627D35">
        <w:rPr>
          <w:color w:val="000000"/>
        </w:rPr>
        <w:t>принимает решение лично возглавить атаку. В эту минуту его лицо выражало ту сосредоточенную и счастливую решимость, которая бывает у человека</w:t>
      </w:r>
      <w:r w:rsidR="00627D35" w:rsidRPr="00627D35">
        <w:rPr>
          <w:color w:val="000000"/>
        </w:rPr>
        <w:t>,</w:t>
      </w:r>
      <w:r w:rsidR="00D924D8" w:rsidRPr="00627D35">
        <w:rPr>
          <w:color w:val="000000"/>
        </w:rPr>
        <w:t xml:space="preserve"> берущего последний разбег»</w:t>
      </w:r>
      <w:r w:rsidR="00F67C49" w:rsidRPr="00627D35">
        <w:rPr>
          <w:color w:val="000000"/>
        </w:rPr>
        <w:t>. [ т. 1, ч. 2, г. 18, с. 241 ]</w:t>
      </w:r>
      <w:r w:rsidR="00D924D8" w:rsidRPr="00627D35">
        <w:rPr>
          <w:color w:val="000000"/>
        </w:rPr>
        <w:t xml:space="preserve"> Полково</w:t>
      </w:r>
      <w:r w:rsidR="00F67C49" w:rsidRPr="00627D35">
        <w:rPr>
          <w:color w:val="000000"/>
        </w:rPr>
        <w:t>й командир, понимая намерения Ба</w:t>
      </w:r>
      <w:r w:rsidR="00D924D8" w:rsidRPr="00627D35">
        <w:rPr>
          <w:color w:val="000000"/>
        </w:rPr>
        <w:t>гратиона, с укором просит генерала не рисковать своей жизнью, так как «пули…беспрестанно визжали, пели и свистели около них». [ т. 1</w:t>
      </w:r>
      <w:r w:rsidR="00F67C49" w:rsidRPr="00627D35">
        <w:rPr>
          <w:color w:val="000000"/>
        </w:rPr>
        <w:t>, ч. 2, г. 18, с. 241 ] Ба</w:t>
      </w:r>
      <w:r w:rsidR="005F4B6F" w:rsidRPr="00627D35">
        <w:rPr>
          <w:color w:val="000000"/>
        </w:rPr>
        <w:t>гратион</w:t>
      </w:r>
      <w:r w:rsidR="00D924D8" w:rsidRPr="00627D35">
        <w:rPr>
          <w:color w:val="000000"/>
        </w:rPr>
        <w:t xml:space="preserve"> спешился</w:t>
      </w:r>
      <w:r w:rsidR="00F67C49" w:rsidRPr="00627D35">
        <w:rPr>
          <w:color w:val="000000"/>
        </w:rPr>
        <w:t>, твёрдым голосом проговорил: «С</w:t>
      </w:r>
      <w:r w:rsidR="00D924D8" w:rsidRPr="00627D35">
        <w:rPr>
          <w:color w:val="000000"/>
        </w:rPr>
        <w:t xml:space="preserve"> Богом!» и пошёл вперёд. Он не отдавал никаких приказаний и молча шёл впереди, и тогда, когда раздался первый выстрел</w:t>
      </w:r>
      <w:r w:rsidR="00F67C49" w:rsidRPr="00627D35">
        <w:rPr>
          <w:color w:val="000000"/>
        </w:rPr>
        <w:t>,</w:t>
      </w:r>
      <w:r w:rsidR="00D924D8" w:rsidRPr="00627D35">
        <w:rPr>
          <w:color w:val="000000"/>
        </w:rPr>
        <w:t xml:space="preserve"> «Багратион оглянулся и закричал: «Ура!» [ т. 1, ч. 2, г. 18, с. 242 </w:t>
      </w:r>
      <w:r w:rsidR="00F67C49" w:rsidRPr="00627D35">
        <w:rPr>
          <w:color w:val="000000"/>
        </w:rPr>
        <w:t>]</w:t>
      </w:r>
      <w:r w:rsidR="00D924D8" w:rsidRPr="00627D35">
        <w:rPr>
          <w:color w:val="000000"/>
        </w:rPr>
        <w:t xml:space="preserve"> Солдаты ответили дружным протяжным криком и</w:t>
      </w:r>
      <w:r w:rsidR="00F67C49" w:rsidRPr="00627D35">
        <w:rPr>
          <w:color w:val="000000"/>
        </w:rPr>
        <w:t>, обгоняя командира,</w:t>
      </w:r>
      <w:r w:rsidR="00D924D8" w:rsidRPr="00627D35">
        <w:rPr>
          <w:color w:val="000000"/>
        </w:rPr>
        <w:t xml:space="preserve"> </w:t>
      </w:r>
      <w:r w:rsidR="00F67C49" w:rsidRPr="00627D35">
        <w:rPr>
          <w:color w:val="000000"/>
        </w:rPr>
        <w:t>у</w:t>
      </w:r>
      <w:r w:rsidR="00D924D8" w:rsidRPr="00627D35">
        <w:rPr>
          <w:color w:val="000000"/>
        </w:rPr>
        <w:t>стремились вперёд.</w:t>
      </w:r>
      <w:r w:rsidRPr="00627D35">
        <w:rPr>
          <w:color w:val="000000"/>
        </w:rPr>
        <w:t xml:space="preserve"> </w:t>
      </w:r>
      <w:r w:rsidR="00D924D8" w:rsidRPr="00627D35">
        <w:rPr>
          <w:color w:val="000000"/>
        </w:rPr>
        <w:t>Об этой атаке в своём</w:t>
      </w:r>
      <w:r w:rsidR="00F67C49" w:rsidRPr="00627D35">
        <w:rPr>
          <w:color w:val="000000"/>
        </w:rPr>
        <w:t xml:space="preserve"> труде</w:t>
      </w:r>
      <w:r w:rsidR="00D924D8" w:rsidRPr="00627D35">
        <w:rPr>
          <w:color w:val="000000"/>
        </w:rPr>
        <w:t xml:space="preserve"> «История консульства и империи</w:t>
      </w:r>
      <w:r w:rsidR="00F67C49" w:rsidRPr="00627D35">
        <w:rPr>
          <w:color w:val="000000"/>
        </w:rPr>
        <w:t>»</w:t>
      </w:r>
      <w:r w:rsidR="00D924D8" w:rsidRPr="00627D35">
        <w:rPr>
          <w:color w:val="000000"/>
        </w:rPr>
        <w:t xml:space="preserve">. Луи-Адольф Тьер-политик, историограф писал: «Русские вели себя доблестно, и </w:t>
      </w:r>
      <w:r w:rsidR="005F4B6F" w:rsidRPr="00627D35">
        <w:rPr>
          <w:color w:val="000000"/>
        </w:rPr>
        <w:t xml:space="preserve">эта </w:t>
      </w:r>
      <w:r w:rsidR="00D924D8" w:rsidRPr="00627D35">
        <w:rPr>
          <w:color w:val="000000"/>
        </w:rPr>
        <w:t>вещь-редкая на войне, две массы пехоты шли решительно-одна против</w:t>
      </w:r>
      <w:r w:rsidR="005F4B6F" w:rsidRPr="00627D35">
        <w:rPr>
          <w:color w:val="000000"/>
        </w:rPr>
        <w:t xml:space="preserve"> другой, и ни одна из двух не отс</w:t>
      </w:r>
      <w:r w:rsidR="00D924D8" w:rsidRPr="00627D35">
        <w:rPr>
          <w:color w:val="000000"/>
        </w:rPr>
        <w:t>тупила до самого столкновения</w:t>
      </w:r>
      <w:r w:rsidR="00F67C49" w:rsidRPr="00627D35">
        <w:rPr>
          <w:color w:val="000000"/>
        </w:rPr>
        <w:t>»</w:t>
      </w:r>
      <w:r w:rsidR="005F4B6F" w:rsidRPr="00627D35">
        <w:rPr>
          <w:color w:val="000000"/>
        </w:rPr>
        <w:t>.</w:t>
      </w:r>
      <w:r w:rsidR="00F67C49" w:rsidRPr="00627D35">
        <w:rPr>
          <w:color w:val="000000"/>
        </w:rPr>
        <w:t xml:space="preserve"> [ т. 1, ч. 2, г. 18, с. 243 ]</w:t>
      </w:r>
      <w:r w:rsidR="00D924D8" w:rsidRPr="00627D35">
        <w:rPr>
          <w:color w:val="000000"/>
        </w:rPr>
        <w:t xml:space="preserve"> Наполеон на</w:t>
      </w:r>
      <w:r w:rsidR="00F67C49" w:rsidRPr="00627D35">
        <w:rPr>
          <w:color w:val="000000"/>
        </w:rPr>
        <w:t xml:space="preserve"> острове Святой Елены сказал: «Н</w:t>
      </w:r>
      <w:r w:rsidR="00D924D8" w:rsidRPr="00627D35">
        <w:rPr>
          <w:color w:val="000000"/>
        </w:rPr>
        <w:t>есколько русских батальонов проявили бесстрашие»</w:t>
      </w:r>
      <w:r w:rsidR="00F67C49" w:rsidRPr="00627D35">
        <w:rPr>
          <w:color w:val="000000"/>
        </w:rPr>
        <w:t xml:space="preserve">. [ т. 1, ч. 2, г. 18, с. 243 ] </w:t>
      </w:r>
      <w:r w:rsidRPr="00627D35">
        <w:rPr>
          <w:color w:val="000000"/>
        </w:rPr>
        <w:t xml:space="preserve"> </w:t>
      </w:r>
      <w:r w:rsidR="00EA7A09" w:rsidRPr="00627D35">
        <w:rPr>
          <w:color w:val="000000"/>
        </w:rPr>
        <w:t xml:space="preserve">Решительность, смелость </w:t>
      </w:r>
      <w:r w:rsidR="00D924D8" w:rsidRPr="00627D35">
        <w:rPr>
          <w:color w:val="000000"/>
        </w:rPr>
        <w:t>Багратиона не случа</w:t>
      </w:r>
      <w:r w:rsidR="00EA7A09" w:rsidRPr="00627D35">
        <w:rPr>
          <w:color w:val="000000"/>
        </w:rPr>
        <w:t>йны-</w:t>
      </w:r>
      <w:r w:rsidR="004A394C">
        <w:rPr>
          <w:color w:val="000000"/>
        </w:rPr>
        <w:t>он дворянин, профессионал и</w:t>
      </w:r>
      <w:r w:rsidR="00EA7A09" w:rsidRPr="00627D35">
        <w:rPr>
          <w:color w:val="000000"/>
        </w:rPr>
        <w:t xml:space="preserve"> опытный воин.</w:t>
      </w:r>
      <w:r w:rsidR="00E00D36" w:rsidRPr="00627D35">
        <w:rPr>
          <w:color w:val="000000"/>
        </w:rPr>
        <w:t xml:space="preserve"> В знак признательности боевых заслуг </w:t>
      </w:r>
      <w:r w:rsidR="00D924D8" w:rsidRPr="00627D35">
        <w:rPr>
          <w:color w:val="000000"/>
        </w:rPr>
        <w:t xml:space="preserve"> Суворов в Италии подарил ему свою шпагу.</w:t>
      </w:r>
      <w:r w:rsidR="00EA7A09" w:rsidRPr="00627D35">
        <w:rPr>
          <w:color w:val="000000"/>
        </w:rPr>
        <w:t xml:space="preserve">   </w:t>
      </w:r>
    </w:p>
    <w:p w14:paraId="2210B6F4" w14:textId="77777777" w:rsidR="00806F87" w:rsidRPr="00627D35" w:rsidRDefault="00EA7A09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lastRenderedPageBreak/>
        <w:t xml:space="preserve">     </w:t>
      </w:r>
      <w:r w:rsidR="00806F87" w:rsidRPr="00627D35">
        <w:rPr>
          <w:color w:val="000000"/>
        </w:rPr>
        <w:t>Ещё одной знаменитой атакой, о которой упоминает Л. Н. Толстой в ро</w:t>
      </w:r>
      <w:r w:rsidR="00E00D36" w:rsidRPr="00627D35">
        <w:rPr>
          <w:color w:val="000000"/>
        </w:rPr>
        <w:t xml:space="preserve">мане, была атака лейб-гвардии </w:t>
      </w:r>
      <w:proofErr w:type="spellStart"/>
      <w:r w:rsidR="00E00D36" w:rsidRPr="00627D35">
        <w:rPr>
          <w:color w:val="000000"/>
        </w:rPr>
        <w:t>ка</w:t>
      </w:r>
      <w:r w:rsidR="00806F87" w:rsidRPr="00627D35">
        <w:rPr>
          <w:color w:val="000000"/>
        </w:rPr>
        <w:t>валергадского</w:t>
      </w:r>
      <w:proofErr w:type="spellEnd"/>
      <w:r w:rsidR="00806F87" w:rsidRPr="00627D35">
        <w:rPr>
          <w:color w:val="000000"/>
        </w:rPr>
        <w:t xml:space="preserve"> полка во время Аустерлицкого сражения,</w:t>
      </w:r>
      <w:r w:rsidR="00E00D36" w:rsidRPr="00627D35">
        <w:rPr>
          <w:color w:val="000000"/>
        </w:rPr>
        <w:t xml:space="preserve"> атака вошедшая</w:t>
      </w:r>
      <w:r w:rsidR="00806F87" w:rsidRPr="00627D35">
        <w:rPr>
          <w:color w:val="000000"/>
        </w:rPr>
        <w:t xml:space="preserve"> в учебники по воинскому искусству. Благодаря ей были спасены пехотные Семёновский и Преображенский полки. Кавалергарды обратили французов в бегство, но</w:t>
      </w:r>
      <w:r w:rsidRPr="00627D35">
        <w:rPr>
          <w:color w:val="000000"/>
        </w:rPr>
        <w:t xml:space="preserve"> на помощь французам подоспело семь</w:t>
      </w:r>
      <w:r w:rsidR="00806F87" w:rsidRPr="00627D35">
        <w:rPr>
          <w:color w:val="000000"/>
        </w:rPr>
        <w:t xml:space="preserve"> эскадро</w:t>
      </w:r>
      <w:r w:rsidRPr="00627D35">
        <w:rPr>
          <w:color w:val="000000"/>
        </w:rPr>
        <w:t>нов гвардейских конных гренадер, семь против двух.</w:t>
      </w:r>
      <w:r w:rsidR="00806F87" w:rsidRPr="00627D35">
        <w:rPr>
          <w:color w:val="000000"/>
        </w:rPr>
        <w:t xml:space="preserve"> Толстой не описывает эту а</w:t>
      </w:r>
      <w:r w:rsidR="00E00D36" w:rsidRPr="00627D35">
        <w:rPr>
          <w:color w:val="000000"/>
        </w:rPr>
        <w:t xml:space="preserve">таку в романе, но цифра потерь заставляет дрогнуть сердца читателей и </w:t>
      </w:r>
      <w:r w:rsidR="00806F87" w:rsidRPr="00627D35">
        <w:rPr>
          <w:color w:val="000000"/>
        </w:rPr>
        <w:t>гов</w:t>
      </w:r>
      <w:r w:rsidR="00E00D36" w:rsidRPr="00627D35">
        <w:rPr>
          <w:color w:val="000000"/>
        </w:rPr>
        <w:t xml:space="preserve">орит о бесстрашии престижного </w:t>
      </w:r>
      <w:proofErr w:type="spellStart"/>
      <w:r w:rsidR="00E00D36" w:rsidRPr="00627D35">
        <w:rPr>
          <w:color w:val="000000"/>
        </w:rPr>
        <w:t>ка</w:t>
      </w:r>
      <w:r w:rsidR="00806F87" w:rsidRPr="00627D35">
        <w:rPr>
          <w:color w:val="000000"/>
        </w:rPr>
        <w:t>валергадского</w:t>
      </w:r>
      <w:proofErr w:type="spellEnd"/>
      <w:r w:rsidR="00806F87" w:rsidRPr="00627D35">
        <w:rPr>
          <w:color w:val="000000"/>
        </w:rPr>
        <w:t xml:space="preserve"> полка. «Это была блестящая атака…страшно было слышать потом, что из всей этой массы огромных красавцев…из всех этих блестящих богачей на лошадях, юношах, офицеров и юнкеров…после атаки осталось только восемнадцать человек». [ т. 1, ч. 3, г. 17, с. 376 ]</w:t>
      </w:r>
    </w:p>
    <w:p w14:paraId="76476F00" w14:textId="77777777" w:rsidR="004A394C" w:rsidRDefault="00EA7A09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E00D36" w:rsidRPr="00627D35">
        <w:rPr>
          <w:color w:val="000000"/>
        </w:rPr>
        <w:t>Известен</w:t>
      </w:r>
      <w:r w:rsidR="00806F87" w:rsidRPr="00627D35">
        <w:rPr>
          <w:color w:val="000000"/>
        </w:rPr>
        <w:t xml:space="preserve"> факт, что Наполеон был восхищён храбростью русских. Толстой описывает его встречу с командиром эскадрона кавалергардского полка Николаем Реп</w:t>
      </w:r>
      <w:r w:rsidRPr="00627D35">
        <w:rPr>
          <w:color w:val="000000"/>
        </w:rPr>
        <w:t>н</w:t>
      </w:r>
      <w:r w:rsidR="00806F87" w:rsidRPr="00627D35">
        <w:rPr>
          <w:color w:val="000000"/>
        </w:rPr>
        <w:t>иным, во время которой император сказал:</w:t>
      </w:r>
    </w:p>
    <w:p w14:paraId="2D7A5454" w14:textId="77777777" w:rsidR="00806F87" w:rsidRPr="00627D35" w:rsidRDefault="00E00D36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«-Ваш полк честно исполнил</w:t>
      </w:r>
      <w:r w:rsidR="00806F87" w:rsidRPr="00627D35">
        <w:rPr>
          <w:color w:val="000000"/>
        </w:rPr>
        <w:t xml:space="preserve"> военный долг.</w:t>
      </w:r>
    </w:p>
    <w:p w14:paraId="4901E1C6" w14:textId="77777777" w:rsidR="004A394C" w:rsidRDefault="004A394C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806F87" w:rsidRPr="00627D35">
        <w:rPr>
          <w:color w:val="000000"/>
        </w:rPr>
        <w:t>- Похвала великого полководца есть лучшая награда солдату, -ответил Реп</w:t>
      </w:r>
      <w:r w:rsidR="00EA7A09" w:rsidRPr="00627D35">
        <w:rPr>
          <w:color w:val="000000"/>
        </w:rPr>
        <w:t>н</w:t>
      </w:r>
      <w:r w:rsidR="00806F87" w:rsidRPr="00627D35">
        <w:rPr>
          <w:color w:val="000000"/>
        </w:rPr>
        <w:t>ин.</w:t>
      </w:r>
    </w:p>
    <w:p w14:paraId="683F38CD" w14:textId="77777777" w:rsidR="00806F87" w:rsidRPr="00627D35" w:rsidRDefault="00E00D36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</w:t>
      </w:r>
      <w:r w:rsidR="00806F87" w:rsidRPr="00627D35">
        <w:rPr>
          <w:color w:val="000000"/>
        </w:rPr>
        <w:t>- С удовольствием отдаю ее Вам, -сказал Наполеон». [т. 1, ч. 3, г. 19, с. 382 ]</w:t>
      </w:r>
    </w:p>
    <w:p w14:paraId="5C730270" w14:textId="77777777" w:rsidR="00B764E2" w:rsidRPr="00627D35" w:rsidRDefault="00E00D36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806F87" w:rsidRPr="00627D35">
        <w:rPr>
          <w:color w:val="000000"/>
        </w:rPr>
        <w:t>На поле боя Наполеон замечает семнадцатилетнего Павла</w:t>
      </w:r>
      <w:r w:rsidR="00EA7A09" w:rsidRPr="00627D35">
        <w:rPr>
          <w:color w:val="000000"/>
        </w:rPr>
        <w:t xml:space="preserve"> </w:t>
      </w:r>
      <w:proofErr w:type="spellStart"/>
      <w:r w:rsidR="00EA7A09" w:rsidRPr="00627D35">
        <w:rPr>
          <w:color w:val="000000"/>
        </w:rPr>
        <w:t>Сух</w:t>
      </w:r>
      <w:r w:rsidR="00B764E2" w:rsidRPr="00627D35">
        <w:rPr>
          <w:color w:val="000000"/>
        </w:rPr>
        <w:t>телена</w:t>
      </w:r>
      <w:proofErr w:type="spellEnd"/>
      <w:r w:rsidR="00806F87" w:rsidRPr="00627D35">
        <w:rPr>
          <w:color w:val="000000"/>
        </w:rPr>
        <w:t>, который во время этого сражения получил своё боевое крещение. На реплику Наполеона</w:t>
      </w:r>
      <w:r w:rsidR="00B764E2" w:rsidRPr="00627D35">
        <w:rPr>
          <w:color w:val="000000"/>
        </w:rPr>
        <w:t>:</w:t>
      </w:r>
      <w:r w:rsidR="00806F87" w:rsidRPr="00627D35">
        <w:rPr>
          <w:color w:val="000000"/>
        </w:rPr>
        <w:t xml:space="preserve"> «Молод же он сунулся биться с нами»</w:t>
      </w:r>
      <w:r w:rsidR="00EA7A09" w:rsidRPr="00627D35">
        <w:rPr>
          <w:color w:val="000000"/>
        </w:rPr>
        <w:t>,</w:t>
      </w:r>
      <w:r w:rsidR="00806F87" w:rsidRPr="00627D35">
        <w:rPr>
          <w:color w:val="000000"/>
        </w:rPr>
        <w:t xml:space="preserve"> </w:t>
      </w:r>
      <w:r w:rsidR="00B764E2" w:rsidRPr="00627D35">
        <w:rPr>
          <w:color w:val="000000"/>
        </w:rPr>
        <w:t xml:space="preserve">Павел </w:t>
      </w:r>
      <w:r w:rsidR="00806F87" w:rsidRPr="00627D35">
        <w:rPr>
          <w:color w:val="000000"/>
        </w:rPr>
        <w:t>проговорил: «Молодость не мешает быть храбрым»</w:t>
      </w:r>
      <w:r w:rsidR="00EA7A09" w:rsidRPr="00627D35">
        <w:rPr>
          <w:color w:val="000000"/>
        </w:rPr>
        <w:t>. [ т. 1, ч. 3, г. 19, с. 382 ]</w:t>
      </w:r>
      <w:r w:rsidRPr="00627D35">
        <w:rPr>
          <w:color w:val="000000"/>
        </w:rPr>
        <w:t xml:space="preserve"> </w:t>
      </w:r>
      <w:r w:rsidR="00806F87" w:rsidRPr="00627D35">
        <w:rPr>
          <w:color w:val="000000"/>
        </w:rPr>
        <w:t>Бесстрашие, храбрость офицеров этого полка заслужили уважение противника. Наполеон распорядился вылечить русских пленных, и в 1806 по</w:t>
      </w:r>
      <w:r w:rsidR="00B764E2" w:rsidRPr="00627D35">
        <w:rPr>
          <w:color w:val="000000"/>
        </w:rPr>
        <w:t xml:space="preserve"> обмену пленными они возвратилис</w:t>
      </w:r>
      <w:r w:rsidR="00806F87" w:rsidRPr="00627D35">
        <w:rPr>
          <w:color w:val="000000"/>
        </w:rPr>
        <w:t>ь в Россию.</w:t>
      </w:r>
    </w:p>
    <w:p w14:paraId="43316717" w14:textId="77777777" w:rsidR="00806F87" w:rsidRPr="00627D35" w:rsidRDefault="00B764E2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 </w:t>
      </w:r>
      <w:r w:rsidR="00806F87" w:rsidRPr="00627D35">
        <w:rPr>
          <w:color w:val="000000"/>
        </w:rPr>
        <w:t xml:space="preserve">Накануне атаки гусарского эскадрона </w:t>
      </w:r>
      <w:r w:rsidRPr="00627D35">
        <w:t xml:space="preserve">во </w:t>
      </w:r>
      <w:r w:rsidR="00806F87" w:rsidRPr="00627D35">
        <w:t xml:space="preserve">время </w:t>
      </w:r>
      <w:proofErr w:type="spellStart"/>
      <w:r w:rsidR="00806F87" w:rsidRPr="00627D35">
        <w:t>Шенграбенского</w:t>
      </w:r>
      <w:proofErr w:type="spellEnd"/>
      <w:r w:rsidR="00806F87" w:rsidRPr="00627D35">
        <w:t xml:space="preserve"> </w:t>
      </w:r>
      <w:r w:rsidR="00806F87" w:rsidRPr="00627D35">
        <w:rPr>
          <w:color w:val="000000"/>
        </w:rPr>
        <w:t>сражения, Толстой передает внутреннее состояние людей и молодого неоп</w:t>
      </w:r>
      <w:r w:rsidRPr="00627D35">
        <w:rPr>
          <w:color w:val="000000"/>
        </w:rPr>
        <w:t>ытного юнкера Николая Ростова. «</w:t>
      </w:r>
      <w:r w:rsidR="00806F87" w:rsidRPr="00627D35">
        <w:rPr>
          <w:color w:val="000000"/>
        </w:rPr>
        <w:t>Между эс</w:t>
      </w:r>
      <w:r w:rsidRPr="00627D35">
        <w:rPr>
          <w:color w:val="000000"/>
        </w:rPr>
        <w:t>кадроном гусар и неприятелем л</w:t>
      </w:r>
      <w:r w:rsidR="00806F87" w:rsidRPr="00627D35">
        <w:rPr>
          <w:color w:val="000000"/>
        </w:rPr>
        <w:t xml:space="preserve">ежала страшная черта неизвестности и страха </w:t>
      </w:r>
      <w:r w:rsidRPr="00627D35">
        <w:rPr>
          <w:color w:val="000000"/>
        </w:rPr>
        <w:t>,</w:t>
      </w:r>
      <w:r w:rsidR="00806F87" w:rsidRPr="00627D35">
        <w:rPr>
          <w:color w:val="000000"/>
        </w:rPr>
        <w:t>… отделяющая живых от мер</w:t>
      </w:r>
      <w:r w:rsidRPr="00627D35">
        <w:rPr>
          <w:color w:val="000000"/>
        </w:rPr>
        <w:t xml:space="preserve">твых. </w:t>
      </w:r>
      <w:r w:rsidR="00806F87" w:rsidRPr="00627D35">
        <w:rPr>
          <w:color w:val="000000"/>
        </w:rPr>
        <w:t>Люди чувствовали эту черту и вопрос смогут ли они перей</w:t>
      </w:r>
      <w:r w:rsidRPr="00627D35">
        <w:rPr>
          <w:color w:val="000000"/>
        </w:rPr>
        <w:t>ти ее и остаться в живых, волновало</w:t>
      </w:r>
      <w:r w:rsidR="00806F87" w:rsidRPr="00627D35">
        <w:rPr>
          <w:color w:val="000000"/>
        </w:rPr>
        <w:t xml:space="preserve"> их</w:t>
      </w:r>
      <w:r w:rsidR="00EA7A09" w:rsidRPr="00627D35">
        <w:rPr>
          <w:color w:val="000000"/>
        </w:rPr>
        <w:t>»</w:t>
      </w:r>
      <w:r w:rsidR="00806F87" w:rsidRPr="00627D35">
        <w:rPr>
          <w:color w:val="000000"/>
        </w:rPr>
        <w:t>. </w:t>
      </w:r>
      <w:r w:rsidR="00EA7A09" w:rsidRPr="00627D35">
        <w:rPr>
          <w:color w:val="000000"/>
        </w:rPr>
        <w:t>[ т. 1, ч. 2, г. 19, 246 ]</w:t>
      </w:r>
    </w:p>
    <w:p w14:paraId="594CC67B" w14:textId="77777777" w:rsidR="00EB659E" w:rsidRPr="00627D35" w:rsidRDefault="00B764E2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806F87" w:rsidRPr="00627D35">
        <w:rPr>
          <w:color w:val="000000"/>
        </w:rPr>
        <w:t> Ростов с нетерпением ждет начала</w:t>
      </w:r>
      <w:r w:rsidRPr="00627D35">
        <w:rPr>
          <w:color w:val="000000"/>
        </w:rPr>
        <w:t xml:space="preserve"> сражени</w:t>
      </w:r>
      <w:r w:rsidR="00EA7A09" w:rsidRPr="00627D35">
        <w:rPr>
          <w:color w:val="000000"/>
        </w:rPr>
        <w:t>я, момента наслаждения атакой</w:t>
      </w:r>
      <w:r w:rsidR="00806F87" w:rsidRPr="00627D35">
        <w:rPr>
          <w:color w:val="000000"/>
        </w:rPr>
        <w:t>. Он не чувствует страха и исп</w:t>
      </w:r>
      <w:r w:rsidRPr="00627D35">
        <w:rPr>
          <w:color w:val="000000"/>
        </w:rPr>
        <w:t>олнен решимостью: «</w:t>
      </w:r>
      <w:r w:rsidR="00806F87" w:rsidRPr="00627D35">
        <w:rPr>
          <w:color w:val="000000"/>
        </w:rPr>
        <w:t>Ох</w:t>
      </w:r>
      <w:r w:rsidRPr="00627D35">
        <w:rPr>
          <w:color w:val="000000"/>
        </w:rPr>
        <w:t>, как я рубану его</w:t>
      </w:r>
      <w:r w:rsidR="00EA7A09" w:rsidRPr="00627D35">
        <w:rPr>
          <w:color w:val="000000"/>
        </w:rPr>
        <w:t xml:space="preserve">, - думал он, </w:t>
      </w:r>
      <w:r w:rsidR="00806F87" w:rsidRPr="00627D35">
        <w:rPr>
          <w:color w:val="000000"/>
        </w:rPr>
        <w:t>н</w:t>
      </w:r>
      <w:r w:rsidRPr="00627D35">
        <w:rPr>
          <w:color w:val="000000"/>
        </w:rPr>
        <w:t>у попадись теперь кто бы ни был</w:t>
      </w:r>
      <w:r w:rsidR="00EB659E" w:rsidRPr="00627D35">
        <w:rPr>
          <w:color w:val="000000"/>
        </w:rPr>
        <w:t>».  [ т. 1, ч. 2, г. 19, 247 ]</w:t>
      </w:r>
      <w:r w:rsidR="00806F87" w:rsidRPr="00627D35">
        <w:rPr>
          <w:color w:val="000000"/>
        </w:rPr>
        <w:t xml:space="preserve"> Ростов поднимает саблю , чтобы рубить врага, </w:t>
      </w:r>
      <w:r w:rsidR="00EB659E" w:rsidRPr="00627D35">
        <w:rPr>
          <w:color w:val="000000"/>
        </w:rPr>
        <w:t xml:space="preserve">но </w:t>
      </w:r>
      <w:r w:rsidR="00806F87" w:rsidRPr="00627D35">
        <w:rPr>
          <w:color w:val="000000"/>
        </w:rPr>
        <w:t xml:space="preserve">его конь был убит. В какой-то момент Ростов не может понять </w:t>
      </w:r>
      <w:r w:rsidRPr="00627D35">
        <w:rPr>
          <w:color w:val="000000"/>
        </w:rPr>
        <w:t>происходящего: «Я упал, я убит…»</w:t>
      </w:r>
      <w:r w:rsidR="00806F87" w:rsidRPr="00627D35">
        <w:rPr>
          <w:color w:val="000000"/>
        </w:rPr>
        <w:t>. Он один среди поля, никого</w:t>
      </w:r>
      <w:r w:rsidR="00EB659E" w:rsidRPr="00627D35">
        <w:rPr>
          <w:color w:val="000000"/>
        </w:rPr>
        <w:t xml:space="preserve"> вокруг нет, и понять, где свои</w:t>
      </w:r>
      <w:r w:rsidR="00806F87" w:rsidRPr="00627D35">
        <w:rPr>
          <w:color w:val="000000"/>
        </w:rPr>
        <w:t>, где французы было невозможно. Увидев впереди людей, Ростов обрадовался, но французская речь и русский офицер, которого удерживали французы, рождает в его душе недоумение, неужели и он может быть пленен. Передавая психологическое состояние героя, Толстой показывает быструю смену его настроения. Если несколь</w:t>
      </w:r>
      <w:r w:rsidR="00EA7A09" w:rsidRPr="00627D35">
        <w:rPr>
          <w:color w:val="000000"/>
        </w:rPr>
        <w:t>ко минут</w:t>
      </w:r>
      <w:r w:rsidR="00EB659E" w:rsidRPr="00627D35">
        <w:rPr>
          <w:color w:val="000000"/>
        </w:rPr>
        <w:t xml:space="preserve"> назад он был готов «изрубить»</w:t>
      </w:r>
      <w:r w:rsidR="00806F87" w:rsidRPr="00627D35">
        <w:rPr>
          <w:color w:val="000000"/>
        </w:rPr>
        <w:t>  фр</w:t>
      </w:r>
      <w:r w:rsidR="00EB659E" w:rsidRPr="00627D35">
        <w:rPr>
          <w:color w:val="000000"/>
        </w:rPr>
        <w:t>анцу</w:t>
      </w:r>
      <w:r w:rsidR="00EA7A09" w:rsidRPr="00627D35">
        <w:rPr>
          <w:color w:val="000000"/>
        </w:rPr>
        <w:t>зов, т</w:t>
      </w:r>
      <w:r w:rsidR="00EB659E" w:rsidRPr="00627D35">
        <w:rPr>
          <w:color w:val="000000"/>
        </w:rPr>
        <w:t>о теперь их близость «</w:t>
      </w:r>
      <w:r w:rsidR="00806F87" w:rsidRPr="00627D35">
        <w:rPr>
          <w:color w:val="000000"/>
        </w:rPr>
        <w:t>казалась ему так ужас</w:t>
      </w:r>
      <w:r w:rsidR="00EB659E" w:rsidRPr="00627D35">
        <w:rPr>
          <w:color w:val="000000"/>
        </w:rPr>
        <w:t>на, что он не верил своим глаза</w:t>
      </w:r>
      <w:r w:rsidR="00EA7A09" w:rsidRPr="00627D35">
        <w:rPr>
          <w:color w:val="000000"/>
        </w:rPr>
        <w:t>м</w:t>
      </w:r>
      <w:r w:rsidR="00EB659E" w:rsidRPr="00627D35">
        <w:rPr>
          <w:color w:val="000000"/>
        </w:rPr>
        <w:t>»</w:t>
      </w:r>
      <w:r w:rsidR="00806F87" w:rsidRPr="00627D35">
        <w:rPr>
          <w:color w:val="000000"/>
        </w:rPr>
        <w:t xml:space="preserve">. [ т. 1, ч. 2, </w:t>
      </w:r>
      <w:r w:rsidR="00EB659E" w:rsidRPr="00627D35">
        <w:rPr>
          <w:color w:val="000000"/>
        </w:rPr>
        <w:t>г. 19. 248 ]</w:t>
      </w:r>
      <w:r w:rsidR="00806F87" w:rsidRPr="00627D35">
        <w:rPr>
          <w:color w:val="000000"/>
        </w:rPr>
        <w:t xml:space="preserve"> Толстой прибегает к психологическому приему - внутреннему монологу -, помогаю</w:t>
      </w:r>
      <w:r w:rsidR="00EB659E" w:rsidRPr="00627D35">
        <w:rPr>
          <w:color w:val="000000"/>
        </w:rPr>
        <w:t>щему раскрыть состояние героя: «Зачем они бегут?...</w:t>
      </w:r>
      <w:r w:rsidR="00806F87" w:rsidRPr="00627D35">
        <w:rPr>
          <w:color w:val="000000"/>
        </w:rPr>
        <w:t>убить меня? Меня, которого так любят в</w:t>
      </w:r>
      <w:r w:rsidR="00EB659E" w:rsidRPr="00627D35">
        <w:rPr>
          <w:color w:val="000000"/>
        </w:rPr>
        <w:t>се?» [ т. 1, ч. 2, г. 19, 248 ]</w:t>
      </w:r>
      <w:r w:rsidR="00806F87" w:rsidRPr="00627D35">
        <w:rPr>
          <w:color w:val="000000"/>
        </w:rPr>
        <w:t xml:space="preserve"> Несколько минут он находился в оцепенении, но «чувство страха за свою </w:t>
      </w:r>
      <w:r w:rsidR="002371FE" w:rsidRPr="00627D35">
        <w:rPr>
          <w:color w:val="000000"/>
        </w:rPr>
        <w:t xml:space="preserve">молодую счастливую жизнь овладело всем его существом». [ т. 1, ч. 2, гл. 19, с. 248 ] </w:t>
      </w:r>
      <w:r w:rsidR="00710604" w:rsidRPr="00627D35">
        <w:rPr>
          <w:color w:val="000000"/>
        </w:rPr>
        <w:t>Страх рождает инстинкт самосохранения</w:t>
      </w:r>
      <w:r w:rsidR="00EB659E" w:rsidRPr="00627D35">
        <w:rPr>
          <w:color w:val="000000"/>
        </w:rPr>
        <w:t>,</w:t>
      </w:r>
      <w:r w:rsidR="00710604" w:rsidRPr="00627D35">
        <w:rPr>
          <w:color w:val="000000"/>
        </w:rPr>
        <w:t xml:space="preserve"> и Ростов побежал изо всех сил, побежал, петляя, как заяц. Его лицо было бледно, холод ужаса охватил его. Обернувшись, он увидел, что француз целится в него. Он «зажмурился и качнулся», понимая, что в этот момент ничего от него </w:t>
      </w:r>
      <w:r w:rsidR="000649C3" w:rsidRPr="00627D35">
        <w:rPr>
          <w:color w:val="000000"/>
        </w:rPr>
        <w:t xml:space="preserve">не зависит. Пули пролетели мимо. Страх </w:t>
      </w:r>
      <w:r w:rsidR="00EB659E" w:rsidRPr="00627D35">
        <w:rPr>
          <w:color w:val="000000"/>
        </w:rPr>
        <w:t xml:space="preserve">смерти был так велик, что </w:t>
      </w:r>
      <w:r w:rsidR="00EA7A09" w:rsidRPr="00627D35">
        <w:rPr>
          <w:color w:val="000000"/>
        </w:rPr>
        <w:t>раненый</w:t>
      </w:r>
      <w:r w:rsidR="000649C3" w:rsidRPr="00627D35">
        <w:rPr>
          <w:color w:val="000000"/>
        </w:rPr>
        <w:t xml:space="preserve"> Ростов, собрав последние силы</w:t>
      </w:r>
      <w:r w:rsidR="00EA7A09" w:rsidRPr="00627D35">
        <w:rPr>
          <w:color w:val="000000"/>
        </w:rPr>
        <w:t>,</w:t>
      </w:r>
      <w:r w:rsidR="000649C3" w:rsidRPr="00627D35">
        <w:rPr>
          <w:color w:val="000000"/>
        </w:rPr>
        <w:t xml:space="preserve"> побежал в сторону, где были русские стрелки.</w:t>
      </w:r>
      <w:r w:rsidRPr="00627D35">
        <w:rPr>
          <w:color w:val="000000"/>
        </w:rPr>
        <w:t xml:space="preserve"> </w:t>
      </w:r>
      <w:r w:rsidR="000649C3" w:rsidRPr="00627D35">
        <w:rPr>
          <w:color w:val="000000"/>
        </w:rPr>
        <w:t>Передавая внутреннее состояние героя, Толстой показывает резкую смену его настроения в зависимости от ситуации, в которую попадает герой.</w:t>
      </w:r>
      <w:r w:rsidR="00EB659E" w:rsidRPr="00627D35">
        <w:rPr>
          <w:color w:val="000000"/>
        </w:rPr>
        <w:t xml:space="preserve">     </w:t>
      </w:r>
    </w:p>
    <w:p w14:paraId="71673073" w14:textId="77777777" w:rsidR="000649C3" w:rsidRPr="00627D35" w:rsidRDefault="00EA7A09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0649C3" w:rsidRPr="00627D35">
        <w:rPr>
          <w:color w:val="000000"/>
        </w:rPr>
        <w:t xml:space="preserve">Толстой показывает, что </w:t>
      </w:r>
      <w:r w:rsidR="00B750A5" w:rsidRPr="00627D35">
        <w:rPr>
          <w:color w:val="000000"/>
        </w:rPr>
        <w:t>вопросы жизни и смерти, страх смерти на войне волнует всех героев независимо от социального статуса, звания.</w:t>
      </w:r>
    </w:p>
    <w:p w14:paraId="1EBAAED4" w14:textId="77777777" w:rsidR="00FB3F4F" w:rsidRPr="00627D35" w:rsidRDefault="00B764E2" w:rsidP="004A39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lastRenderedPageBreak/>
        <w:t xml:space="preserve">     </w:t>
      </w:r>
      <w:r w:rsidR="00B750A5" w:rsidRPr="00627D35">
        <w:rPr>
          <w:color w:val="000000"/>
        </w:rPr>
        <w:t xml:space="preserve">Накануне </w:t>
      </w:r>
      <w:proofErr w:type="spellStart"/>
      <w:r w:rsidR="00B750A5" w:rsidRPr="00627D35">
        <w:rPr>
          <w:color w:val="000000"/>
        </w:rPr>
        <w:t>Шенграбенского</w:t>
      </w:r>
      <w:proofErr w:type="spellEnd"/>
      <w:r w:rsidR="00B750A5" w:rsidRPr="00627D35">
        <w:rPr>
          <w:color w:val="000000"/>
        </w:rPr>
        <w:t xml:space="preserve"> сражения, князь Андрей, объезжая позиции</w:t>
      </w:r>
      <w:r w:rsidR="00AB6B49" w:rsidRPr="00627D35">
        <w:rPr>
          <w:color w:val="000000"/>
        </w:rPr>
        <w:t>,</w:t>
      </w:r>
      <w:r w:rsidR="00B750A5" w:rsidRPr="00627D35">
        <w:rPr>
          <w:color w:val="000000"/>
        </w:rPr>
        <w:t xml:space="preserve"> невольно слышит разговор капитана Тушина со</w:t>
      </w:r>
      <w:r w:rsidR="004A394C">
        <w:rPr>
          <w:color w:val="000000"/>
        </w:rPr>
        <w:t xml:space="preserve"> своими батарейцами. З</w:t>
      </w:r>
      <w:r w:rsidR="00B750A5" w:rsidRPr="00627D35">
        <w:rPr>
          <w:color w:val="000000"/>
        </w:rPr>
        <w:t>адушевный, «приятный голос»</w:t>
      </w:r>
      <w:r w:rsidR="004A394C">
        <w:rPr>
          <w:color w:val="000000"/>
        </w:rPr>
        <w:t xml:space="preserve"> говорил</w:t>
      </w:r>
      <w:r w:rsidR="00B750A5" w:rsidRPr="00627D35">
        <w:rPr>
          <w:color w:val="000000"/>
        </w:rPr>
        <w:t>: «Коли бы возможно было знать, что будет после смерти, тогда бы и смерти никто не боялся …»</w:t>
      </w:r>
      <w:r w:rsidR="00EB659E" w:rsidRPr="00627D35">
        <w:rPr>
          <w:color w:val="000000"/>
        </w:rPr>
        <w:t>.</w:t>
      </w:r>
      <w:r w:rsidR="00B750A5" w:rsidRPr="00627D35">
        <w:rPr>
          <w:color w:val="000000"/>
        </w:rPr>
        <w:t xml:space="preserve"> [ т. 1, ч. 2, г. 16, 234 ] Молодой батареец высказывает мысль, что независимо от боязни смерти ее все равно не минуешь, на что Тушин замечает: «А все боишься…боишься неизвестности … душа на небо пойдет»</w:t>
      </w:r>
      <w:r w:rsidR="00EB659E" w:rsidRPr="00627D35">
        <w:rPr>
          <w:color w:val="000000"/>
        </w:rPr>
        <w:t>.</w:t>
      </w:r>
      <w:r w:rsidR="00B750A5" w:rsidRPr="00627D35">
        <w:rPr>
          <w:color w:val="000000"/>
        </w:rPr>
        <w:t xml:space="preserve"> [</w:t>
      </w:r>
      <w:r w:rsidR="00EB659E" w:rsidRPr="00627D35">
        <w:rPr>
          <w:color w:val="000000"/>
        </w:rPr>
        <w:t xml:space="preserve"> т. 1, ч. 2, гл. 16, с. 234 ]</w:t>
      </w:r>
      <w:r w:rsidR="00B750A5" w:rsidRPr="00627D35">
        <w:rPr>
          <w:color w:val="000000"/>
        </w:rPr>
        <w:t xml:space="preserve"> В этот момент раздается свист и с нечеловеческой силой ядро </w:t>
      </w:r>
      <w:r w:rsidR="007D0F28" w:rsidRPr="00627D35">
        <w:rPr>
          <w:color w:val="000000"/>
        </w:rPr>
        <w:t>падает на землю недалеко от солдат совсем рядом</w:t>
      </w:r>
      <w:r w:rsidR="00AB6B49" w:rsidRPr="00627D35">
        <w:rPr>
          <w:color w:val="000000"/>
        </w:rPr>
        <w:t xml:space="preserve"> от беседующих,</w:t>
      </w:r>
      <w:r w:rsidR="007D0F28" w:rsidRPr="00627D35">
        <w:rPr>
          <w:color w:val="000000"/>
        </w:rPr>
        <w:t xml:space="preserve"> и их страх смерти </w:t>
      </w:r>
      <w:r w:rsidR="00AB6B49" w:rsidRPr="00627D35">
        <w:rPr>
          <w:color w:val="000000"/>
        </w:rPr>
        <w:t>на войне</w:t>
      </w:r>
      <w:r w:rsidR="00B750A5" w:rsidRPr="00627D35">
        <w:rPr>
          <w:color w:val="000000"/>
        </w:rPr>
        <w:t xml:space="preserve"> вполне </w:t>
      </w:r>
      <w:r w:rsidR="004A394C">
        <w:rPr>
          <w:color w:val="000000"/>
        </w:rPr>
        <w:t xml:space="preserve">объясним и </w:t>
      </w:r>
      <w:r w:rsidR="00FB3F4F" w:rsidRPr="00627D35">
        <w:rPr>
          <w:color w:val="000000"/>
        </w:rPr>
        <w:t>понятен.</w:t>
      </w:r>
    </w:p>
    <w:p w14:paraId="7AD1C903" w14:textId="77777777" w:rsidR="00256FBD" w:rsidRPr="00627D35" w:rsidRDefault="00B764E2" w:rsidP="00B764E2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FB3F4F" w:rsidRPr="00627D35">
        <w:rPr>
          <w:color w:val="000000"/>
        </w:rPr>
        <w:t xml:space="preserve">Один из любимых приемов Толстого – контраст. Он прибегает к нему, чтобы раскрыть внутренний мир </w:t>
      </w:r>
      <w:r w:rsidR="007D0F28" w:rsidRPr="00627D35">
        <w:rPr>
          <w:color w:val="000000"/>
        </w:rPr>
        <w:t>героев, их душевные переживания.</w:t>
      </w:r>
      <w:r w:rsidRPr="00627D35">
        <w:rPr>
          <w:color w:val="000000"/>
        </w:rPr>
        <w:t xml:space="preserve"> </w:t>
      </w:r>
      <w:r w:rsidR="00FB3F4F" w:rsidRPr="00627D35">
        <w:rPr>
          <w:color w:val="000000"/>
        </w:rPr>
        <w:t>Мягкость Тушина в общении с батарейцами, его философствования о смерти</w:t>
      </w:r>
      <w:r w:rsidR="005530EA" w:rsidRPr="00627D35">
        <w:rPr>
          <w:color w:val="000000"/>
        </w:rPr>
        <w:t xml:space="preserve"> не мешает ему бы</w:t>
      </w:r>
      <w:r w:rsidR="004A394C">
        <w:rPr>
          <w:color w:val="000000"/>
        </w:rPr>
        <w:t>ть бесстрашным воином и опытным</w:t>
      </w:r>
      <w:r w:rsidR="005530EA" w:rsidRPr="00627D35">
        <w:rPr>
          <w:color w:val="000000"/>
        </w:rPr>
        <w:t xml:space="preserve"> командиром. Во время </w:t>
      </w:r>
      <w:proofErr w:type="spellStart"/>
      <w:r w:rsidR="005530EA" w:rsidRPr="00627D35">
        <w:rPr>
          <w:color w:val="000000"/>
        </w:rPr>
        <w:t>Шенграбенского</w:t>
      </w:r>
      <w:proofErr w:type="spellEnd"/>
      <w:r w:rsidR="005530EA" w:rsidRPr="00627D35">
        <w:rPr>
          <w:color w:val="000000"/>
        </w:rPr>
        <w:t xml:space="preserve"> сражения оставшись без прикрытия и всеми </w:t>
      </w:r>
      <w:r w:rsidR="007D0F28" w:rsidRPr="00627D35">
        <w:rPr>
          <w:color w:val="000000"/>
        </w:rPr>
        <w:t>забытая, его батарея сражается так дерзко, что французы думали, что «з</w:t>
      </w:r>
      <w:r w:rsidR="005530EA" w:rsidRPr="00627D35">
        <w:rPr>
          <w:color w:val="000000"/>
        </w:rPr>
        <w:t>десь сосредоточены главные силы русских»</w:t>
      </w:r>
      <w:r w:rsidR="00AB6B49" w:rsidRPr="00627D35">
        <w:rPr>
          <w:color w:val="000000"/>
        </w:rPr>
        <w:t>.</w:t>
      </w:r>
      <w:r w:rsidR="005530EA" w:rsidRPr="00627D35">
        <w:rPr>
          <w:color w:val="000000"/>
        </w:rPr>
        <w:t xml:space="preserve"> </w:t>
      </w:r>
      <w:r w:rsidR="007D0F28" w:rsidRPr="00627D35">
        <w:rPr>
          <w:color w:val="000000"/>
        </w:rPr>
        <w:t>Они дважды пытались атаковать, и п</w:t>
      </w:r>
      <w:r w:rsidR="005530EA" w:rsidRPr="00627D35">
        <w:rPr>
          <w:color w:val="000000"/>
        </w:rPr>
        <w:t>отерпели пораже</w:t>
      </w:r>
      <w:r w:rsidR="007D0F28" w:rsidRPr="00627D35">
        <w:rPr>
          <w:color w:val="000000"/>
        </w:rPr>
        <w:t>ние. Толстой детально описывает</w:t>
      </w:r>
      <w:r w:rsidR="005530EA" w:rsidRPr="00627D35">
        <w:rPr>
          <w:color w:val="000000"/>
        </w:rPr>
        <w:t xml:space="preserve"> поведение Тушина и его батарейцев во время боя. Он противопоставляет внешний вид командир</w:t>
      </w:r>
      <w:r w:rsidR="007D0F28" w:rsidRPr="00627D35">
        <w:rPr>
          <w:color w:val="000000"/>
        </w:rPr>
        <w:t>а батарейцев, которые были «н</w:t>
      </w:r>
      <w:r w:rsidR="005530EA" w:rsidRPr="00627D35">
        <w:rPr>
          <w:color w:val="000000"/>
        </w:rPr>
        <w:t>а две головы выше своего офицера вдвое шире его, в</w:t>
      </w:r>
      <w:r w:rsidR="007D0F28" w:rsidRPr="00627D35">
        <w:rPr>
          <w:color w:val="000000"/>
        </w:rPr>
        <w:t>се, как дети, в затруднительном</w:t>
      </w:r>
      <w:r w:rsidR="005530EA" w:rsidRPr="00627D35">
        <w:rPr>
          <w:color w:val="000000"/>
        </w:rPr>
        <w:t xml:space="preserve"> положении смотрели на своего командира</w:t>
      </w:r>
      <w:r w:rsidR="007D0F28" w:rsidRPr="00627D35">
        <w:rPr>
          <w:color w:val="000000"/>
        </w:rPr>
        <w:t>». [ т. 1, ч. 2, г. 19, с. 252 ] Маленький</w:t>
      </w:r>
      <w:r w:rsidR="005530EA" w:rsidRPr="00627D35">
        <w:rPr>
          <w:color w:val="000000"/>
        </w:rPr>
        <w:t xml:space="preserve"> рост Тушина, его неловкие движения не мешают ему быть толковым и бесстрашным командиром: «Он не испытывал ни малейшего чувства страха…мысль, что его могу</w:t>
      </w:r>
      <w:r w:rsidR="007D0F28" w:rsidRPr="00627D35">
        <w:rPr>
          <w:color w:val="000000"/>
        </w:rPr>
        <w:t>т убить или ранить не приходила</w:t>
      </w:r>
      <w:r w:rsidR="005530EA" w:rsidRPr="00627D35">
        <w:rPr>
          <w:color w:val="000000"/>
        </w:rPr>
        <w:t xml:space="preserve"> ему в голов</w:t>
      </w:r>
      <w:r w:rsidR="00AB6B49" w:rsidRPr="00627D35">
        <w:rPr>
          <w:color w:val="000000"/>
        </w:rPr>
        <w:t>у». [ т 1, ч. 2, г. 19, с. 252 ] Ни страх, а противоположное чувство испытывал Тушин, ему становилось все «веселее и веселее», Тушин опытный профессиональный офицер, и он «все помнил, все соображал, все делал, что мог делать самый лучший офицер в его положении» [ т. 1, ч. 2, г. 19, с. 252 ],</w:t>
      </w:r>
      <w:r w:rsidR="005530EA" w:rsidRPr="00627D35">
        <w:rPr>
          <w:color w:val="000000"/>
        </w:rPr>
        <w:t xml:space="preserve"> но при этом он был как бы в состоянии «лихорадочного бреда»</w:t>
      </w:r>
      <w:r w:rsidR="00AB6B49" w:rsidRPr="00627D35">
        <w:rPr>
          <w:color w:val="000000"/>
        </w:rPr>
        <w:t>,</w:t>
      </w:r>
      <w:r w:rsidR="005530EA" w:rsidRPr="00627D35">
        <w:rPr>
          <w:color w:val="000000"/>
        </w:rPr>
        <w:t xml:space="preserve"> то есть эмоционального перенапряжения.</w:t>
      </w:r>
      <w:r w:rsidR="00256FBD" w:rsidRPr="00627D35">
        <w:rPr>
          <w:color w:val="000000"/>
        </w:rPr>
        <w:t xml:space="preserve"> </w:t>
      </w:r>
    </w:p>
    <w:p w14:paraId="5D197BAA" w14:textId="77777777" w:rsidR="00FB3F4F" w:rsidRPr="003A5A88" w:rsidRDefault="00256FBD" w:rsidP="00B764E2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Бесстрашие в бою контрастирует с робостью и страхом Тушина перед начальством. Он глядит со страхом на князя Андрея, ругающего его за невыполнение приказа, который Тушин не получал. Робеет на военном совете, когда Багратион обвиняет его в оставлении орудий, и только, благодаря  князю Андрею, справедливость была восстановлена: «Успехом дня мы обязаны…действию этой батареи и геройской стойкости капитана Тушина». </w:t>
      </w:r>
      <w:r w:rsidRPr="003A5A88">
        <w:rPr>
          <w:color w:val="000000"/>
        </w:rPr>
        <w:t xml:space="preserve">[ </w:t>
      </w:r>
      <w:r w:rsidRPr="00627D35">
        <w:rPr>
          <w:color w:val="000000"/>
        </w:rPr>
        <w:t xml:space="preserve">т. 1, ч. 2, г. 21, с. 261 </w:t>
      </w:r>
      <w:r w:rsidRPr="003A5A88">
        <w:rPr>
          <w:color w:val="000000"/>
        </w:rPr>
        <w:t>]</w:t>
      </w:r>
    </w:p>
    <w:p w14:paraId="35AA0119" w14:textId="77777777" w:rsidR="007D0F28" w:rsidRPr="00627D35" w:rsidRDefault="007D0F28" w:rsidP="007D0F2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5530EA" w:rsidRPr="00627D35">
        <w:rPr>
          <w:color w:val="000000"/>
        </w:rPr>
        <w:t>Любимый герой Л.Н. Толстого – Андрей Болконский – челов</w:t>
      </w:r>
      <w:r w:rsidRPr="00627D35">
        <w:rPr>
          <w:color w:val="000000"/>
        </w:rPr>
        <w:t>ек чести, доблести, храбрости, н</w:t>
      </w:r>
      <w:r w:rsidR="005530EA" w:rsidRPr="00627D35">
        <w:rPr>
          <w:color w:val="000000"/>
        </w:rPr>
        <w:t>о</w:t>
      </w:r>
      <w:r w:rsidRPr="00627D35">
        <w:rPr>
          <w:color w:val="000000"/>
        </w:rPr>
        <w:t>, развивая в романе мотив страха</w:t>
      </w:r>
      <w:r w:rsidR="005530EA" w:rsidRPr="00627D35">
        <w:rPr>
          <w:color w:val="000000"/>
        </w:rPr>
        <w:t xml:space="preserve"> и бесстрашия на войне</w:t>
      </w:r>
      <w:r w:rsidRPr="00627D35">
        <w:rPr>
          <w:color w:val="000000"/>
        </w:rPr>
        <w:t>,</w:t>
      </w:r>
      <w:r w:rsidR="005530EA" w:rsidRPr="00627D35">
        <w:rPr>
          <w:color w:val="000000"/>
        </w:rPr>
        <w:t xml:space="preserve"> Толстой показывает, что его любимому герою также свойственны эти чувства.</w:t>
      </w:r>
    </w:p>
    <w:p w14:paraId="55F8FBD7" w14:textId="77777777" w:rsidR="007D0F28" w:rsidRPr="00627D35" w:rsidRDefault="007D0F28" w:rsidP="007D0F2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4A394C">
        <w:rPr>
          <w:color w:val="000000"/>
        </w:rPr>
        <w:t>Неудовлетворённость жизнью</w:t>
      </w:r>
      <w:r w:rsidR="005530EA" w:rsidRPr="00627D35">
        <w:rPr>
          <w:color w:val="000000"/>
        </w:rPr>
        <w:t>, которую князь Бол</w:t>
      </w:r>
      <w:r w:rsidRPr="00627D35">
        <w:rPr>
          <w:color w:val="000000"/>
        </w:rPr>
        <w:t>конский ведёт в петербургском св</w:t>
      </w:r>
      <w:r w:rsidR="005530EA" w:rsidRPr="00627D35">
        <w:rPr>
          <w:color w:val="000000"/>
        </w:rPr>
        <w:t>ете, приводит к тому, что, узнав о безнадёжном положении русской армии в заграничном походе, он решает отправиться на войну. Его</w:t>
      </w:r>
      <w:r w:rsidR="004A394C">
        <w:rPr>
          <w:color w:val="000000"/>
        </w:rPr>
        <w:t xml:space="preserve"> честолюбивые</w:t>
      </w:r>
      <w:r w:rsidR="005530EA" w:rsidRPr="00627D35">
        <w:rPr>
          <w:color w:val="000000"/>
        </w:rPr>
        <w:t xml:space="preserve"> планы наполнены желанием спасти русскую армию от разгрома.</w:t>
      </w:r>
    </w:p>
    <w:p w14:paraId="4BE24630" w14:textId="77777777" w:rsidR="005530EA" w:rsidRPr="00627D35" w:rsidRDefault="007D0F28" w:rsidP="007D0F2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5530EA" w:rsidRPr="00627D35">
        <w:rPr>
          <w:color w:val="000000"/>
        </w:rPr>
        <w:t xml:space="preserve">Прибыв в расположение штаба Кутузова, узнав о </w:t>
      </w:r>
      <w:r w:rsidRPr="00627D35">
        <w:rPr>
          <w:color w:val="000000"/>
        </w:rPr>
        <w:t xml:space="preserve">миссии </w:t>
      </w:r>
      <w:r w:rsidR="005530EA" w:rsidRPr="00627D35">
        <w:rPr>
          <w:color w:val="000000"/>
        </w:rPr>
        <w:t>отряда Багратиона, князь Андрей, желая проявить себя, просит главнокомандующего оставить его в отряде, но Кутузов с проницательностью замечает, что вскоре ещё много чего будет.</w:t>
      </w:r>
    </w:p>
    <w:p w14:paraId="42AB8C89" w14:textId="77777777" w:rsidR="007D0F28" w:rsidRPr="00627D35" w:rsidRDefault="007D0F28" w:rsidP="007D0F2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5530EA" w:rsidRPr="00627D35">
        <w:rPr>
          <w:color w:val="000000"/>
        </w:rPr>
        <w:t xml:space="preserve">Когда начинается </w:t>
      </w:r>
      <w:proofErr w:type="spellStart"/>
      <w:r w:rsidR="005530EA" w:rsidRPr="00627D35">
        <w:rPr>
          <w:color w:val="000000"/>
        </w:rPr>
        <w:t>Шенграбенское</w:t>
      </w:r>
      <w:proofErr w:type="spellEnd"/>
      <w:r w:rsidR="005530EA" w:rsidRPr="00627D35">
        <w:rPr>
          <w:color w:val="000000"/>
        </w:rPr>
        <w:t xml:space="preserve"> сражение князь Андрей чувствует, что именно сейчас может осуществиться его мечта о подвиге, славе, «как же выразится мой Тулон? – думает он</w:t>
      </w:r>
      <w:r w:rsidRPr="00627D35">
        <w:rPr>
          <w:color w:val="000000"/>
        </w:rPr>
        <w:t>. [ т. 1, ч. 2, г. 17, с. 235 ]</w:t>
      </w:r>
      <w:r w:rsidR="005530EA" w:rsidRPr="00627D35">
        <w:rPr>
          <w:color w:val="000000"/>
        </w:rPr>
        <w:t xml:space="preserve"> Князь Андрей предполагает, что</w:t>
      </w:r>
      <w:r w:rsidRPr="00627D35">
        <w:rPr>
          <w:color w:val="000000"/>
        </w:rPr>
        <w:t xml:space="preserve"> может совершить подвиг, прославиться</w:t>
      </w:r>
      <w:r w:rsidR="005530EA" w:rsidRPr="00627D35">
        <w:rPr>
          <w:color w:val="000000"/>
        </w:rPr>
        <w:t xml:space="preserve"> через штабное руководство: составить удачный план атаки, сражения, но, увидев во время </w:t>
      </w:r>
      <w:proofErr w:type="spellStart"/>
      <w:r w:rsidR="005530EA" w:rsidRPr="00627D35">
        <w:rPr>
          <w:color w:val="000000"/>
        </w:rPr>
        <w:t>Шенграбенского</w:t>
      </w:r>
      <w:proofErr w:type="spellEnd"/>
      <w:r w:rsidR="005530EA" w:rsidRPr="00627D35">
        <w:rPr>
          <w:color w:val="000000"/>
        </w:rPr>
        <w:t xml:space="preserve"> сражения Багратиона, возглавляющег</w:t>
      </w:r>
      <w:r w:rsidR="007567E3" w:rsidRPr="00627D35">
        <w:rPr>
          <w:color w:val="000000"/>
        </w:rPr>
        <w:t>о атаку</w:t>
      </w:r>
      <w:r w:rsidR="00AB6B49" w:rsidRPr="00627D35">
        <w:rPr>
          <w:color w:val="000000"/>
        </w:rPr>
        <w:t>,</w:t>
      </w:r>
      <w:r w:rsidR="007567E3" w:rsidRPr="00627D35">
        <w:rPr>
          <w:color w:val="000000"/>
        </w:rPr>
        <w:t xml:space="preserve"> князь Андрей</w:t>
      </w:r>
      <w:r w:rsidR="00AB6B49" w:rsidRPr="00627D35">
        <w:rPr>
          <w:color w:val="000000"/>
        </w:rPr>
        <w:t>,</w:t>
      </w:r>
      <w:r w:rsidR="007567E3" w:rsidRPr="00627D35">
        <w:rPr>
          <w:color w:val="000000"/>
        </w:rPr>
        <w:t xml:space="preserve"> идя рядом с ним, </w:t>
      </w:r>
      <w:r w:rsidR="005530EA" w:rsidRPr="00627D35">
        <w:rPr>
          <w:color w:val="000000"/>
        </w:rPr>
        <w:t>«чувствовал, что какая-то непреодолимая сила влечёт его вперё</w:t>
      </w:r>
      <w:r w:rsidR="00AB6B49" w:rsidRPr="00627D35">
        <w:rPr>
          <w:color w:val="000000"/>
        </w:rPr>
        <w:t>д</w:t>
      </w:r>
      <w:r w:rsidR="007567E3" w:rsidRPr="00627D35">
        <w:rPr>
          <w:color w:val="000000"/>
        </w:rPr>
        <w:t xml:space="preserve"> и испытывает больш</w:t>
      </w:r>
      <w:r w:rsidR="005530EA" w:rsidRPr="00627D35">
        <w:rPr>
          <w:color w:val="000000"/>
        </w:rPr>
        <w:t>ое счастье»</w:t>
      </w:r>
      <w:r w:rsidR="007567E3" w:rsidRPr="00627D35">
        <w:rPr>
          <w:color w:val="000000"/>
        </w:rPr>
        <w:t>. [ т. 1, ч. 2, г. 18, с. 243 ]</w:t>
      </w:r>
      <w:r w:rsidR="005530EA" w:rsidRPr="00627D35">
        <w:rPr>
          <w:color w:val="000000"/>
        </w:rPr>
        <w:t xml:space="preserve"> Хладнокровие Багратиона, его смелость, муже</w:t>
      </w:r>
      <w:r w:rsidR="007567E3" w:rsidRPr="00627D35">
        <w:rPr>
          <w:color w:val="000000"/>
        </w:rPr>
        <w:t>ство дают князю Болконскому понимание того</w:t>
      </w:r>
      <w:r w:rsidR="005530EA" w:rsidRPr="00627D35">
        <w:rPr>
          <w:color w:val="000000"/>
        </w:rPr>
        <w:t xml:space="preserve">, что славу </w:t>
      </w:r>
      <w:r w:rsidR="005530EA" w:rsidRPr="00627D35">
        <w:rPr>
          <w:color w:val="000000"/>
        </w:rPr>
        <w:lastRenderedPageBreak/>
        <w:t>нужно заслужить на поле боя личным примером, проявляя героизм и бесстрашие в достижении цели.</w:t>
      </w:r>
    </w:p>
    <w:p w14:paraId="4A3B293A" w14:textId="77777777" w:rsidR="007F7611" w:rsidRPr="00627D35" w:rsidRDefault="007D0F28" w:rsidP="007F7611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5530EA" w:rsidRPr="00627D35">
        <w:rPr>
          <w:color w:val="000000"/>
        </w:rPr>
        <w:t xml:space="preserve">В другом эпизоде </w:t>
      </w:r>
      <w:proofErr w:type="spellStart"/>
      <w:r w:rsidR="005530EA" w:rsidRPr="00627D35">
        <w:rPr>
          <w:color w:val="000000"/>
        </w:rPr>
        <w:t>эпизоде</w:t>
      </w:r>
      <w:proofErr w:type="spellEnd"/>
      <w:r w:rsidR="005530EA" w:rsidRPr="00627D35">
        <w:rPr>
          <w:color w:val="000000"/>
        </w:rPr>
        <w:t xml:space="preserve"> </w:t>
      </w:r>
      <w:proofErr w:type="spellStart"/>
      <w:r w:rsidR="005530EA" w:rsidRPr="00627D35">
        <w:rPr>
          <w:color w:val="000000"/>
        </w:rPr>
        <w:t>Шенграбенского</w:t>
      </w:r>
      <w:proofErr w:type="spellEnd"/>
      <w:r w:rsidR="005530EA" w:rsidRPr="00627D35">
        <w:rPr>
          <w:color w:val="000000"/>
        </w:rPr>
        <w:t xml:space="preserve"> сражения Тол</w:t>
      </w:r>
      <w:r w:rsidR="007567E3" w:rsidRPr="00627D35">
        <w:rPr>
          <w:color w:val="000000"/>
        </w:rPr>
        <w:t xml:space="preserve">стой показывает, что адъютант </w:t>
      </w:r>
      <w:proofErr w:type="spellStart"/>
      <w:r w:rsidR="007567E3" w:rsidRPr="00627D35">
        <w:rPr>
          <w:color w:val="000000"/>
        </w:rPr>
        <w:t>Жерков</w:t>
      </w:r>
      <w:proofErr w:type="spellEnd"/>
      <w:r w:rsidR="007567E3" w:rsidRPr="00627D35">
        <w:rPr>
          <w:color w:val="000000"/>
        </w:rPr>
        <w:t>,</w:t>
      </w:r>
      <w:r w:rsidR="005530EA" w:rsidRPr="00627D35">
        <w:rPr>
          <w:color w:val="000000"/>
        </w:rPr>
        <w:t xml:space="preserve"> был послан Багратионом на батарею </w:t>
      </w:r>
      <w:r w:rsidR="007567E3" w:rsidRPr="00627D35">
        <w:rPr>
          <w:color w:val="000000"/>
        </w:rPr>
        <w:t>Тушина с приказом об отступлении</w:t>
      </w:r>
      <w:r w:rsidR="005530EA" w:rsidRPr="00627D35">
        <w:rPr>
          <w:color w:val="000000"/>
        </w:rPr>
        <w:t>, но</w:t>
      </w:r>
      <w:r w:rsidR="007567E3" w:rsidRPr="00627D35">
        <w:rPr>
          <w:color w:val="000000"/>
        </w:rPr>
        <w:t xml:space="preserve"> как только он</w:t>
      </w:r>
      <w:r w:rsidR="005530EA" w:rsidRPr="00627D35">
        <w:rPr>
          <w:color w:val="000000"/>
        </w:rPr>
        <w:t xml:space="preserve"> отъехал от штаба, «…силы изменили ему. На него нашёл непреодолимый страх, и он не мог ехать туда, где было опасно</w:t>
      </w:r>
      <w:r w:rsidR="00AB6B49" w:rsidRPr="00627D35">
        <w:rPr>
          <w:color w:val="000000"/>
        </w:rPr>
        <w:t>»</w:t>
      </w:r>
      <w:r w:rsidR="007567E3" w:rsidRPr="00627D35">
        <w:rPr>
          <w:color w:val="000000"/>
        </w:rPr>
        <w:t xml:space="preserve">. [ т. 1, ч. 2, г. 19, с. 244 ] Страх смерти, который испытал </w:t>
      </w:r>
      <w:proofErr w:type="spellStart"/>
      <w:r w:rsidR="007567E3" w:rsidRPr="00627D35">
        <w:rPr>
          <w:color w:val="000000"/>
        </w:rPr>
        <w:t>Жерков</w:t>
      </w:r>
      <w:proofErr w:type="spellEnd"/>
      <w:r w:rsidR="007567E3" w:rsidRPr="00627D35">
        <w:rPr>
          <w:color w:val="000000"/>
        </w:rPr>
        <w:t>, становится причиной</w:t>
      </w:r>
      <w:r w:rsidR="00AB6B49" w:rsidRPr="00627D35">
        <w:rPr>
          <w:color w:val="000000"/>
        </w:rPr>
        <w:t xml:space="preserve"> должностного преступления, потому что </w:t>
      </w:r>
      <w:r w:rsidR="007567E3" w:rsidRPr="00627D35">
        <w:rPr>
          <w:color w:val="000000"/>
        </w:rPr>
        <w:t>Т</w:t>
      </w:r>
      <w:r w:rsidR="005530EA" w:rsidRPr="00627D35">
        <w:rPr>
          <w:color w:val="000000"/>
        </w:rPr>
        <w:t>ушин, не получив приказа об отступлении, продолжает сражаться. Полковник, послан</w:t>
      </w:r>
      <w:r w:rsidR="007567E3" w:rsidRPr="00627D35">
        <w:rPr>
          <w:color w:val="000000"/>
        </w:rPr>
        <w:t>ный на батарею</w:t>
      </w:r>
      <w:r w:rsidR="00AB6B49" w:rsidRPr="00627D35">
        <w:rPr>
          <w:color w:val="000000"/>
        </w:rPr>
        <w:t xml:space="preserve"> с тем же приказом</w:t>
      </w:r>
      <w:r w:rsidR="007567E3" w:rsidRPr="00627D35">
        <w:rPr>
          <w:color w:val="000000"/>
        </w:rPr>
        <w:t>, увидев, что ядра</w:t>
      </w:r>
      <w:r w:rsidR="005530EA" w:rsidRPr="00627D35">
        <w:rPr>
          <w:color w:val="000000"/>
        </w:rPr>
        <w:t xml:space="preserve"> </w:t>
      </w:r>
      <w:r w:rsidR="007567E3" w:rsidRPr="00627D35">
        <w:rPr>
          <w:color w:val="000000"/>
        </w:rPr>
        <w:t>так близко пролетали от него</w:t>
      </w:r>
      <w:r w:rsidR="005530EA" w:rsidRPr="00627D35">
        <w:rPr>
          <w:color w:val="000000"/>
        </w:rPr>
        <w:t xml:space="preserve"> испугался. Он повернул лошадь назад, поскакал, прок</w:t>
      </w:r>
      <w:r w:rsidR="007567E3" w:rsidRPr="00627D35">
        <w:rPr>
          <w:color w:val="000000"/>
        </w:rPr>
        <w:t>ричав издали, «чтобы все отступа</w:t>
      </w:r>
      <w:r w:rsidR="005530EA" w:rsidRPr="00627D35">
        <w:rPr>
          <w:color w:val="000000"/>
        </w:rPr>
        <w:t>ли. Солдаты, понимают, что он боится</w:t>
      </w:r>
      <w:r w:rsidR="007567E3" w:rsidRPr="00627D35">
        <w:rPr>
          <w:color w:val="000000"/>
        </w:rPr>
        <w:t>,</w:t>
      </w:r>
      <w:r w:rsidR="005530EA" w:rsidRPr="00627D35">
        <w:rPr>
          <w:color w:val="000000"/>
        </w:rPr>
        <w:t xml:space="preserve"> и смеются над ним.</w:t>
      </w:r>
    </w:p>
    <w:p w14:paraId="5AA97E85" w14:textId="77777777" w:rsidR="0070791C" w:rsidRPr="00627D35" w:rsidRDefault="007F7611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7567E3" w:rsidRPr="00627D35">
        <w:rPr>
          <w:color w:val="000000"/>
        </w:rPr>
        <w:t xml:space="preserve"> </w:t>
      </w:r>
      <w:r w:rsidR="005530EA" w:rsidRPr="00627D35">
        <w:rPr>
          <w:color w:val="000000"/>
        </w:rPr>
        <w:t>Следующим в эпицентре боя оказывается князь</w:t>
      </w:r>
      <w:r w:rsidR="007567E3" w:rsidRPr="00627D35">
        <w:rPr>
          <w:color w:val="000000"/>
        </w:rPr>
        <w:t xml:space="preserve"> Андрей</w:t>
      </w:r>
      <w:r w:rsidR="005530EA" w:rsidRPr="00627D35">
        <w:rPr>
          <w:color w:val="000000"/>
        </w:rPr>
        <w:t xml:space="preserve">. Он почувствовал нервическую дрожь, </w:t>
      </w:r>
      <w:r w:rsidR="007567E3" w:rsidRPr="00627D35">
        <w:rPr>
          <w:color w:val="000000"/>
        </w:rPr>
        <w:t>когда одно ядро за другим пролет</w:t>
      </w:r>
      <w:r w:rsidR="005530EA" w:rsidRPr="00627D35">
        <w:rPr>
          <w:color w:val="000000"/>
        </w:rPr>
        <w:t>ало над ним, но сама мысль о том, что он боится заставляла</w:t>
      </w:r>
      <w:r w:rsidR="007567E3" w:rsidRPr="00627D35">
        <w:rPr>
          <w:color w:val="000000"/>
        </w:rPr>
        <w:t xml:space="preserve"> его</w:t>
      </w:r>
      <w:r w:rsidR="005530EA" w:rsidRPr="00627D35">
        <w:rPr>
          <w:color w:val="000000"/>
        </w:rPr>
        <w:t xml:space="preserve"> пересилить страх. «Я не могу боят</w:t>
      </w:r>
      <w:r w:rsidR="007567E3" w:rsidRPr="00627D35">
        <w:rPr>
          <w:color w:val="000000"/>
        </w:rPr>
        <w:t>ь</w:t>
      </w:r>
      <w:r w:rsidR="005530EA" w:rsidRPr="00627D35">
        <w:rPr>
          <w:color w:val="000000"/>
        </w:rPr>
        <w:t>ся, - подумал он»</w:t>
      </w:r>
      <w:r w:rsidR="007567E3" w:rsidRPr="00627D35">
        <w:rPr>
          <w:color w:val="000000"/>
        </w:rPr>
        <w:t>. [ т. 1, ч. 2, г. 20, с. 255 ]</w:t>
      </w:r>
      <w:r w:rsidR="005530EA" w:rsidRPr="00627D35">
        <w:rPr>
          <w:color w:val="000000"/>
        </w:rPr>
        <w:t xml:space="preserve"> Почему он так говорит? Разве ему не ведом страх?</w:t>
      </w:r>
      <w:r w:rsidR="007567E3" w:rsidRPr="00627D35">
        <w:rPr>
          <w:color w:val="000000"/>
        </w:rPr>
        <w:t xml:space="preserve"> Ведом, </w:t>
      </w:r>
      <w:r w:rsidR="005530EA" w:rsidRPr="00627D35">
        <w:rPr>
          <w:color w:val="000000"/>
        </w:rPr>
        <w:t>но дворянское вос</w:t>
      </w:r>
      <w:r w:rsidR="007567E3" w:rsidRPr="00627D35">
        <w:rPr>
          <w:color w:val="000000"/>
        </w:rPr>
        <w:t>питание, честь офицера, не позволяют ему проявить слабость. Его</w:t>
      </w:r>
      <w:r w:rsidR="005530EA" w:rsidRPr="00627D35">
        <w:rPr>
          <w:color w:val="000000"/>
        </w:rPr>
        <w:t xml:space="preserve"> отец, предки были потомственными военными, их достойное поведение не только пример, но и то, что рождает желание преумножить их славу. Князь Андрей остаётся на батарее и помогает уб</w:t>
      </w:r>
      <w:r w:rsidR="007567E3" w:rsidRPr="00627D35">
        <w:rPr>
          <w:color w:val="000000"/>
        </w:rPr>
        <w:t>и</w:t>
      </w:r>
      <w:r w:rsidR="005530EA" w:rsidRPr="00627D35">
        <w:rPr>
          <w:color w:val="000000"/>
        </w:rPr>
        <w:t>рать орудия. Когда князь Андрей</w:t>
      </w:r>
      <w:r w:rsidR="007567E3" w:rsidRPr="00627D35">
        <w:rPr>
          <w:color w:val="000000"/>
        </w:rPr>
        <w:t xml:space="preserve"> прощается с</w:t>
      </w:r>
      <w:r w:rsidR="00F31B48" w:rsidRPr="00627D35">
        <w:rPr>
          <w:color w:val="000000"/>
        </w:rPr>
        <w:t xml:space="preserve"> капитаном </w:t>
      </w:r>
      <w:proofErr w:type="spellStart"/>
      <w:r w:rsidR="00F31B48" w:rsidRPr="00627D35">
        <w:rPr>
          <w:color w:val="000000"/>
        </w:rPr>
        <w:t>Тушиным</w:t>
      </w:r>
      <w:proofErr w:type="spellEnd"/>
      <w:r w:rsidR="00F31B48" w:rsidRPr="00627D35">
        <w:rPr>
          <w:color w:val="000000"/>
        </w:rPr>
        <w:t>, то у</w:t>
      </w:r>
      <w:r w:rsidR="005530EA" w:rsidRPr="00627D35">
        <w:rPr>
          <w:color w:val="000000"/>
        </w:rPr>
        <w:t xml:space="preserve"> последнего на глазах появляются слёзы. Он называет князя «голубчик», «</w:t>
      </w:r>
      <w:r w:rsidR="00F31B48" w:rsidRPr="00627D35">
        <w:rPr>
          <w:color w:val="000000"/>
        </w:rPr>
        <w:t>милая душа». Князю Андрею стран</w:t>
      </w:r>
      <w:r w:rsidR="005530EA" w:rsidRPr="00627D35">
        <w:rPr>
          <w:color w:val="000000"/>
        </w:rPr>
        <w:t>но подобное обращение, но Толстой этим подчёркивает уважение, сердечное расположение</w:t>
      </w:r>
      <w:r w:rsidR="00F31B48" w:rsidRPr="00627D35">
        <w:rPr>
          <w:color w:val="000000"/>
        </w:rPr>
        <w:t xml:space="preserve"> простого человека, оценившего доблесть офицера</w:t>
      </w:r>
      <w:r w:rsidR="005530EA" w:rsidRPr="00627D35">
        <w:rPr>
          <w:color w:val="000000"/>
        </w:rPr>
        <w:t xml:space="preserve"> штаба, который </w:t>
      </w:r>
      <w:r w:rsidR="00F31B48" w:rsidRPr="00627D35">
        <w:rPr>
          <w:color w:val="000000"/>
        </w:rPr>
        <w:t>вместе с батарейцами «под страш</w:t>
      </w:r>
      <w:r w:rsidR="001677E9" w:rsidRPr="00627D35">
        <w:rPr>
          <w:color w:val="000000"/>
        </w:rPr>
        <w:t>н</w:t>
      </w:r>
      <w:r w:rsidR="00F31B48" w:rsidRPr="00627D35">
        <w:rPr>
          <w:color w:val="000000"/>
        </w:rPr>
        <w:t>ым огнём» убирал</w:t>
      </w:r>
      <w:r w:rsidR="005530EA" w:rsidRPr="00627D35">
        <w:rPr>
          <w:color w:val="000000"/>
        </w:rPr>
        <w:t xml:space="preserve"> орудия.</w:t>
      </w:r>
      <w:r w:rsidR="0070791C" w:rsidRPr="00627D35">
        <w:rPr>
          <w:color w:val="000000"/>
        </w:rPr>
        <w:t xml:space="preserve"> </w:t>
      </w:r>
    </w:p>
    <w:p w14:paraId="33679619" w14:textId="77777777" w:rsidR="0070791C" w:rsidRPr="00627D35" w:rsidRDefault="0070791C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proofErr w:type="spellStart"/>
      <w:r w:rsidRPr="00627D35">
        <w:rPr>
          <w:color w:val="000000"/>
        </w:rPr>
        <w:t>Аустерлицкое</w:t>
      </w:r>
      <w:proofErr w:type="spellEnd"/>
      <w:r w:rsidRPr="00627D35">
        <w:rPr>
          <w:color w:val="000000"/>
        </w:rPr>
        <w:t xml:space="preserve"> сражение </w:t>
      </w:r>
      <w:r w:rsidRPr="007A1413">
        <w:rPr>
          <w:color w:val="000000"/>
        </w:rPr>
        <w:t>это ещё один шанс для кня</w:t>
      </w:r>
      <w:r w:rsidR="00831744">
        <w:rPr>
          <w:color w:val="000000"/>
        </w:rPr>
        <w:t>зя Андрея осуществить свои че</w:t>
      </w:r>
      <w:r w:rsidRPr="00627D35">
        <w:rPr>
          <w:color w:val="000000"/>
        </w:rPr>
        <w:t>столюбивые</w:t>
      </w:r>
      <w:r w:rsidRPr="007A1413">
        <w:rPr>
          <w:color w:val="000000"/>
        </w:rPr>
        <w:t xml:space="preserve"> замыслы. </w:t>
      </w:r>
      <w:r w:rsidR="00831744">
        <w:rPr>
          <w:color w:val="000000"/>
        </w:rPr>
        <w:t xml:space="preserve">Он </w:t>
      </w:r>
      <w:r w:rsidRPr="007A1413">
        <w:rPr>
          <w:color w:val="000000"/>
        </w:rPr>
        <w:t>отчётливо понимает, что может быть убит</w:t>
      </w:r>
      <w:r w:rsidR="00831744">
        <w:rPr>
          <w:color w:val="000000"/>
        </w:rPr>
        <w:t>, но</w:t>
      </w:r>
      <w:r w:rsidRPr="007A1413">
        <w:rPr>
          <w:color w:val="000000"/>
        </w:rPr>
        <w:t xml:space="preserve"> предчувствует</w:t>
      </w:r>
      <w:r w:rsidR="00831744">
        <w:rPr>
          <w:color w:val="000000"/>
        </w:rPr>
        <w:t>,</w:t>
      </w:r>
      <w:r w:rsidRPr="007A1413">
        <w:rPr>
          <w:color w:val="000000"/>
        </w:rPr>
        <w:t xml:space="preserve"> что «завтра…в первый раз мне придётся, наконец, показать все то, что я смогу сделать…вот та счастливая минута, тот Тулон, которого он так долго ждал». [ т. 1, ч. 3, г. 12, с. 346 ] Опять мечты об удачном сражении не оставляют князя. Толстой не идеализиру</w:t>
      </w:r>
      <w:r w:rsidR="0030133D">
        <w:rPr>
          <w:color w:val="000000"/>
        </w:rPr>
        <w:t>ет своего героя: мечты о подвиге</w:t>
      </w:r>
      <w:r w:rsidRPr="007A1413">
        <w:rPr>
          <w:color w:val="000000"/>
        </w:rPr>
        <w:t xml:space="preserve"> и славе, признанном</w:t>
      </w:r>
      <w:r w:rsidR="0030133D">
        <w:rPr>
          <w:color w:val="000000"/>
        </w:rPr>
        <w:t xml:space="preserve"> героизме, так сильны, что князь</w:t>
      </w:r>
      <w:r w:rsidRPr="007A1413">
        <w:rPr>
          <w:color w:val="000000"/>
        </w:rPr>
        <w:t xml:space="preserve"> готов пожертвовать, если понадобится, даже своими родными людьми: «Ежели хочу этого, хочу славы, хочу быть известным людям, хочу быть любимым ими, то ведь я не виноват</w:t>
      </w:r>
      <w:r w:rsidRPr="00627D35">
        <w:rPr>
          <w:color w:val="000000"/>
        </w:rPr>
        <w:t>…</w:t>
      </w:r>
      <w:r w:rsidRPr="007A1413">
        <w:rPr>
          <w:color w:val="000000"/>
        </w:rPr>
        <w:t>для одного этого я живу. Смерть, раны, потеря семьи, ничто мне не страшно…я всех их отдам сейчас за минуту славы, торжества над людьми, за любовь вот этих людей»</w:t>
      </w:r>
      <w:r w:rsidR="0030133D">
        <w:rPr>
          <w:color w:val="000000"/>
        </w:rPr>
        <w:t>.</w:t>
      </w:r>
      <w:r w:rsidRPr="007A1413">
        <w:rPr>
          <w:color w:val="000000"/>
        </w:rPr>
        <w:t xml:space="preserve"> [ т. 1, ч. 3</w:t>
      </w:r>
      <w:r w:rsidR="0030133D">
        <w:rPr>
          <w:color w:val="000000"/>
        </w:rPr>
        <w:t>, г. 12, с. 347 ] Тщеславие</w:t>
      </w:r>
      <w:r w:rsidRPr="007A1413">
        <w:rPr>
          <w:color w:val="000000"/>
        </w:rPr>
        <w:t xml:space="preserve"> героя, его эгоизм достигают в этом монологе высшего пика. Герой м</w:t>
      </w:r>
      <w:r w:rsidR="0030133D">
        <w:rPr>
          <w:color w:val="000000"/>
        </w:rPr>
        <w:t>олод, желание совершить подвиг,</w:t>
      </w:r>
      <w:r w:rsidRPr="007A1413">
        <w:rPr>
          <w:color w:val="000000"/>
        </w:rPr>
        <w:t xml:space="preserve"> прославиться свойственны молодым, но Толстой заставит своего героя совсем скоро пересмотреть жизненные ценности и их приоритеты.</w:t>
      </w:r>
    </w:p>
    <w:p w14:paraId="27F6187F" w14:textId="77777777" w:rsidR="0070791C" w:rsidRPr="00627D35" w:rsidRDefault="0070791C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Pr="007A1413">
        <w:rPr>
          <w:color w:val="000000"/>
        </w:rPr>
        <w:t>Начало Аустерлицкого сражения было невыгодно для русских: они плохо знали местность, с утра лёг сильный туман, перемещаясь, войска с трудом понимают, где они находятся. Князь Андрей был взволнован, раздражён, в тоже время сдержанно спокоен. «Он твёрдо был уверен, что нынче был день его Тулона». [ т. 1, ч. 3, г. 15, с. 358 ] Он надеялся, что наступит момент, когда потребуется его быстрота соображения и решительности»</w:t>
      </w:r>
      <w:r w:rsidR="0030133D">
        <w:rPr>
          <w:color w:val="000000"/>
        </w:rPr>
        <w:t>.</w:t>
      </w:r>
      <w:r w:rsidRPr="007A1413">
        <w:rPr>
          <w:color w:val="000000"/>
        </w:rPr>
        <w:t xml:space="preserve"> [ т. 1, ч. 3, г. 15, с. 359 ]</w:t>
      </w:r>
    </w:p>
    <w:p w14:paraId="27168AB1" w14:textId="77777777" w:rsidR="0070791C" w:rsidRPr="00627D35" w:rsidRDefault="0070791C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Pr="007A1413">
        <w:rPr>
          <w:color w:val="000000"/>
        </w:rPr>
        <w:t xml:space="preserve">Русские предполагали, что французы находятся от них достаточно далеко, </w:t>
      </w:r>
      <w:r w:rsidR="0030133D">
        <w:rPr>
          <w:color w:val="000000"/>
        </w:rPr>
        <w:t xml:space="preserve">после того, как </w:t>
      </w:r>
      <w:r w:rsidRPr="007A1413">
        <w:rPr>
          <w:color w:val="000000"/>
        </w:rPr>
        <w:t>туман рассеялся, оказалось что они находятся в пятистах шагах от</w:t>
      </w:r>
      <w:r w:rsidR="0030133D">
        <w:rPr>
          <w:color w:val="000000"/>
        </w:rPr>
        <w:t xml:space="preserve"> ставки</w:t>
      </w:r>
      <w:r w:rsidRPr="007A1413">
        <w:rPr>
          <w:color w:val="000000"/>
        </w:rPr>
        <w:t xml:space="preserve"> Кутузова.</w:t>
      </w:r>
    </w:p>
    <w:p w14:paraId="26D377E0" w14:textId="77777777" w:rsidR="0070791C" w:rsidRPr="007A1413" w:rsidRDefault="0070791C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30133D">
        <w:rPr>
          <w:color w:val="000000"/>
        </w:rPr>
        <w:t>Толстой вновь обращается</w:t>
      </w:r>
      <w:r w:rsidRPr="007A1413">
        <w:rPr>
          <w:color w:val="000000"/>
        </w:rPr>
        <w:t xml:space="preserve"> к уже описанному им механизму массового страха. Когда «наивно-испуганный голос…закричал: «Ну, братцы, шабаш! И как будто этот голос был команда. По этому голосу все бросились бежать». [ т. 1, ч. 3, г. 16, с. 365 ]</w:t>
      </w:r>
    </w:p>
    <w:p w14:paraId="19AAA278" w14:textId="77777777" w:rsidR="0070791C" w:rsidRPr="00627D35" w:rsidRDefault="0070791C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>Трудно было остановить толпу, но ещё труднее б</w:t>
      </w:r>
      <w:r w:rsidR="0030133D">
        <w:rPr>
          <w:color w:val="000000"/>
        </w:rPr>
        <w:t>ыло не поддаться всеобщему страх</w:t>
      </w:r>
      <w:r w:rsidRPr="00627D35">
        <w:rPr>
          <w:color w:val="000000"/>
        </w:rPr>
        <w:t>у и не побежать. Болконский с трудом</w:t>
      </w:r>
      <w:r w:rsidR="0030133D">
        <w:rPr>
          <w:color w:val="000000"/>
        </w:rPr>
        <w:t xml:space="preserve"> понимал</w:t>
      </w:r>
      <w:r w:rsidRPr="00627D35">
        <w:rPr>
          <w:color w:val="000000"/>
        </w:rPr>
        <w:t>, что происходит. Адъютант уговаривал Кутузова покинуть поле бо</w:t>
      </w:r>
      <w:r w:rsidR="0030133D">
        <w:rPr>
          <w:color w:val="000000"/>
        </w:rPr>
        <w:t>я, в противном случае он мог быть</w:t>
      </w:r>
      <w:r w:rsidRPr="00627D35">
        <w:rPr>
          <w:color w:val="000000"/>
        </w:rPr>
        <w:t xml:space="preserve"> взят в плен, но Кутузов стоял неподвижно, на щеке его была кровь. Он чувствовал свою беспомощность. Войск</w:t>
      </w:r>
      <w:r w:rsidR="0030133D">
        <w:rPr>
          <w:color w:val="000000"/>
        </w:rPr>
        <w:t xml:space="preserve">а </w:t>
      </w:r>
      <w:r w:rsidR="0030133D">
        <w:rPr>
          <w:color w:val="000000"/>
        </w:rPr>
        <w:lastRenderedPageBreak/>
        <w:t>бежали густой толпой. Из свиты</w:t>
      </w:r>
      <w:r w:rsidRPr="00627D35">
        <w:rPr>
          <w:color w:val="000000"/>
        </w:rPr>
        <w:t xml:space="preserve"> главнокомандующего осталось только четыре человека. Кутузов требует остановить «мерзавцев». Французы, увидев </w:t>
      </w:r>
      <w:r w:rsidR="0030133D">
        <w:rPr>
          <w:color w:val="000000"/>
        </w:rPr>
        <w:t>Кутузова, выстрелили, было убито</w:t>
      </w:r>
      <w:r w:rsidRPr="00627D35">
        <w:rPr>
          <w:color w:val="000000"/>
        </w:rPr>
        <w:t xml:space="preserve"> и ранено несколько солдат в том числе и знаменосец. Кутузов обессилившим голосом, обратившись</w:t>
      </w:r>
      <w:r w:rsidR="0030133D">
        <w:rPr>
          <w:color w:val="000000"/>
        </w:rPr>
        <w:t xml:space="preserve"> к</w:t>
      </w:r>
      <w:r w:rsidRPr="00627D35">
        <w:rPr>
          <w:color w:val="000000"/>
        </w:rPr>
        <w:t xml:space="preserve"> Андрею Болконскому сказал: «Что же это?». Князь Андрей, испытывая, чувство стыда и злобы, соскочил с лошади, подхватил знамя и крикну</w:t>
      </w:r>
      <w:r w:rsidR="0030133D">
        <w:rPr>
          <w:color w:val="000000"/>
        </w:rPr>
        <w:t>л</w:t>
      </w:r>
      <w:r w:rsidRPr="00627D35">
        <w:rPr>
          <w:color w:val="000000"/>
        </w:rPr>
        <w:t>: «Ребята вперед! Вот оно! – думал князь Андрей, он схватил знамя и закричал: «Ура!» в полной уверенности, что весь батальон побежит за ним. И, действительно, сначала один, потом другой солдат и весь батальон, обогнав князя, бежал вперед. Но вдруг князь Андрей почувствовал что ранен. Он лежал на поле Аустерлица и глядел в бесконечно высокое, неясное небо. И в этот момент князь Андрей осознает, что мечты о славе – «все пустое</w:t>
      </w:r>
      <w:r w:rsidR="00DE3DC0">
        <w:rPr>
          <w:color w:val="000000"/>
        </w:rPr>
        <w:t>, все обман». [ т. 1, ч. 3, г. 26</w:t>
      </w:r>
      <w:r w:rsidRPr="00627D35">
        <w:rPr>
          <w:color w:val="000000"/>
        </w:rPr>
        <w:t xml:space="preserve">, с. 376 ] </w:t>
      </w:r>
    </w:p>
    <w:p w14:paraId="4227A41E" w14:textId="77777777" w:rsidR="0070791C" w:rsidRPr="00627D35" w:rsidRDefault="0070791C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После боя Наполеон, объезжая поле сражения, глядя на князя, лежавшего навзничь с брошенным рядом древком знамени, ( знамя у</w:t>
      </w:r>
      <w:r w:rsidR="0030133D">
        <w:rPr>
          <w:color w:val="000000"/>
        </w:rPr>
        <w:t>же забрали как трофей )</w:t>
      </w:r>
      <w:r w:rsidRPr="00627D35">
        <w:rPr>
          <w:color w:val="000000"/>
        </w:rPr>
        <w:t xml:space="preserve"> сказал: «</w:t>
      </w:r>
      <w:r w:rsidR="0030133D">
        <w:rPr>
          <w:color w:val="000000"/>
        </w:rPr>
        <w:t>В</w:t>
      </w:r>
      <w:r w:rsidRPr="00627D35">
        <w:rPr>
          <w:color w:val="000000"/>
        </w:rPr>
        <w:t>от она прекрасная смерть</w:t>
      </w:r>
      <w:r w:rsidR="0030133D">
        <w:rPr>
          <w:color w:val="000000"/>
        </w:rPr>
        <w:t>!</w:t>
      </w:r>
      <w:r w:rsidRPr="00627D35">
        <w:rPr>
          <w:color w:val="000000"/>
        </w:rPr>
        <w:t>» [</w:t>
      </w:r>
      <w:r w:rsidR="00DE3DC0">
        <w:rPr>
          <w:color w:val="000000"/>
        </w:rPr>
        <w:t xml:space="preserve"> т. 1, ч. 3, г. 28, с. 385</w:t>
      </w:r>
      <w:r w:rsidRPr="00627D35">
        <w:rPr>
          <w:color w:val="000000"/>
        </w:rPr>
        <w:t xml:space="preserve"> ] </w:t>
      </w:r>
      <w:r w:rsidR="0030133D">
        <w:rPr>
          <w:color w:val="000000"/>
        </w:rPr>
        <w:t>Кумир князя Андрея оценил его подвиг.</w:t>
      </w:r>
      <w:r w:rsidRPr="00627D35">
        <w:rPr>
          <w:color w:val="000000"/>
        </w:rPr>
        <w:t xml:space="preserve"> </w:t>
      </w:r>
    </w:p>
    <w:p w14:paraId="05CFFA87" w14:textId="77777777" w:rsidR="00F31B48" w:rsidRPr="00627D35" w:rsidRDefault="00627D35" w:rsidP="00F31B48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82826" w:rsidRPr="00627D35">
        <w:rPr>
          <w:color w:val="000000"/>
        </w:rPr>
        <w:t>По окончании заграничного похода, возвращения из плена князь Андрей ушёл в отставку и решил никогда больше не возвращаться на военную службу. Но Отечественная в</w:t>
      </w:r>
      <w:r w:rsidR="0030133D">
        <w:rPr>
          <w:color w:val="000000"/>
        </w:rPr>
        <w:t>ойна 1812г. и</w:t>
      </w:r>
      <w:r w:rsidR="001677E9" w:rsidRPr="00627D35">
        <w:rPr>
          <w:color w:val="000000"/>
        </w:rPr>
        <w:t>зменила его ре</w:t>
      </w:r>
      <w:r w:rsidR="00F31B48" w:rsidRPr="00627D35">
        <w:rPr>
          <w:color w:val="000000"/>
        </w:rPr>
        <w:t>шение</w:t>
      </w:r>
      <w:r w:rsidR="00482826" w:rsidRPr="00627D35">
        <w:rPr>
          <w:color w:val="000000"/>
        </w:rPr>
        <w:t>: ненависть к врагу и любовь к Родине, рождает желание встать на ее защиту, выполнить свой долг дворян</w:t>
      </w:r>
      <w:r w:rsidR="00F31B48" w:rsidRPr="00627D35">
        <w:rPr>
          <w:color w:val="000000"/>
        </w:rPr>
        <w:t xml:space="preserve">ина: «Французы разорили мой дом и идут разорять Москву, </w:t>
      </w:r>
      <w:r w:rsidR="00482826" w:rsidRPr="00627D35">
        <w:rPr>
          <w:color w:val="000000"/>
        </w:rPr>
        <w:t>оскорбили и оскорбляют меня всякую секунду. Они враги мои, они преступники все по моим понятиям»</w:t>
      </w:r>
      <w:r w:rsidR="00F31B48" w:rsidRPr="00627D35">
        <w:rPr>
          <w:color w:val="000000"/>
        </w:rPr>
        <w:t>. [ т. 3, ч. 2, г. 25, с. 232 ]</w:t>
      </w:r>
      <w:r w:rsidR="00B91B8D" w:rsidRPr="00627D35">
        <w:rPr>
          <w:color w:val="000000"/>
        </w:rPr>
        <w:t xml:space="preserve"> Прибыв в армию, князь Андрей командует полком и отклоняет предложение Кутузова служить при штабе. Кутузов одобряет выбор князя и вспоминает Болконского со знаменем в руках во время Аустерлицкого сражения «радостная краска бросилась в лицо князя при этом воспоминании». [ т. 3, ч. 2, г. 16, с. 163 ] Главнокомандующий благословляет Болконского: «Иди с Богом своей дорогой. Я знаю –твоя дорога это дорога чести». [ т.3, ч. 2, г. 16, с. 163 ]</w:t>
      </w:r>
    </w:p>
    <w:p w14:paraId="16CAC88A" w14:textId="77777777" w:rsidR="00B91B8D" w:rsidRPr="00627D35" w:rsidRDefault="00F31B48" w:rsidP="00F31B4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482826" w:rsidRPr="00627D35">
        <w:rPr>
          <w:color w:val="000000"/>
        </w:rPr>
        <w:t>Накануне Бородинского сражения князь Андрей испытывает то же чувство, что и накануне Аустерлица: волнение и раздражения. Его уже не волнует слава, любовь людей, свои мечты он уже пережил. Он понимает, что Бородинское сражение будет самым смертельным из всех тех, в которых он участвовал</w:t>
      </w:r>
      <w:r w:rsidRPr="00627D35">
        <w:rPr>
          <w:color w:val="000000"/>
        </w:rPr>
        <w:t>. Он испытывает страх смерти и чувство ужаса охватывает его. «</w:t>
      </w:r>
      <w:r w:rsidR="00482826" w:rsidRPr="00627D35">
        <w:rPr>
          <w:color w:val="000000"/>
        </w:rPr>
        <w:t>Он представил себя убитым, отсутствующим в этой жизни и мороз пробежал по его спине»</w:t>
      </w:r>
      <w:r w:rsidRPr="00627D35">
        <w:rPr>
          <w:color w:val="000000"/>
        </w:rPr>
        <w:t>. [ т. 3, ч. 2, г. 24, с. 226 ]</w:t>
      </w:r>
    </w:p>
    <w:p w14:paraId="7C7C1226" w14:textId="77777777" w:rsidR="00482826" w:rsidRPr="00627D35" w:rsidRDefault="00F31B48" w:rsidP="00F31B4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482826" w:rsidRPr="00627D35">
        <w:rPr>
          <w:color w:val="000000"/>
        </w:rPr>
        <w:t>Во время Бородинско</w:t>
      </w:r>
      <w:r w:rsidR="00B91B8D" w:rsidRPr="00627D35">
        <w:rPr>
          <w:color w:val="000000"/>
        </w:rPr>
        <w:t xml:space="preserve">го сражения полк князя стоит в резерве. Полк </w:t>
      </w:r>
      <w:r w:rsidR="00482826" w:rsidRPr="00627D35">
        <w:rPr>
          <w:color w:val="000000"/>
        </w:rPr>
        <w:t>под обстрелом и</w:t>
      </w:r>
      <w:r w:rsidR="00B91B8D" w:rsidRPr="00627D35">
        <w:rPr>
          <w:color w:val="000000"/>
        </w:rPr>
        <w:t>,</w:t>
      </w:r>
      <w:r w:rsidR="00482826" w:rsidRPr="00627D35">
        <w:rPr>
          <w:color w:val="000000"/>
        </w:rPr>
        <w:t xml:space="preserve"> ещё не вступи</w:t>
      </w:r>
      <w:r w:rsidR="00B91B8D" w:rsidRPr="00627D35">
        <w:rPr>
          <w:color w:val="000000"/>
        </w:rPr>
        <w:t>в в бой, потерял третью часть</w:t>
      </w:r>
      <w:r w:rsidR="00482826" w:rsidRPr="00627D35">
        <w:rPr>
          <w:color w:val="000000"/>
        </w:rPr>
        <w:t xml:space="preserve"> солдат. Люди полка «более восьми часов стояли без еды и без дела под непреходящим ужасом смерти»</w:t>
      </w:r>
      <w:r w:rsidR="001677E9" w:rsidRPr="00627D35">
        <w:rPr>
          <w:color w:val="000000"/>
        </w:rPr>
        <w:t>. [ т. 3, ч. 2, г. 36, с. 278 ]</w:t>
      </w:r>
      <w:r w:rsidR="00482826" w:rsidRPr="00627D35">
        <w:rPr>
          <w:color w:val="000000"/>
        </w:rPr>
        <w:t xml:space="preserve"> Князь Андрей считал своей обязанностью показывать солдатам пример, пробуждать их мужество.</w:t>
      </w:r>
      <w:r w:rsidR="0070791C" w:rsidRPr="00627D35">
        <w:rPr>
          <w:color w:val="000000"/>
        </w:rPr>
        <w:t xml:space="preserve"> </w:t>
      </w:r>
      <w:r w:rsidR="00482826" w:rsidRPr="00627D35">
        <w:rPr>
          <w:color w:val="000000"/>
        </w:rPr>
        <w:t>Обстрел во время ср</w:t>
      </w:r>
      <w:r w:rsidR="00B91B8D" w:rsidRPr="00627D35">
        <w:rPr>
          <w:color w:val="000000"/>
        </w:rPr>
        <w:t xml:space="preserve">ажения усиливался, но Болконский был </w:t>
      </w:r>
      <w:r w:rsidR="00482826" w:rsidRPr="00627D35">
        <w:rPr>
          <w:color w:val="000000"/>
        </w:rPr>
        <w:t>уверен в том, что как командир в э</w:t>
      </w:r>
      <w:r w:rsidR="00B91B8D" w:rsidRPr="00627D35">
        <w:rPr>
          <w:color w:val="000000"/>
        </w:rPr>
        <w:t>тот момент должен быть с полком</w:t>
      </w:r>
      <w:r w:rsidR="00482826" w:rsidRPr="00627D35">
        <w:rPr>
          <w:color w:val="000000"/>
        </w:rPr>
        <w:t xml:space="preserve"> и честь не по</w:t>
      </w:r>
      <w:r w:rsidR="00DE3DC0">
        <w:rPr>
          <w:color w:val="000000"/>
        </w:rPr>
        <w:t>зволила ему уйти в укрытие</w:t>
      </w:r>
      <w:r w:rsidR="00482826" w:rsidRPr="00627D35">
        <w:rPr>
          <w:color w:val="000000"/>
        </w:rPr>
        <w:t>.</w:t>
      </w:r>
    </w:p>
    <w:p w14:paraId="3ED1289A" w14:textId="77777777" w:rsidR="001677E9" w:rsidRPr="00627D35" w:rsidRDefault="00F31B48" w:rsidP="00EC5AC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482826" w:rsidRPr="00627D35">
        <w:rPr>
          <w:color w:val="000000"/>
        </w:rPr>
        <w:t>Когда роковая граната волчком вертелась у его ног, он стоял в нереши</w:t>
      </w:r>
      <w:r w:rsidR="00B91B8D" w:rsidRPr="00627D35">
        <w:rPr>
          <w:color w:val="000000"/>
        </w:rPr>
        <w:t>тельности: «Неужели это смерть? Я не могу, я не хочу умереть</w:t>
      </w:r>
      <w:r w:rsidR="00482826" w:rsidRPr="00627D35">
        <w:rPr>
          <w:color w:val="000000"/>
        </w:rPr>
        <w:t>, я люблю жизнь, люблю эту траву, землю, воздух…»</w:t>
      </w:r>
      <w:r w:rsidR="001677E9" w:rsidRPr="00627D35">
        <w:rPr>
          <w:color w:val="000000"/>
        </w:rPr>
        <w:t>.</w:t>
      </w:r>
      <w:r w:rsidR="00482826" w:rsidRPr="00627D35">
        <w:rPr>
          <w:color w:val="000000"/>
        </w:rPr>
        <w:t xml:space="preserve"> [ т. 3, ч. 2, гл. 36, с</w:t>
      </w:r>
      <w:r w:rsidR="001677E9" w:rsidRPr="00627D35">
        <w:rPr>
          <w:color w:val="000000"/>
        </w:rPr>
        <w:t>. 279 ] И</w:t>
      </w:r>
      <w:r w:rsidR="00482826" w:rsidRPr="00627D35">
        <w:rPr>
          <w:color w:val="000000"/>
        </w:rPr>
        <w:t xml:space="preserve"> в эту минуту раздался</w:t>
      </w:r>
      <w:r w:rsidR="00EC5ACA" w:rsidRPr="00627D35">
        <w:rPr>
          <w:color w:val="000000"/>
        </w:rPr>
        <w:t xml:space="preserve"> </w:t>
      </w:r>
      <w:r w:rsidR="00482826" w:rsidRPr="00627D35">
        <w:rPr>
          <w:color w:val="000000"/>
        </w:rPr>
        <w:t>взрыв.</w:t>
      </w:r>
      <w:r w:rsidR="00B91B8D" w:rsidRPr="00627D35">
        <w:rPr>
          <w:color w:val="000000"/>
        </w:rPr>
        <w:t xml:space="preserve"> Князь Андрей умирае</w:t>
      </w:r>
      <w:r w:rsidR="001677E9" w:rsidRPr="00627D35">
        <w:rPr>
          <w:color w:val="000000"/>
        </w:rPr>
        <w:t>т от смертельного ранения. Но свой ж</w:t>
      </w:r>
      <w:r w:rsidR="0070791C" w:rsidRPr="00627D35">
        <w:rPr>
          <w:color w:val="000000"/>
        </w:rPr>
        <w:t>изненный путь он прошел достойно</w:t>
      </w:r>
      <w:r w:rsidR="001677E9" w:rsidRPr="00627D35">
        <w:rPr>
          <w:color w:val="000000"/>
        </w:rPr>
        <w:t>.</w:t>
      </w:r>
    </w:p>
    <w:p w14:paraId="790F6BE4" w14:textId="77777777" w:rsidR="00482826" w:rsidRPr="00627D35" w:rsidRDefault="00EC5ACA" w:rsidP="00EC5AC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482826" w:rsidRPr="00627D35">
        <w:rPr>
          <w:color w:val="000000"/>
        </w:rPr>
        <w:t>Бородинское сражен</w:t>
      </w:r>
      <w:r w:rsidR="00A26F94" w:rsidRPr="00627D35">
        <w:rPr>
          <w:color w:val="000000"/>
        </w:rPr>
        <w:t>ие, данное русскими 26 сентября</w:t>
      </w:r>
      <w:r w:rsidR="00482826" w:rsidRPr="00627D35">
        <w:rPr>
          <w:color w:val="000000"/>
        </w:rPr>
        <w:t xml:space="preserve"> 1812 года, было первым за время отступления с начала войны. Оно дано русскими на отдельной местности силами вдвое меньшими, чем у франц</w:t>
      </w:r>
      <w:r w:rsidR="00A26F94" w:rsidRPr="00627D35">
        <w:rPr>
          <w:color w:val="000000"/>
        </w:rPr>
        <w:t>узов. В этих условиях невозможно было удержаться в течении трёх часов, русские простояли десять часов и сделали сражение нерешительным.</w:t>
      </w:r>
    </w:p>
    <w:p w14:paraId="5FAB02C3" w14:textId="77777777" w:rsidR="00A07EF8" w:rsidRPr="00627D35" w:rsidRDefault="00A07EF8" w:rsidP="00A07E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Когда Пьер видит толпы ополченцев, гусарские полки, </w:t>
      </w:r>
      <w:r w:rsidR="0070791C" w:rsidRPr="00627D35">
        <w:rPr>
          <w:color w:val="000000"/>
        </w:rPr>
        <w:t xml:space="preserve">то </w:t>
      </w:r>
      <w:r w:rsidRPr="00627D35">
        <w:rPr>
          <w:color w:val="000000"/>
        </w:rPr>
        <w:t>он понимает, что наступает момент, когда люди, чтобы победить врага «всем народом навалит</w:t>
      </w:r>
      <w:r w:rsidR="00A26F94" w:rsidRPr="00627D35">
        <w:rPr>
          <w:color w:val="000000"/>
        </w:rPr>
        <w:t>ь</w:t>
      </w:r>
      <w:r w:rsidRPr="00627D35">
        <w:rPr>
          <w:color w:val="000000"/>
        </w:rPr>
        <w:t>ся хотят». [ т. 3, ч. 2, г. 10, с.</w:t>
      </w:r>
      <w:r w:rsidR="00DE3DC0">
        <w:rPr>
          <w:color w:val="000000"/>
        </w:rPr>
        <w:t xml:space="preserve"> 212 ] Пьер почувствовал «скрыт</w:t>
      </w:r>
      <w:r w:rsidRPr="00627D35">
        <w:rPr>
          <w:color w:val="000000"/>
        </w:rPr>
        <w:t>ую теплоту патриотизма», которая объясняла ему то, зачем все эти люди спокойно и как будто легкомысленно готовились к смерти». [ т. 3, ч. 2, г. 25, с. 232 ]</w:t>
      </w:r>
    </w:p>
    <w:p w14:paraId="3E95D346" w14:textId="77777777" w:rsidR="00A07EF8" w:rsidRPr="00627D35" w:rsidRDefault="00A07EF8" w:rsidP="00EC5AC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lastRenderedPageBreak/>
        <w:t xml:space="preserve">     Но Толст</w:t>
      </w:r>
      <w:r w:rsidR="00DE3DC0">
        <w:rPr>
          <w:color w:val="000000"/>
        </w:rPr>
        <w:t>ой показывает, что люди</w:t>
      </w:r>
      <w:r w:rsidRPr="00627D35">
        <w:rPr>
          <w:color w:val="000000"/>
        </w:rPr>
        <w:t>, несмотря на возможный страх смерти,</w:t>
      </w:r>
      <w:r w:rsidR="00DE3DC0">
        <w:rPr>
          <w:color w:val="000000"/>
        </w:rPr>
        <w:t xml:space="preserve"> </w:t>
      </w:r>
      <w:proofErr w:type="spellStart"/>
      <w:r w:rsidR="00DE3DC0">
        <w:rPr>
          <w:color w:val="000000"/>
        </w:rPr>
        <w:t>осозноют</w:t>
      </w:r>
      <w:proofErr w:type="spellEnd"/>
      <w:r w:rsidRPr="00627D35">
        <w:rPr>
          <w:color w:val="000000"/>
        </w:rPr>
        <w:t xml:space="preserve"> высокую значимость </w:t>
      </w:r>
      <w:r w:rsidR="00DE3DC0">
        <w:rPr>
          <w:color w:val="000000"/>
        </w:rPr>
        <w:t>предстоящего сражения и готовы</w:t>
      </w:r>
      <w:r w:rsidRPr="00627D35">
        <w:rPr>
          <w:color w:val="000000"/>
        </w:rPr>
        <w:t xml:space="preserve"> умерет</w:t>
      </w:r>
      <w:r w:rsidR="00DE3DC0">
        <w:rPr>
          <w:color w:val="000000"/>
        </w:rPr>
        <w:t>ь за Россию. Не случайно мужики</w:t>
      </w:r>
      <w:r w:rsidRPr="00627D35">
        <w:rPr>
          <w:color w:val="000000"/>
        </w:rPr>
        <w:t xml:space="preserve"> – ополченцы надели новые рубахи, приготовились к </w:t>
      </w:r>
      <w:r w:rsidR="00DE3DC0">
        <w:rPr>
          <w:color w:val="000000"/>
        </w:rPr>
        <w:t>смерти. Служили молебен</w:t>
      </w:r>
      <w:r w:rsidR="00A26F94" w:rsidRPr="00627D35">
        <w:rPr>
          <w:color w:val="000000"/>
        </w:rPr>
        <w:t>,</w:t>
      </w:r>
      <w:r w:rsidRPr="00627D35">
        <w:rPr>
          <w:color w:val="000000"/>
        </w:rPr>
        <w:t xml:space="preserve"> обращаясь к Смоленской Божьей матери.</w:t>
      </w:r>
    </w:p>
    <w:p w14:paraId="14D6F581" w14:textId="77777777" w:rsidR="00482826" w:rsidRPr="00627D35" w:rsidRDefault="00EC5ACA" w:rsidP="007079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482826" w:rsidRPr="00627D35">
        <w:rPr>
          <w:color w:val="000000"/>
        </w:rPr>
        <w:t>Бородинская битва дана в романе через восприятие Пьера Без</w:t>
      </w:r>
      <w:r w:rsidRPr="00627D35">
        <w:rPr>
          <w:color w:val="000000"/>
        </w:rPr>
        <w:t>ухова, человека</w:t>
      </w:r>
      <w:r w:rsidR="001677E9" w:rsidRPr="00627D35">
        <w:rPr>
          <w:color w:val="000000"/>
        </w:rPr>
        <w:t xml:space="preserve"> штатского,</w:t>
      </w:r>
      <w:r w:rsidRPr="00627D35">
        <w:rPr>
          <w:color w:val="000000"/>
        </w:rPr>
        <w:t xml:space="preserve"> гуманного, никогда</w:t>
      </w:r>
      <w:r w:rsidR="00482826" w:rsidRPr="00627D35">
        <w:rPr>
          <w:color w:val="000000"/>
        </w:rPr>
        <w:t xml:space="preserve"> не принимавшего участия в военных действиях.</w:t>
      </w:r>
      <w:r w:rsidR="00A07EF8" w:rsidRPr="00627D35">
        <w:rPr>
          <w:color w:val="000000"/>
        </w:rPr>
        <w:t xml:space="preserve"> В</w:t>
      </w:r>
      <w:r w:rsidR="00A26F94" w:rsidRPr="00627D35">
        <w:rPr>
          <w:color w:val="000000"/>
        </w:rPr>
        <w:t xml:space="preserve"> </w:t>
      </w:r>
      <w:r w:rsidR="00A07EF8" w:rsidRPr="00627D35">
        <w:rPr>
          <w:color w:val="000000"/>
        </w:rPr>
        <w:t>начале сражения он сидит на кургане и с робкой улыбкой любуется величественной панорамой.</w:t>
      </w:r>
      <w:r w:rsidR="00482826" w:rsidRPr="00627D35">
        <w:rPr>
          <w:color w:val="000000"/>
        </w:rPr>
        <w:t xml:space="preserve"> </w:t>
      </w:r>
      <w:r w:rsidR="00A07EF8" w:rsidRPr="00627D35">
        <w:rPr>
          <w:color w:val="000000"/>
        </w:rPr>
        <w:t>О</w:t>
      </w:r>
      <w:r w:rsidR="00482826" w:rsidRPr="00627D35">
        <w:rPr>
          <w:color w:val="000000"/>
        </w:rPr>
        <w:t>н не испытывает чувства страха, даже тогда, когда ядро упало в двух шагах от него, он, улыбаясь, очистил платье</w:t>
      </w:r>
      <w:r w:rsidRPr="00627D35">
        <w:rPr>
          <w:color w:val="000000"/>
        </w:rPr>
        <w:t xml:space="preserve"> от грязи. Между ним и солдатом</w:t>
      </w:r>
      <w:r w:rsidR="00482826" w:rsidRPr="00627D35">
        <w:rPr>
          <w:color w:val="000000"/>
        </w:rPr>
        <w:t xml:space="preserve"> происходит диалог. Солдат интересуется: неужели Пьер не боится? Пьер задаёт встречный вопрос: боится ли он смерти? На что солдат отвечает: «А как же? Ведь она не минует. Нельзя не боятся, - сказал он</w:t>
      </w:r>
      <w:r w:rsidR="00A07EF8" w:rsidRPr="00627D35">
        <w:rPr>
          <w:color w:val="000000"/>
        </w:rPr>
        <w:t>,</w:t>
      </w:r>
      <w:r w:rsidR="00482826" w:rsidRPr="00627D35">
        <w:rPr>
          <w:color w:val="000000"/>
        </w:rPr>
        <w:t xml:space="preserve"> смеясь»</w:t>
      </w:r>
      <w:r w:rsidRPr="00627D35">
        <w:rPr>
          <w:color w:val="000000"/>
        </w:rPr>
        <w:t>.</w:t>
      </w:r>
      <w:r w:rsidR="00482826" w:rsidRPr="00627D35">
        <w:rPr>
          <w:color w:val="000000"/>
        </w:rPr>
        <w:t xml:space="preserve"> [ т. 3, ч. 2, г. 31, с. 257 ]</w:t>
      </w:r>
      <w:r w:rsidR="0070791C" w:rsidRPr="00627D35">
        <w:rPr>
          <w:color w:val="000000"/>
        </w:rPr>
        <w:t xml:space="preserve"> </w:t>
      </w:r>
      <w:r w:rsidR="00482826" w:rsidRPr="00627D35">
        <w:rPr>
          <w:color w:val="000000"/>
        </w:rPr>
        <w:t>Солдат</w:t>
      </w:r>
      <w:r w:rsidR="0070791C" w:rsidRPr="00627D35">
        <w:rPr>
          <w:color w:val="000000"/>
        </w:rPr>
        <w:t xml:space="preserve"> </w:t>
      </w:r>
      <w:r w:rsidRPr="00627D35">
        <w:rPr>
          <w:color w:val="000000"/>
        </w:rPr>
        <w:t>испытывал</w:t>
      </w:r>
      <w:r w:rsidR="00482826" w:rsidRPr="00627D35">
        <w:rPr>
          <w:color w:val="000000"/>
        </w:rPr>
        <w:t xml:space="preserve"> чувства</w:t>
      </w:r>
      <w:r w:rsidRPr="00627D35">
        <w:rPr>
          <w:color w:val="000000"/>
        </w:rPr>
        <w:t xml:space="preserve"> страха</w:t>
      </w:r>
      <w:r w:rsidR="00482826" w:rsidRPr="00627D35">
        <w:rPr>
          <w:color w:val="000000"/>
        </w:rPr>
        <w:t>, так как</w:t>
      </w:r>
      <w:r w:rsidRPr="00627D35">
        <w:rPr>
          <w:color w:val="000000"/>
        </w:rPr>
        <w:t xml:space="preserve"> он</w:t>
      </w:r>
      <w:r w:rsidR="00482826" w:rsidRPr="00627D35">
        <w:rPr>
          <w:color w:val="000000"/>
        </w:rPr>
        <w:t xml:space="preserve"> участвовал в сражениях, а</w:t>
      </w:r>
      <w:r w:rsidRPr="00627D35">
        <w:rPr>
          <w:color w:val="000000"/>
        </w:rPr>
        <w:t xml:space="preserve"> Пь</w:t>
      </w:r>
      <w:r w:rsidR="00A07EF8" w:rsidRPr="00627D35">
        <w:rPr>
          <w:color w:val="000000"/>
        </w:rPr>
        <w:t>ер пока ещё находится в наивном</w:t>
      </w:r>
      <w:r w:rsidRPr="00627D35">
        <w:rPr>
          <w:color w:val="000000"/>
        </w:rPr>
        <w:t xml:space="preserve"> неведении</w:t>
      </w:r>
      <w:r w:rsidR="00482826" w:rsidRPr="00627D35">
        <w:rPr>
          <w:color w:val="000000"/>
        </w:rPr>
        <w:t>.</w:t>
      </w:r>
      <w:r w:rsidR="00A07EF8" w:rsidRPr="00627D35">
        <w:rPr>
          <w:color w:val="000000"/>
        </w:rPr>
        <w:t xml:space="preserve"> Находясь на батарее Раевского, Пьер становится свидетелем храбрости русских солдат. Люди были ранены, орудия разбиты, но никто не обращал на это внимание, слышался веселый говор, сол</w:t>
      </w:r>
      <w:r w:rsidR="00A26F94" w:rsidRPr="00627D35">
        <w:rPr>
          <w:color w:val="000000"/>
        </w:rPr>
        <w:t xml:space="preserve">даты делали все так, как </w:t>
      </w:r>
      <w:r w:rsidR="00A07EF8" w:rsidRPr="00627D35">
        <w:rPr>
          <w:color w:val="000000"/>
        </w:rPr>
        <w:t>надо. Они не испытывали страха.</w:t>
      </w:r>
      <w:r w:rsidR="0070791C" w:rsidRPr="00627D35">
        <w:rPr>
          <w:color w:val="000000"/>
        </w:rPr>
        <w:t xml:space="preserve"> </w:t>
      </w:r>
      <w:r w:rsidR="00A07EF8" w:rsidRPr="00627D35">
        <w:rPr>
          <w:color w:val="000000"/>
        </w:rPr>
        <w:t>Пьер вызывается доставить снаряд</w:t>
      </w:r>
      <w:r w:rsidR="00A26F94" w:rsidRPr="00627D35">
        <w:rPr>
          <w:color w:val="000000"/>
        </w:rPr>
        <w:t>ы</w:t>
      </w:r>
      <w:r w:rsidR="00A07EF8" w:rsidRPr="00627D35">
        <w:rPr>
          <w:color w:val="000000"/>
        </w:rPr>
        <w:t>. Ядра пролетали мимо одно за другим</w:t>
      </w:r>
      <w:r w:rsidR="00A26F94" w:rsidRPr="00627D35">
        <w:rPr>
          <w:color w:val="000000"/>
        </w:rPr>
        <w:t>,</w:t>
      </w:r>
      <w:r w:rsidR="00A07EF8" w:rsidRPr="00627D35">
        <w:rPr>
          <w:color w:val="000000"/>
        </w:rPr>
        <w:t xml:space="preserve"> раздался свист, треск, разорвавшегося снаряда, Пьера отбросило на землю. </w:t>
      </w:r>
      <w:r w:rsidR="00BF09FE">
        <w:rPr>
          <w:color w:val="000000"/>
        </w:rPr>
        <w:t>И в</w:t>
      </w:r>
      <w:r w:rsidR="00AF580B" w:rsidRPr="00627D35">
        <w:rPr>
          <w:color w:val="000000"/>
        </w:rPr>
        <w:t>первые во время сражения он испытывает ужас смерти, бежит обратно на батарею, но там уже французы. Он вступает в борьбу с одним из них. Толстой показывает, что у врагов одинаковое психологическое состояние: они в недоумении смотрят друг на друга испуганными глазами, не понимая, кто кого взял в плен, и только страшно и низко пролетевшее ядро заставил</w:t>
      </w:r>
      <w:r w:rsidR="00A26F94" w:rsidRPr="00627D35">
        <w:rPr>
          <w:color w:val="000000"/>
        </w:rPr>
        <w:t>о</w:t>
      </w:r>
      <w:r w:rsidR="00AF580B" w:rsidRPr="00627D35">
        <w:rPr>
          <w:color w:val="000000"/>
        </w:rPr>
        <w:t xml:space="preserve"> их отпустить друг друга. Француз побежал на батарею, а Пьер под гору.</w:t>
      </w:r>
      <w:r w:rsidR="006F12CD" w:rsidRPr="00627D35">
        <w:rPr>
          <w:color w:val="000000"/>
        </w:rPr>
        <w:t xml:space="preserve"> </w:t>
      </w:r>
      <w:r w:rsidR="00482826" w:rsidRPr="00627D35">
        <w:rPr>
          <w:color w:val="000000"/>
        </w:rPr>
        <w:t>После сражения Пьер ра</w:t>
      </w:r>
      <w:r w:rsidR="006F12CD" w:rsidRPr="00627D35">
        <w:rPr>
          <w:color w:val="000000"/>
        </w:rPr>
        <w:t>змышляет о страхе: «Слава Богу</w:t>
      </w:r>
      <w:r w:rsidR="00482826" w:rsidRPr="00627D35">
        <w:rPr>
          <w:color w:val="000000"/>
        </w:rPr>
        <w:t xml:space="preserve">, что этого нет больше…О, как ужасен страх и как позорно я </w:t>
      </w:r>
      <w:r w:rsidR="006F12CD" w:rsidRPr="00627D35">
        <w:rPr>
          <w:color w:val="000000"/>
        </w:rPr>
        <w:t xml:space="preserve">поддался </w:t>
      </w:r>
      <w:r w:rsidR="00482826" w:rsidRPr="00627D35">
        <w:rPr>
          <w:color w:val="000000"/>
        </w:rPr>
        <w:t>ему. А они…они все время до конца были тверды, спокойны…»</w:t>
      </w:r>
      <w:r w:rsidR="00AF580B" w:rsidRPr="00627D35">
        <w:rPr>
          <w:color w:val="000000"/>
        </w:rPr>
        <w:t>. [ т. 3, ч. 3, г. 9, с. 320 ]</w:t>
      </w:r>
    </w:p>
    <w:p w14:paraId="15951DDF" w14:textId="77777777" w:rsidR="00AF580B" w:rsidRPr="00627D35" w:rsidRDefault="00AF580B" w:rsidP="006F12CD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Бесстрашие и героизм русских воинов нарастал с каждым часом битвы. Русские в конце сражения стояли также грозно, как и в</w:t>
      </w:r>
      <w:r w:rsidR="00A26F94" w:rsidRPr="00627D35">
        <w:rPr>
          <w:color w:val="000000"/>
        </w:rPr>
        <w:t xml:space="preserve"> </w:t>
      </w:r>
      <w:r w:rsidRPr="00627D35">
        <w:rPr>
          <w:color w:val="000000"/>
        </w:rPr>
        <w:t>нач</w:t>
      </w:r>
      <w:r w:rsidR="00256FBD" w:rsidRPr="00627D35">
        <w:rPr>
          <w:color w:val="000000"/>
        </w:rPr>
        <w:t>але</w:t>
      </w:r>
      <w:r w:rsidRPr="00627D35">
        <w:rPr>
          <w:color w:val="000000"/>
        </w:rPr>
        <w:t>. Наполеон не мог понять</w:t>
      </w:r>
      <w:r w:rsidR="00A26F94" w:rsidRPr="00627D35">
        <w:rPr>
          <w:color w:val="000000"/>
        </w:rPr>
        <w:t>,</w:t>
      </w:r>
      <w:r w:rsidRPr="00627D35">
        <w:rPr>
          <w:color w:val="000000"/>
        </w:rPr>
        <w:t xml:space="preserve"> почему до сих пор не одержана победа. Французские полки возвращались с поля боя растерзанными толпами»</w:t>
      </w:r>
      <w:r w:rsidR="00A26F94" w:rsidRPr="00627D35">
        <w:rPr>
          <w:color w:val="000000"/>
        </w:rPr>
        <w:t>.</w:t>
      </w:r>
      <w:r w:rsidRPr="00627D35">
        <w:rPr>
          <w:color w:val="000000"/>
        </w:rPr>
        <w:t xml:space="preserve"> [ т. 3, ч. 2, г</w:t>
      </w:r>
      <w:r w:rsidR="00A26F94" w:rsidRPr="00627D35">
        <w:rPr>
          <w:color w:val="000000"/>
        </w:rPr>
        <w:t xml:space="preserve">. 24, с 266 ] </w:t>
      </w:r>
    </w:p>
    <w:p w14:paraId="14A7BCD8" w14:textId="77777777" w:rsidR="007A1413" w:rsidRPr="00BF09FE" w:rsidRDefault="00A26F94" w:rsidP="006F12CD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Впервые под Бородиным русские одержали нравственную победу. «Французское нашествие</w:t>
      </w:r>
      <w:r w:rsidR="0070791C" w:rsidRPr="00627D35">
        <w:rPr>
          <w:color w:val="000000"/>
        </w:rPr>
        <w:t xml:space="preserve">, </w:t>
      </w:r>
      <w:r w:rsidRPr="00627D35">
        <w:rPr>
          <w:color w:val="000000"/>
        </w:rPr>
        <w:t>как разъяренный зверь, получивший…смертельную рану было обречено на погибель, на наполеоновскую Францию первый раз под Бородиным была наложена рука сильнейшего духом противника».</w:t>
      </w:r>
      <w:r w:rsidR="007A1413" w:rsidRPr="00627D35">
        <w:rPr>
          <w:color w:val="000000"/>
        </w:rPr>
        <w:t xml:space="preserve"> </w:t>
      </w:r>
      <w:r w:rsidR="00BF09FE">
        <w:rPr>
          <w:color w:val="000000"/>
        </w:rPr>
        <w:t xml:space="preserve"> </w:t>
      </w:r>
      <w:r w:rsidR="00BF09FE" w:rsidRPr="00490AEB">
        <w:rPr>
          <w:color w:val="000000"/>
        </w:rPr>
        <w:t xml:space="preserve">[ </w:t>
      </w:r>
      <w:r w:rsidR="00BF09FE">
        <w:rPr>
          <w:color w:val="000000"/>
        </w:rPr>
        <w:t xml:space="preserve">т. 3, ч. 2, г. 24, с. 274 </w:t>
      </w:r>
      <w:r w:rsidR="00BF09FE" w:rsidRPr="00490AEB">
        <w:rPr>
          <w:color w:val="000000"/>
        </w:rPr>
        <w:t>]</w:t>
      </w:r>
    </w:p>
    <w:p w14:paraId="0204733A" w14:textId="77777777" w:rsidR="007A1413" w:rsidRPr="00627D35" w:rsidRDefault="007A1413" w:rsidP="006F12CD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</w:t>
      </w:r>
    </w:p>
    <w:p w14:paraId="7FC539DB" w14:textId="77777777" w:rsidR="00482826" w:rsidRPr="00627D35" w:rsidRDefault="00482826" w:rsidP="0070791C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</w:p>
    <w:p w14:paraId="4C4972D5" w14:textId="77777777" w:rsidR="00482826" w:rsidRPr="00627D35" w:rsidRDefault="00482826" w:rsidP="00F67C49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8C731EB" w14:textId="77777777" w:rsidR="00482826" w:rsidRPr="00627D35" w:rsidRDefault="00482826" w:rsidP="00F67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3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CD2C45C" w14:textId="77777777" w:rsidR="0022115D" w:rsidRPr="00627D35" w:rsidRDefault="0022115D" w:rsidP="00627D35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627D35">
        <w:rPr>
          <w:b/>
          <w:color w:val="000000"/>
        </w:rPr>
        <w:lastRenderedPageBreak/>
        <w:t>Выводы</w:t>
      </w:r>
      <w:r w:rsidRPr="00627D35">
        <w:rPr>
          <w:color w:val="000000"/>
        </w:rPr>
        <w:t>.</w:t>
      </w:r>
    </w:p>
    <w:p w14:paraId="4CC3DBE8" w14:textId="77777777" w:rsidR="00482826" w:rsidRDefault="00FB14EB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     </w:t>
      </w:r>
      <w:r w:rsidR="0022115D" w:rsidRPr="00627D35">
        <w:rPr>
          <w:color w:val="000000"/>
        </w:rPr>
        <w:t xml:space="preserve">В процессе работы над темой исследования мы пришли к выводу, что выдвинутая нами гипотеза о том, что мотив страха и бесстрашия имеет нравственно-психологический характер и играет важную роль в раскрытии «диалектики души» верна. В основе доказательства правильности этой гипотезы, по нашему мнению, лежит способность Л.Н. Толстого передать </w:t>
      </w:r>
      <w:r w:rsidR="001677E9" w:rsidRPr="00627D35">
        <w:rPr>
          <w:color w:val="000000"/>
        </w:rPr>
        <w:t>психологическое состояние героя,</w:t>
      </w:r>
      <w:r w:rsidR="0022115D" w:rsidRPr="00627D35">
        <w:rPr>
          <w:color w:val="000000"/>
        </w:rPr>
        <w:t xml:space="preserve"> показать динамику развития чувства. Причина, мотивы поведения определяются писателем не возрастом, не социальным положением, а нравственным уровнем развития человека, поэтому одни герои романа способны преодолеть страх и совершить подвиг, а другие</w:t>
      </w:r>
      <w:r w:rsidR="006F12CD" w:rsidRPr="00627D35">
        <w:rPr>
          <w:color w:val="000000"/>
        </w:rPr>
        <w:t xml:space="preserve"> -</w:t>
      </w:r>
      <w:r w:rsidR="0022115D" w:rsidRPr="00627D35">
        <w:rPr>
          <w:color w:val="000000"/>
        </w:rPr>
        <w:t xml:space="preserve"> нет.</w:t>
      </w:r>
      <w:r w:rsidR="00BF09FE">
        <w:rPr>
          <w:color w:val="000000"/>
        </w:rPr>
        <w:t xml:space="preserve"> </w:t>
      </w:r>
    </w:p>
    <w:p w14:paraId="10D82EFF" w14:textId="77777777" w:rsidR="00BF09FE" w:rsidRDefault="00126C06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4130D">
        <w:rPr>
          <w:color w:val="000000"/>
        </w:rPr>
        <w:t>Мотив страха и бесстрашия</w:t>
      </w:r>
      <w:r w:rsidR="00BF09FE">
        <w:rPr>
          <w:color w:val="000000"/>
        </w:rPr>
        <w:t xml:space="preserve"> </w:t>
      </w:r>
      <w:r w:rsidR="00B4130D">
        <w:rPr>
          <w:color w:val="000000"/>
        </w:rPr>
        <w:t xml:space="preserve">помогает писателю </w:t>
      </w:r>
      <w:r w:rsidR="00BF09FE">
        <w:rPr>
          <w:color w:val="000000"/>
        </w:rPr>
        <w:t>глубже раскрыть характеры персонажей,</w:t>
      </w:r>
      <w:r w:rsidR="00B4130D">
        <w:rPr>
          <w:color w:val="000000"/>
        </w:rPr>
        <w:t xml:space="preserve"> показать</w:t>
      </w:r>
      <w:r w:rsidR="00BF09FE">
        <w:rPr>
          <w:color w:val="000000"/>
        </w:rPr>
        <w:t xml:space="preserve"> диалектику их д</w:t>
      </w:r>
      <w:r w:rsidR="00B4130D">
        <w:rPr>
          <w:color w:val="000000"/>
        </w:rPr>
        <w:t xml:space="preserve">уши: </w:t>
      </w:r>
      <w:r w:rsidR="00BF09FE">
        <w:rPr>
          <w:color w:val="000000"/>
        </w:rPr>
        <w:t>от честолюбивых м</w:t>
      </w:r>
      <w:r w:rsidR="00B4130D">
        <w:rPr>
          <w:color w:val="000000"/>
        </w:rPr>
        <w:t>отивов, желания</w:t>
      </w:r>
      <w:r w:rsidR="00BF09FE">
        <w:rPr>
          <w:color w:val="000000"/>
        </w:rPr>
        <w:t xml:space="preserve"> славы через подвиг штабного руководства к воинскому подвигу на поле боя</w:t>
      </w:r>
      <w:r w:rsidR="00B4130D">
        <w:rPr>
          <w:color w:val="000000"/>
        </w:rPr>
        <w:t xml:space="preserve"> у князя Андрея Болконского; </w:t>
      </w:r>
      <w:r w:rsidR="00BF09FE">
        <w:rPr>
          <w:color w:val="000000"/>
        </w:rPr>
        <w:t>от юношеского бесстрашного порыва атаковать противника до страха за свою жизнь, осознания ужаса смерти к становлению смелого, опытного воина</w:t>
      </w:r>
      <w:r w:rsidR="00B4130D">
        <w:rPr>
          <w:color w:val="000000"/>
        </w:rPr>
        <w:t xml:space="preserve"> у Николая Ростова</w:t>
      </w:r>
      <w:r w:rsidR="00BF09FE">
        <w:rPr>
          <w:color w:val="000000"/>
        </w:rPr>
        <w:t>; от навивных идеалистических представлений Пьера</w:t>
      </w:r>
      <w:r w:rsidR="00B4130D">
        <w:rPr>
          <w:color w:val="000000"/>
        </w:rPr>
        <w:t xml:space="preserve"> Безухова</w:t>
      </w:r>
      <w:r w:rsidR="00BF09FE">
        <w:rPr>
          <w:color w:val="000000"/>
        </w:rPr>
        <w:t xml:space="preserve"> о войне и бесстрашии к пониманию и осозн</w:t>
      </w:r>
      <w:r w:rsidR="00B4130D">
        <w:rPr>
          <w:color w:val="000000"/>
        </w:rPr>
        <w:t xml:space="preserve">анию глубины народного подвига, </w:t>
      </w:r>
      <w:r w:rsidR="00BF09FE">
        <w:rPr>
          <w:color w:val="000000"/>
        </w:rPr>
        <w:t>готовности к самопожертвованию, «теплоты патриотизма»</w:t>
      </w:r>
      <w:r w:rsidR="00B4130D">
        <w:rPr>
          <w:color w:val="000000"/>
        </w:rPr>
        <w:t>,</w:t>
      </w:r>
      <w:r>
        <w:rPr>
          <w:color w:val="000000"/>
        </w:rPr>
        <w:t xml:space="preserve"> к стремлению быть похожим на солдат поразивших его своей цельностью, мужеством и храбростью. </w:t>
      </w:r>
    </w:p>
    <w:p w14:paraId="508FACB3" w14:textId="77777777" w:rsidR="00126C06" w:rsidRDefault="00126C06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Бесстрашие, профессиональный опыт, умение и навыки офицеров русской армии, среди которых в романе Толстого есть как исторические личности: Багратион, Репнин, </w:t>
      </w:r>
      <w:proofErr w:type="spellStart"/>
      <w:r>
        <w:rPr>
          <w:color w:val="000000"/>
        </w:rPr>
        <w:t>Сухтелен</w:t>
      </w:r>
      <w:proofErr w:type="spellEnd"/>
      <w:r>
        <w:rPr>
          <w:color w:val="000000"/>
        </w:rPr>
        <w:t>, так и вымышленные герои: Андрей Болконский, Тимохин, Тушин – являются обра</w:t>
      </w:r>
      <w:r w:rsidR="00B4130D">
        <w:rPr>
          <w:color w:val="000000"/>
        </w:rPr>
        <w:t xml:space="preserve">зцами воинской доблести и чести не только для своих подчиненных, но и для всего русского общества. </w:t>
      </w:r>
    </w:p>
    <w:p w14:paraId="32E1347B" w14:textId="77777777" w:rsidR="00126C06" w:rsidRPr="00627D35" w:rsidRDefault="00126C06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Исследуемый мотив помогает Толстому в решении одной из основных проблем романа – это проблема взаимоотношения дворянства и народа. Мужество, патриотизм, готовность к самопожертвованию народа в Отечественной войне 1812 года, так и в военной коалиции 1805-1807</w:t>
      </w:r>
      <w:r w:rsidR="00B4130D">
        <w:rPr>
          <w:color w:val="000000"/>
        </w:rPr>
        <w:t xml:space="preserve">гг., </w:t>
      </w:r>
      <w:r>
        <w:rPr>
          <w:color w:val="000000"/>
        </w:rPr>
        <w:t>стали важнейшим фактором преодоления социальной пропасти между народом и лучшими представителями дворянства, у которых на волне национально-освободительного подъема рождаются идеи изменения социально-политического устройства русского общества, развитие которых и привело их на Сенатскую площадь.</w:t>
      </w:r>
    </w:p>
    <w:p w14:paraId="04A72A47" w14:textId="77777777" w:rsidR="001677E9" w:rsidRPr="00627D35" w:rsidRDefault="00FB14EB" w:rsidP="00FB14EB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627D35">
        <w:rPr>
          <w:b/>
          <w:color w:val="000000"/>
        </w:rPr>
        <w:t xml:space="preserve">    </w:t>
      </w:r>
    </w:p>
    <w:p w14:paraId="1C0DA63C" w14:textId="77777777" w:rsidR="00FB14EB" w:rsidRPr="00627D35" w:rsidRDefault="00FB14EB" w:rsidP="00627D35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627D35">
        <w:rPr>
          <w:b/>
          <w:color w:val="000000"/>
        </w:rPr>
        <w:t>Список литературы.</w:t>
      </w:r>
    </w:p>
    <w:p w14:paraId="52AF075D" w14:textId="77777777" w:rsidR="00FB14EB" w:rsidRPr="00627D35" w:rsidRDefault="00B4130D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Боч</w:t>
      </w:r>
      <w:r w:rsidR="00832B1E" w:rsidRPr="00627D35">
        <w:rPr>
          <w:color w:val="000000"/>
        </w:rPr>
        <w:t>аров, С.Г. Роман Л. Толстого «Война и мир»:</w:t>
      </w:r>
      <w:r w:rsidR="001677E9" w:rsidRPr="00627D35">
        <w:rPr>
          <w:color w:val="000000"/>
        </w:rPr>
        <w:t xml:space="preserve">/ </w:t>
      </w:r>
      <w:r>
        <w:rPr>
          <w:color w:val="000000"/>
        </w:rPr>
        <w:t>С.Г. Боч</w:t>
      </w:r>
      <w:r w:rsidR="00832B1E" w:rsidRPr="00627D35">
        <w:rPr>
          <w:color w:val="000000"/>
        </w:rPr>
        <w:t>аров – 3-е изд. – М.: Художественная литература, 1978. – 101с.</w:t>
      </w:r>
    </w:p>
    <w:p w14:paraId="1FBA6423" w14:textId="77777777" w:rsidR="00832B1E" w:rsidRPr="00627D35" w:rsidRDefault="00832B1E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2. </w:t>
      </w:r>
      <w:proofErr w:type="spellStart"/>
      <w:r w:rsidRPr="00627D35">
        <w:rPr>
          <w:color w:val="000000"/>
        </w:rPr>
        <w:t>Опульская</w:t>
      </w:r>
      <w:proofErr w:type="spellEnd"/>
      <w:r w:rsidRPr="00627D35">
        <w:rPr>
          <w:color w:val="000000"/>
        </w:rPr>
        <w:t>, Л.Д, Роман-эпопея Л.Н. Толстого «Война и мир»:</w:t>
      </w:r>
      <w:r w:rsidR="001677E9" w:rsidRPr="00627D35">
        <w:rPr>
          <w:color w:val="000000"/>
        </w:rPr>
        <w:t>/</w:t>
      </w:r>
      <w:r w:rsidR="00234643" w:rsidRPr="00627D35">
        <w:rPr>
          <w:color w:val="000000"/>
        </w:rPr>
        <w:t xml:space="preserve"> Л.Д. </w:t>
      </w:r>
      <w:proofErr w:type="spellStart"/>
      <w:r w:rsidR="00234643" w:rsidRPr="00627D35">
        <w:rPr>
          <w:color w:val="000000"/>
        </w:rPr>
        <w:t>Опульская</w:t>
      </w:r>
      <w:proofErr w:type="spellEnd"/>
      <w:r w:rsidR="00234643" w:rsidRPr="00627D35">
        <w:rPr>
          <w:color w:val="000000"/>
        </w:rPr>
        <w:t xml:space="preserve"> – М.: Просвещение, 1987. – 176с.</w:t>
      </w:r>
    </w:p>
    <w:p w14:paraId="4CA05507" w14:textId="77777777" w:rsidR="00234643" w:rsidRPr="00627D35" w:rsidRDefault="00234643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3. </w:t>
      </w:r>
      <w:proofErr w:type="spellStart"/>
      <w:r w:rsidRPr="00627D35">
        <w:rPr>
          <w:color w:val="000000"/>
        </w:rPr>
        <w:t>Комяко</w:t>
      </w:r>
      <w:r w:rsidR="001677E9" w:rsidRPr="00627D35">
        <w:rPr>
          <w:color w:val="000000"/>
        </w:rPr>
        <w:t>в</w:t>
      </w:r>
      <w:proofErr w:type="spellEnd"/>
      <w:r w:rsidR="001677E9" w:rsidRPr="00627D35">
        <w:rPr>
          <w:color w:val="000000"/>
        </w:rPr>
        <w:t xml:space="preserve">, В.И. Поэтический мир эпоса:/ </w:t>
      </w:r>
      <w:r w:rsidRPr="00627D35">
        <w:rPr>
          <w:color w:val="000000"/>
        </w:rPr>
        <w:t xml:space="preserve"> В.И. </w:t>
      </w:r>
      <w:proofErr w:type="spellStart"/>
      <w:r w:rsidRPr="00627D35">
        <w:rPr>
          <w:color w:val="000000"/>
        </w:rPr>
        <w:t>Комяков</w:t>
      </w:r>
      <w:proofErr w:type="spellEnd"/>
      <w:r w:rsidRPr="00627D35">
        <w:rPr>
          <w:color w:val="000000"/>
        </w:rPr>
        <w:t xml:space="preserve"> – М</w:t>
      </w:r>
      <w:r w:rsidR="00A92D87" w:rsidRPr="00627D35">
        <w:rPr>
          <w:color w:val="000000"/>
        </w:rPr>
        <w:t xml:space="preserve"> </w:t>
      </w:r>
      <w:r w:rsidRPr="00627D35">
        <w:rPr>
          <w:color w:val="000000"/>
        </w:rPr>
        <w:t>: Советский писатель, 1978. – 296с.</w:t>
      </w:r>
    </w:p>
    <w:p w14:paraId="3DEABDDE" w14:textId="77777777" w:rsidR="00234643" w:rsidRPr="00627D35" w:rsidRDefault="00234643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>4. Л.Н. Толстой.</w:t>
      </w:r>
      <w:r w:rsidR="00A92D87" w:rsidRPr="00627D35">
        <w:rPr>
          <w:color w:val="000000"/>
        </w:rPr>
        <w:t xml:space="preserve"> Война и мир: Анализ текста. О</w:t>
      </w:r>
      <w:r w:rsidR="001677E9" w:rsidRPr="00627D35">
        <w:rPr>
          <w:color w:val="000000"/>
        </w:rPr>
        <w:t>сновное содержание. Содержание:/</w:t>
      </w:r>
      <w:r w:rsidR="00A92D87" w:rsidRPr="00627D35">
        <w:rPr>
          <w:color w:val="000000"/>
        </w:rPr>
        <w:t xml:space="preserve"> Авт. – сост. Н.В. Сечина. – 2-е изд. – М.: Дрофа, 2000. – 192с.</w:t>
      </w:r>
    </w:p>
    <w:p w14:paraId="7182BCB2" w14:textId="77777777" w:rsidR="00A92D87" w:rsidRPr="00627D35" w:rsidRDefault="00A92D87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5. Современный </w:t>
      </w:r>
      <w:r w:rsidR="001677E9" w:rsidRPr="00627D35">
        <w:rPr>
          <w:color w:val="000000"/>
        </w:rPr>
        <w:t xml:space="preserve">толковый словарь русского языка/ </w:t>
      </w:r>
      <w:r w:rsidRPr="00627D35">
        <w:rPr>
          <w:color w:val="000000"/>
        </w:rPr>
        <w:t xml:space="preserve"> гл. ред. С.А. Кузнецов –М.: </w:t>
      </w:r>
      <w:proofErr w:type="spellStart"/>
      <w:r w:rsidRPr="00627D35">
        <w:rPr>
          <w:color w:val="000000"/>
        </w:rPr>
        <w:t>Ридерз</w:t>
      </w:r>
      <w:proofErr w:type="spellEnd"/>
      <w:r w:rsidRPr="00627D35">
        <w:rPr>
          <w:color w:val="000000"/>
        </w:rPr>
        <w:t xml:space="preserve"> Дайджест, 2004. – 960с.</w:t>
      </w:r>
    </w:p>
    <w:p w14:paraId="3F8DEAB5" w14:textId="77777777" w:rsidR="00A92D87" w:rsidRPr="00627D35" w:rsidRDefault="00A92D87" w:rsidP="00FB14EB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>6. Литература – 10 класс. Учебник для общеобразовательных организаций. Базовый и у</w:t>
      </w:r>
      <w:r w:rsidR="001677E9" w:rsidRPr="00627D35">
        <w:rPr>
          <w:color w:val="000000"/>
        </w:rPr>
        <w:t>глубленный уровень в 2 ч. Ч 2./ под ред. В.Ф. Черт</w:t>
      </w:r>
      <w:r w:rsidRPr="00627D35">
        <w:rPr>
          <w:color w:val="000000"/>
        </w:rPr>
        <w:t>ова. – 2-е изд. – М.: Просвещение, 2020. – 384с: ил.</w:t>
      </w:r>
    </w:p>
    <w:p w14:paraId="4271E6EA" w14:textId="77777777" w:rsidR="00A92D87" w:rsidRPr="00627D35" w:rsidRDefault="001677E9" w:rsidP="001677E9">
      <w:pPr>
        <w:pStyle w:val="aa"/>
        <w:spacing w:before="0" w:beforeAutospacing="0" w:after="0" w:afterAutospacing="0"/>
        <w:jc w:val="both"/>
        <w:rPr>
          <w:color w:val="000000"/>
        </w:rPr>
      </w:pPr>
      <w:r w:rsidRPr="00627D35">
        <w:rPr>
          <w:color w:val="000000"/>
        </w:rPr>
        <w:t xml:space="preserve">7. Толстой, Л.Н. Война и мир:/ </w:t>
      </w:r>
      <w:r w:rsidR="00A92D87" w:rsidRPr="00627D35">
        <w:rPr>
          <w:color w:val="000000"/>
        </w:rPr>
        <w:t>Л.Н. Толстой – М.: Мир книги, Литература, 2007. – 1712с.: ил</w:t>
      </w:r>
      <w:r w:rsidRPr="00627D35">
        <w:rPr>
          <w:color w:val="000000"/>
        </w:rPr>
        <w:t>.</w:t>
      </w:r>
    </w:p>
    <w:p w14:paraId="26B46B96" w14:textId="77777777" w:rsidR="00FB14EB" w:rsidRPr="00627D35" w:rsidRDefault="00FB14EB" w:rsidP="00FB14EB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14:paraId="72902564" w14:textId="77777777" w:rsidR="00FB14EB" w:rsidRPr="00627D35" w:rsidRDefault="00FB14EB" w:rsidP="00FB14EB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</w:p>
    <w:sectPr w:rsidR="00FB14EB" w:rsidRPr="00627D35" w:rsidSect="00490AEB">
      <w:footerReference w:type="default" r:id="rId8"/>
      <w:footerReference w:type="first" r:id="rId9"/>
      <w:pgSz w:w="11906" w:h="16838"/>
      <w:pgMar w:top="1134" w:right="1134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01A4" w14:textId="77777777" w:rsidR="00895AEE" w:rsidRDefault="00895AEE" w:rsidP="007F61B9">
      <w:pPr>
        <w:spacing w:after="0" w:line="240" w:lineRule="auto"/>
      </w:pPr>
      <w:r>
        <w:separator/>
      </w:r>
    </w:p>
  </w:endnote>
  <w:endnote w:type="continuationSeparator" w:id="0">
    <w:p w14:paraId="43777EED" w14:textId="77777777" w:rsidR="00895AEE" w:rsidRDefault="00895AEE" w:rsidP="007F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93101"/>
      <w:docPartObj>
        <w:docPartGallery w:val="Page Numbers (Bottom of Page)"/>
        <w:docPartUnique/>
      </w:docPartObj>
    </w:sdtPr>
    <w:sdtEndPr/>
    <w:sdtContent>
      <w:p w14:paraId="50BC0C92" w14:textId="77777777" w:rsidR="00831744" w:rsidRDefault="008317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23">
          <w:rPr>
            <w:noProof/>
          </w:rPr>
          <w:t>12</w:t>
        </w:r>
        <w:r>
          <w:fldChar w:fldCharType="end"/>
        </w:r>
      </w:p>
    </w:sdtContent>
  </w:sdt>
  <w:p w14:paraId="593B1035" w14:textId="77777777" w:rsidR="00831744" w:rsidRDefault="008317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D044" w14:textId="77777777" w:rsidR="00831744" w:rsidRDefault="00831744" w:rsidP="00831744">
    <w:pPr>
      <w:pStyle w:val="a5"/>
    </w:pPr>
  </w:p>
  <w:p w14:paraId="001F93F4" w14:textId="77777777" w:rsidR="00831744" w:rsidRDefault="00831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2FC8" w14:textId="77777777" w:rsidR="00895AEE" w:rsidRDefault="00895AEE" w:rsidP="007F61B9">
      <w:pPr>
        <w:spacing w:after="0" w:line="240" w:lineRule="auto"/>
      </w:pPr>
      <w:r>
        <w:separator/>
      </w:r>
    </w:p>
  </w:footnote>
  <w:footnote w:type="continuationSeparator" w:id="0">
    <w:p w14:paraId="676F11FE" w14:textId="77777777" w:rsidR="00895AEE" w:rsidRDefault="00895AEE" w:rsidP="007F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616"/>
    <w:multiLevelType w:val="hybridMultilevel"/>
    <w:tmpl w:val="6B82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FAC"/>
    <w:multiLevelType w:val="multilevel"/>
    <w:tmpl w:val="6E229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7A875639"/>
    <w:multiLevelType w:val="hybridMultilevel"/>
    <w:tmpl w:val="16B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94"/>
    <w:rsid w:val="00011FF1"/>
    <w:rsid w:val="000649C3"/>
    <w:rsid w:val="000745BD"/>
    <w:rsid w:val="00090C17"/>
    <w:rsid w:val="00097E29"/>
    <w:rsid w:val="00117D30"/>
    <w:rsid w:val="00126C06"/>
    <w:rsid w:val="001677E9"/>
    <w:rsid w:val="00202AA4"/>
    <w:rsid w:val="0022115D"/>
    <w:rsid w:val="00234643"/>
    <w:rsid w:val="002371FE"/>
    <w:rsid w:val="00256FBD"/>
    <w:rsid w:val="00272439"/>
    <w:rsid w:val="00290FE6"/>
    <w:rsid w:val="0030133D"/>
    <w:rsid w:val="00310DE4"/>
    <w:rsid w:val="00351476"/>
    <w:rsid w:val="003A0E94"/>
    <w:rsid w:val="003A5A88"/>
    <w:rsid w:val="003C7B90"/>
    <w:rsid w:val="00400F23"/>
    <w:rsid w:val="00482826"/>
    <w:rsid w:val="00490AEB"/>
    <w:rsid w:val="004A394C"/>
    <w:rsid w:val="004F76D0"/>
    <w:rsid w:val="005530EA"/>
    <w:rsid w:val="005F4B6F"/>
    <w:rsid w:val="00614B37"/>
    <w:rsid w:val="00627D35"/>
    <w:rsid w:val="00687FE1"/>
    <w:rsid w:val="006F12CD"/>
    <w:rsid w:val="006F3B6E"/>
    <w:rsid w:val="0070791C"/>
    <w:rsid w:val="00710604"/>
    <w:rsid w:val="007567E3"/>
    <w:rsid w:val="007A1413"/>
    <w:rsid w:val="007D0F28"/>
    <w:rsid w:val="007D4EB5"/>
    <w:rsid w:val="007F61B9"/>
    <w:rsid w:val="007F7611"/>
    <w:rsid w:val="00806F87"/>
    <w:rsid w:val="0082278A"/>
    <w:rsid w:val="00831744"/>
    <w:rsid w:val="00832B1E"/>
    <w:rsid w:val="008668AD"/>
    <w:rsid w:val="00870139"/>
    <w:rsid w:val="00874DE0"/>
    <w:rsid w:val="00895AEE"/>
    <w:rsid w:val="00905F63"/>
    <w:rsid w:val="00993F07"/>
    <w:rsid w:val="009A4A2D"/>
    <w:rsid w:val="009F006C"/>
    <w:rsid w:val="00A07EF8"/>
    <w:rsid w:val="00A26F94"/>
    <w:rsid w:val="00A27F3B"/>
    <w:rsid w:val="00A36C94"/>
    <w:rsid w:val="00A87779"/>
    <w:rsid w:val="00A92D87"/>
    <w:rsid w:val="00AB6B49"/>
    <w:rsid w:val="00AD4320"/>
    <w:rsid w:val="00AD48B0"/>
    <w:rsid w:val="00AF580B"/>
    <w:rsid w:val="00B2114C"/>
    <w:rsid w:val="00B4130D"/>
    <w:rsid w:val="00B750A5"/>
    <w:rsid w:val="00B764E2"/>
    <w:rsid w:val="00B91B8D"/>
    <w:rsid w:val="00BA3345"/>
    <w:rsid w:val="00BE31FB"/>
    <w:rsid w:val="00BF09FE"/>
    <w:rsid w:val="00C9386A"/>
    <w:rsid w:val="00CA5869"/>
    <w:rsid w:val="00D924D8"/>
    <w:rsid w:val="00DE08DE"/>
    <w:rsid w:val="00DE3DC0"/>
    <w:rsid w:val="00E00D36"/>
    <w:rsid w:val="00E55CEF"/>
    <w:rsid w:val="00EA7A09"/>
    <w:rsid w:val="00EB659E"/>
    <w:rsid w:val="00EC5ACA"/>
    <w:rsid w:val="00F23571"/>
    <w:rsid w:val="00F31B48"/>
    <w:rsid w:val="00F65DB7"/>
    <w:rsid w:val="00F67C49"/>
    <w:rsid w:val="00FB14EB"/>
    <w:rsid w:val="00FB3F4F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45E0"/>
  <w15:chartTrackingRefBased/>
  <w15:docId w15:val="{1ADAC1B6-6DE2-4290-AC8F-D6CBFC0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1B9"/>
  </w:style>
  <w:style w:type="paragraph" w:styleId="a5">
    <w:name w:val="footer"/>
    <w:basedOn w:val="a"/>
    <w:link w:val="a6"/>
    <w:uiPriority w:val="99"/>
    <w:unhideWhenUsed/>
    <w:rsid w:val="007F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1B9"/>
  </w:style>
  <w:style w:type="paragraph" w:styleId="a7">
    <w:name w:val="List Paragraph"/>
    <w:basedOn w:val="a"/>
    <w:uiPriority w:val="34"/>
    <w:qFormat/>
    <w:rsid w:val="00E55CE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A4A2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A4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A4A2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A4A2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4A2D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4A2D"/>
    <w:pPr>
      <w:spacing w:after="100"/>
      <w:ind w:left="440"/>
    </w:pPr>
    <w:rPr>
      <w:rFonts w:eastAsiaTheme="minorEastAsia" w:cs="Times New Roman"/>
      <w:lang w:eastAsia="ru-RU"/>
    </w:rPr>
  </w:style>
  <w:style w:type="paragraph" w:styleId="aa">
    <w:name w:val="Normal (Web)"/>
    <w:basedOn w:val="a"/>
    <w:uiPriority w:val="99"/>
    <w:unhideWhenUsed/>
    <w:rsid w:val="00D9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70139"/>
  </w:style>
  <w:style w:type="paragraph" w:styleId="ac">
    <w:name w:val="Balloon Text"/>
    <w:basedOn w:val="a"/>
    <w:link w:val="ad"/>
    <w:uiPriority w:val="99"/>
    <w:semiHidden/>
    <w:unhideWhenUsed/>
    <w:rsid w:val="0030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BEA0-D1A8-4F7E-9046-E18FD850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Мариночка</cp:lastModifiedBy>
  <cp:revision>2</cp:revision>
  <cp:lastPrinted>2021-12-23T13:01:00Z</cp:lastPrinted>
  <dcterms:created xsi:type="dcterms:W3CDTF">2022-01-22T16:45:00Z</dcterms:created>
  <dcterms:modified xsi:type="dcterms:W3CDTF">2022-01-22T16:45:00Z</dcterms:modified>
</cp:coreProperties>
</file>