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  <w:r w:rsidRPr="00480892">
        <w:rPr>
          <w:rFonts w:ascii="Times New Roman" w:hAnsi="Times New Roman"/>
          <w:szCs w:val="28"/>
        </w:rPr>
        <w:t>Государственное бюджетное общеобразовательное учреждение Ростовской</w:t>
      </w: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  <w:r w:rsidRPr="00480892">
        <w:rPr>
          <w:rFonts w:ascii="Times New Roman" w:hAnsi="Times New Roman"/>
          <w:szCs w:val="28"/>
        </w:rPr>
        <w:t xml:space="preserve"> области «Таганрогский педагогический лицей-интернат»</w:t>
      </w:r>
    </w:p>
    <w:p w:rsidR="0089018D" w:rsidRPr="00480892" w:rsidRDefault="0089018D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  <w:r w:rsidRPr="00480892">
        <w:rPr>
          <w:rFonts w:ascii="Times New Roman" w:hAnsi="Times New Roman"/>
          <w:szCs w:val="28"/>
        </w:rPr>
        <w:t>УЧЕБНО-ТРЕНИРОВОЧНЫЕ МАТЕРИАЛЫ ПО 1 ЧАСТИ ЗАДАНИЯ КИМА ДЛЯ ПОДГОТОВКИ К ЕГЭ ПО ЛИТЕРАТУРЕ</w:t>
      </w:r>
    </w:p>
    <w:p w:rsidR="00AE5F75" w:rsidRPr="00480892" w:rsidRDefault="00AE5F75" w:rsidP="00AE5F75">
      <w:pPr>
        <w:jc w:val="center"/>
        <w:rPr>
          <w:rFonts w:ascii="Times New Roman" w:hAnsi="Times New Roman"/>
          <w:szCs w:val="28"/>
        </w:rPr>
      </w:pPr>
    </w:p>
    <w:p w:rsidR="00AE5F75" w:rsidRDefault="00AE5F75" w:rsidP="00AE5F75">
      <w:pPr>
        <w:jc w:val="center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right"/>
        <w:rPr>
          <w:rFonts w:ascii="Times New Roman" w:hAnsi="Times New Roman"/>
          <w:sz w:val="24"/>
        </w:rPr>
      </w:pPr>
    </w:p>
    <w:p w:rsidR="00AE5F75" w:rsidRDefault="00480892" w:rsidP="00AE5F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AE5F7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E5F75">
        <w:rPr>
          <w:rFonts w:ascii="Times New Roman" w:hAnsi="Times New Roman"/>
          <w:sz w:val="24"/>
          <w:szCs w:val="24"/>
        </w:rPr>
        <w:t>Таганрог</w:t>
      </w:r>
    </w:p>
    <w:p w:rsidR="00AE5F75" w:rsidRDefault="00AE5F75" w:rsidP="00AE5F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</w:t>
      </w:r>
      <w:r w:rsidR="0048089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г.</w:t>
      </w:r>
    </w:p>
    <w:p w:rsidR="00480892" w:rsidRDefault="00480892" w:rsidP="00AE5F75">
      <w:pPr>
        <w:jc w:val="center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Вариант 1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Часть 1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Над степью — желтый солнечный зной. Желтой пылью дымятся нескошенные вызревшие заливы пшеницы. К частям косилки не притронуться рукой. Вверх не поднять головы. </w:t>
      </w:r>
      <w:proofErr w:type="spellStart"/>
      <w:r>
        <w:rPr>
          <w:rFonts w:ascii="Times New Roman" w:hAnsi="Times New Roman"/>
          <w:sz w:val="24"/>
        </w:rPr>
        <w:t>Иссиня</w:t>
      </w:r>
      <w:proofErr w:type="spellEnd"/>
      <w:r>
        <w:rPr>
          <w:rFonts w:ascii="Times New Roman" w:hAnsi="Times New Roman"/>
          <w:sz w:val="24"/>
        </w:rPr>
        <w:t>-желтая наволока неба накалена жаром. Там, где кончается пшеница, — шафранная цветень донника.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Хутор </w:t>
      </w:r>
      <w:proofErr w:type="spellStart"/>
      <w:r>
        <w:rPr>
          <w:rFonts w:ascii="Times New Roman" w:hAnsi="Times New Roman"/>
          <w:sz w:val="24"/>
        </w:rPr>
        <w:t>скочевал</w:t>
      </w:r>
      <w:proofErr w:type="spellEnd"/>
      <w:r>
        <w:rPr>
          <w:rFonts w:ascii="Times New Roman" w:hAnsi="Times New Roman"/>
          <w:sz w:val="24"/>
        </w:rPr>
        <w:t xml:space="preserve"> в степь. Косили жито. Выматывали в косилках лошадей, задыхались в духоте, в пряной пыли, в хрипе, в жаре… Ветер, наплывавший от Дона редкими волнами, подбирал полы пыли; марью, как чадрой, кутал колючее солнце.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Петро, метавший с косилки, выпил с утра половину двухведерной баклаги. Пил теплую противную воду, и через минуту ссыхалось во рту, мокли рубаха и портки, текло с лица, </w:t>
      </w:r>
      <w:proofErr w:type="spellStart"/>
      <w:r>
        <w:rPr>
          <w:rFonts w:ascii="Times New Roman" w:hAnsi="Times New Roman"/>
          <w:sz w:val="24"/>
        </w:rPr>
        <w:t>шкварился</w:t>
      </w:r>
      <w:proofErr w:type="spellEnd"/>
      <w:r>
        <w:rPr>
          <w:rFonts w:ascii="Times New Roman" w:hAnsi="Times New Roman"/>
          <w:sz w:val="24"/>
        </w:rPr>
        <w:t xml:space="preserve"> в ушах немолчный трельчатый звон, репьем застревало в горле слово. Дарья, укутав платком лицо, расстегнув прореху рубашки, копнила. В ложбинке меж побуревших грудей копился серый зернистый пот. Лошадей, запряженных в косилку, гоняла Наталья. У нее свекловицей рдели опаленные щеки, глаза слезились. Пантелей </w:t>
      </w:r>
      <w:proofErr w:type="spellStart"/>
      <w:r>
        <w:rPr>
          <w:rFonts w:ascii="Times New Roman" w:hAnsi="Times New Roman"/>
          <w:sz w:val="24"/>
        </w:rPr>
        <w:t>Прокофьевич</w:t>
      </w:r>
      <w:proofErr w:type="spellEnd"/>
      <w:r>
        <w:rPr>
          <w:rFonts w:ascii="Times New Roman" w:hAnsi="Times New Roman"/>
          <w:sz w:val="24"/>
        </w:rPr>
        <w:t xml:space="preserve"> ходил по рядам, как искупанный. Мокрая, </w:t>
      </w:r>
      <w:proofErr w:type="spellStart"/>
      <w:r>
        <w:rPr>
          <w:rFonts w:ascii="Times New Roman" w:hAnsi="Times New Roman"/>
          <w:sz w:val="24"/>
        </w:rPr>
        <w:t>непросыхающая</w:t>
      </w:r>
      <w:proofErr w:type="spellEnd"/>
      <w:r>
        <w:rPr>
          <w:rFonts w:ascii="Times New Roman" w:hAnsi="Times New Roman"/>
          <w:sz w:val="24"/>
        </w:rPr>
        <w:t xml:space="preserve"> рубаха жгла тело. Казалось, что не борода стекает у него с лица на грудь, а черная растаявшая колесная мазь.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Взмылился, </w:t>
      </w:r>
      <w:proofErr w:type="spellStart"/>
      <w:r>
        <w:rPr>
          <w:rFonts w:ascii="Times New Roman" w:hAnsi="Times New Roman"/>
          <w:sz w:val="24"/>
        </w:rPr>
        <w:t>Прокофич</w:t>
      </w:r>
      <w:proofErr w:type="spellEnd"/>
      <w:r>
        <w:rPr>
          <w:rFonts w:ascii="Times New Roman" w:hAnsi="Times New Roman"/>
          <w:sz w:val="24"/>
        </w:rPr>
        <w:t xml:space="preserve">? — крикнул с воза, проезжая мимо, </w:t>
      </w:r>
      <w:proofErr w:type="spellStart"/>
      <w:r>
        <w:rPr>
          <w:rFonts w:ascii="Times New Roman" w:hAnsi="Times New Roman"/>
          <w:sz w:val="24"/>
        </w:rPr>
        <w:t>Христоня</w:t>
      </w:r>
      <w:proofErr w:type="spellEnd"/>
      <w:r>
        <w:rPr>
          <w:rFonts w:ascii="Times New Roman" w:hAnsi="Times New Roman"/>
          <w:sz w:val="24"/>
        </w:rPr>
        <w:t>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Мокро! — </w:t>
      </w:r>
      <w:proofErr w:type="spellStart"/>
      <w:r>
        <w:rPr>
          <w:rFonts w:ascii="Times New Roman" w:hAnsi="Times New Roman"/>
          <w:sz w:val="24"/>
        </w:rPr>
        <w:t>Прокофьевич</w:t>
      </w:r>
      <w:proofErr w:type="spellEnd"/>
      <w:r>
        <w:rPr>
          <w:rFonts w:ascii="Times New Roman" w:hAnsi="Times New Roman"/>
          <w:sz w:val="24"/>
        </w:rPr>
        <w:t xml:space="preserve"> махнул рукой и захромал, растирая подолом рубахи скопившуюся на животе влагу.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Петро, — крикнула Дарья, — ох, кончай!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Погоди, загон проедем.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Перегодим жару. Я брошу!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Наталья остановила лошадей, задыхаясь, будто она тянула косилку, а не лошади. К ним шла Дарья, медленно переставляла по жнивью черные, потертые </w:t>
      </w:r>
      <w:proofErr w:type="spellStart"/>
      <w:r>
        <w:rPr>
          <w:rFonts w:ascii="Times New Roman" w:hAnsi="Times New Roman"/>
          <w:sz w:val="24"/>
        </w:rPr>
        <w:t>чириками</w:t>
      </w:r>
      <w:proofErr w:type="spellEnd"/>
      <w:r>
        <w:rPr>
          <w:rFonts w:ascii="Times New Roman" w:hAnsi="Times New Roman"/>
          <w:sz w:val="24"/>
        </w:rPr>
        <w:t xml:space="preserve"> ноги.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proofErr w:type="spellStart"/>
      <w:r>
        <w:rPr>
          <w:rFonts w:ascii="Times New Roman" w:hAnsi="Times New Roman"/>
          <w:sz w:val="24"/>
        </w:rPr>
        <w:t>Петюшка</w:t>
      </w:r>
      <w:proofErr w:type="spellEnd"/>
      <w:r>
        <w:rPr>
          <w:rFonts w:ascii="Times New Roman" w:hAnsi="Times New Roman"/>
          <w:sz w:val="24"/>
        </w:rPr>
        <w:t xml:space="preserve">, тут </w:t>
      </w:r>
      <w:proofErr w:type="spellStart"/>
      <w:r>
        <w:rPr>
          <w:rFonts w:ascii="Times New Roman" w:hAnsi="Times New Roman"/>
          <w:sz w:val="24"/>
        </w:rPr>
        <w:t>ить</w:t>
      </w:r>
      <w:proofErr w:type="spellEnd"/>
      <w:r>
        <w:rPr>
          <w:rFonts w:ascii="Times New Roman" w:hAnsi="Times New Roman"/>
          <w:sz w:val="24"/>
        </w:rPr>
        <w:t xml:space="preserve"> пруд недалеко.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Ну, уж недалеко, версты три!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Искупаться бы.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</w:t>
      </w:r>
      <w:proofErr w:type="spellStart"/>
      <w:r>
        <w:rPr>
          <w:rFonts w:ascii="Times New Roman" w:hAnsi="Times New Roman"/>
          <w:sz w:val="24"/>
        </w:rPr>
        <w:t>Покель</w:t>
      </w:r>
      <w:proofErr w:type="spellEnd"/>
      <w:r>
        <w:rPr>
          <w:rFonts w:ascii="Times New Roman" w:hAnsi="Times New Roman"/>
          <w:sz w:val="24"/>
        </w:rPr>
        <w:t xml:space="preserve"> дойдешь </w:t>
      </w:r>
      <w:proofErr w:type="spellStart"/>
      <w:r>
        <w:rPr>
          <w:rFonts w:ascii="Times New Roman" w:hAnsi="Times New Roman"/>
          <w:sz w:val="24"/>
        </w:rPr>
        <w:t>оттель</w:t>
      </w:r>
      <w:proofErr w:type="spellEnd"/>
      <w:r>
        <w:rPr>
          <w:rFonts w:ascii="Times New Roman" w:hAnsi="Times New Roman"/>
          <w:sz w:val="24"/>
        </w:rPr>
        <w:t>… — вздохнула Наталья.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 И черт-те чего </w:t>
      </w:r>
      <w:proofErr w:type="spellStart"/>
      <w:r>
        <w:rPr>
          <w:rFonts w:ascii="Times New Roman" w:hAnsi="Times New Roman"/>
          <w:sz w:val="24"/>
        </w:rPr>
        <w:t>идтить</w:t>
      </w:r>
      <w:proofErr w:type="spellEnd"/>
      <w:r>
        <w:rPr>
          <w:rFonts w:ascii="Times New Roman" w:hAnsi="Times New Roman"/>
          <w:sz w:val="24"/>
        </w:rPr>
        <w:t xml:space="preserve">. Коней </w:t>
      </w:r>
      <w:proofErr w:type="spellStart"/>
      <w:r>
        <w:rPr>
          <w:rFonts w:ascii="Times New Roman" w:hAnsi="Times New Roman"/>
          <w:sz w:val="24"/>
        </w:rPr>
        <w:t>выпрягем</w:t>
      </w:r>
      <w:proofErr w:type="spellEnd"/>
      <w:r>
        <w:rPr>
          <w:rFonts w:ascii="Times New Roman" w:hAnsi="Times New Roman"/>
          <w:sz w:val="24"/>
        </w:rPr>
        <w:t xml:space="preserve"> и верхи!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Петро опасливо поглядел на отца, вершившего копну, махнул рукой.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 Выпрягайте, бабы!</w:t>
      </w:r>
    </w:p>
    <w:p w:rsidR="00AE5F75" w:rsidRDefault="00AE5F75" w:rsidP="00CE32F7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Дарья отцепила постромки и лихо вскочила на кобылу. Наталья, ежа в улыбке растрескавшиеся губы, подвела коня к косилке, примащивалась сесть с </w:t>
      </w:r>
      <w:proofErr w:type="spellStart"/>
      <w:r>
        <w:rPr>
          <w:rFonts w:ascii="Times New Roman" w:hAnsi="Times New Roman"/>
          <w:sz w:val="24"/>
        </w:rPr>
        <w:t>косилочного</w:t>
      </w:r>
      <w:proofErr w:type="spellEnd"/>
      <w:r>
        <w:rPr>
          <w:rFonts w:ascii="Times New Roman" w:hAnsi="Times New Roman"/>
          <w:sz w:val="24"/>
        </w:rPr>
        <w:t xml:space="preserve"> стула.</w:t>
      </w:r>
    </w:p>
    <w:p w:rsidR="00EA162C" w:rsidRDefault="00EA162C" w:rsidP="00CE32F7">
      <w:pPr>
        <w:ind w:firstLine="600"/>
        <w:rPr>
          <w:rFonts w:ascii="Times New Roman" w:hAnsi="Times New Roman"/>
          <w:sz w:val="24"/>
        </w:rPr>
      </w:pP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</w:t>
      </w:r>
      <w:r w:rsidR="00CE32F7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</w:t>
      </w:r>
      <w:proofErr w:type="spellStart"/>
      <w:r w:rsidR="00CE32F7">
        <w:rPr>
          <w:rFonts w:ascii="Times New Roman" w:hAnsi="Times New Roman"/>
          <w:sz w:val="24"/>
        </w:rPr>
        <w:t>М.А.Шолохов</w:t>
      </w:r>
      <w:proofErr w:type="spellEnd"/>
      <w:r w:rsidR="00CE32F7">
        <w:rPr>
          <w:rFonts w:ascii="Times New Roman" w:hAnsi="Times New Roman"/>
          <w:sz w:val="24"/>
        </w:rPr>
        <w:t xml:space="preserve"> «Тихий </w:t>
      </w:r>
      <w:r>
        <w:rPr>
          <w:rFonts w:ascii="Times New Roman" w:hAnsi="Times New Roman"/>
          <w:sz w:val="24"/>
        </w:rPr>
        <w:t>Дон»</w:t>
      </w:r>
    </w:p>
    <w:p w:rsidR="00AE5F75" w:rsidRDefault="00AE5F75" w:rsidP="00AE5F75">
      <w:pPr>
        <w:ind w:firstLine="600"/>
        <w:rPr>
          <w:rFonts w:ascii="Times New Roman" w:hAnsi="Times New Roman"/>
          <w:sz w:val="24"/>
        </w:rPr>
      </w:pPr>
    </w:p>
    <w:p w:rsidR="00AE5F75" w:rsidRDefault="00AE5F75" w:rsidP="00AE5F75">
      <w:pPr>
        <w:ind w:left="425" w:firstLine="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Одним или двумя словами или последовательностью цифр дайте ответ </w:t>
      </w:r>
      <w:proofErr w:type="gramStart"/>
      <w:r>
        <w:rPr>
          <w:rFonts w:ascii="Times New Roman" w:hAnsi="Times New Roman"/>
          <w:b/>
          <w:sz w:val="24"/>
        </w:rPr>
        <w:t>на  задания</w:t>
      </w:r>
      <w:proofErr w:type="gramEnd"/>
      <w:r>
        <w:rPr>
          <w:rFonts w:ascii="Times New Roman" w:hAnsi="Times New Roman"/>
          <w:b/>
          <w:sz w:val="24"/>
        </w:rPr>
        <w:t xml:space="preserve"> 1– 4.</w:t>
      </w:r>
    </w:p>
    <w:p w:rsidR="00EA162C" w:rsidRDefault="00EA162C" w:rsidP="00AE5F75">
      <w:pPr>
        <w:ind w:left="425" w:firstLine="284"/>
        <w:rPr>
          <w:rFonts w:ascii="Times New Roman" w:hAnsi="Times New Roman"/>
          <w:b/>
          <w:sz w:val="24"/>
        </w:rPr>
      </w:pPr>
    </w:p>
    <w:p w:rsidR="00AE5F75" w:rsidRDefault="00AE5F75" w:rsidP="00AE5F75">
      <w:pPr>
        <w:numPr>
          <w:ilvl w:val="0"/>
          <w:numId w:val="1"/>
        </w:numPr>
        <w:spacing w:after="8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какому роду литературы относится роман М. А. Шолохова «Тихий Дон»?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</w:t>
      </w:r>
    </w:p>
    <w:p w:rsidR="00AE5F75" w:rsidRDefault="00AE5F75" w:rsidP="00AE5F75">
      <w:pPr>
        <w:ind w:left="-697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numPr>
          <w:ilvl w:val="0"/>
          <w:numId w:val="1"/>
        </w:numPr>
        <w:spacing w:after="80"/>
        <w:contextualSpacing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Установите соответствие между персонажем и его сюжетными действиями.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каждой позиции первого столбца подберите соответствующую позицию из второго столбца.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ПЕРСОНАЖИ                        СЮЖЕТНЫЕ ДЕЙСТВИЯ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А)Пантелей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Прокофьевич</w:t>
      </w:r>
      <w:proofErr w:type="spellEnd"/>
      <w:r>
        <w:rPr>
          <w:rFonts w:ascii="Times New Roman" w:hAnsi="Times New Roman"/>
          <w:sz w:val="24"/>
        </w:rPr>
        <w:t xml:space="preserve">     1) Сын казака и турчанки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Петро                                   2) Участник Гражданской войны на Дону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Дарья                                   3) Хотела покончить жизнь самоубийством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Г) Наталья                                4) Стреляла в Ивана Алексеевича Котлярова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 запишите цифрами в таблице.</w:t>
      </w:r>
    </w:p>
    <w:p w:rsidR="00AE5F75" w:rsidRDefault="00AE5F75" w:rsidP="00AE5F75">
      <w:pPr>
        <w:ind w:left="-697"/>
        <w:contextualSpacing/>
        <w:rPr>
          <w:rFonts w:ascii="Times New Roman" w:hAnsi="Times New Roman"/>
          <w:sz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9"/>
        <w:gridCol w:w="2159"/>
        <w:gridCol w:w="2159"/>
        <w:gridCol w:w="2159"/>
      </w:tblGrid>
      <w:tr w:rsidR="00AE5F75" w:rsidTr="008435BA"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</w:p>
        </w:tc>
      </w:tr>
      <w:tr w:rsidR="00AE5F75" w:rsidTr="008435BA">
        <w:trPr>
          <w:trHeight w:val="374"/>
        </w:trPr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5F75" w:rsidRDefault="00AE5F75" w:rsidP="008435BA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E5F75" w:rsidRDefault="00AE5F75" w:rsidP="00AE5F75">
      <w:pPr>
        <w:ind w:left="-697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numPr>
          <w:ilvl w:val="0"/>
          <w:numId w:val="1"/>
        </w:numPr>
        <w:spacing w:after="8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какому художественному приему прибегает </w:t>
      </w:r>
      <w:proofErr w:type="spellStart"/>
      <w:r>
        <w:rPr>
          <w:rFonts w:ascii="Times New Roman" w:hAnsi="Times New Roman"/>
          <w:sz w:val="24"/>
        </w:rPr>
        <w:t>М.А.Шолохов</w:t>
      </w:r>
      <w:proofErr w:type="spellEnd"/>
      <w:r>
        <w:rPr>
          <w:rFonts w:ascii="Times New Roman" w:hAnsi="Times New Roman"/>
          <w:sz w:val="24"/>
        </w:rPr>
        <w:t xml:space="preserve">: «Пантелей </w:t>
      </w:r>
      <w:proofErr w:type="spellStart"/>
      <w:r>
        <w:rPr>
          <w:rFonts w:ascii="Times New Roman" w:hAnsi="Times New Roman"/>
          <w:sz w:val="24"/>
        </w:rPr>
        <w:t>Прокофьевич</w:t>
      </w:r>
      <w:proofErr w:type="spellEnd"/>
      <w:r>
        <w:rPr>
          <w:rFonts w:ascii="Times New Roman" w:hAnsi="Times New Roman"/>
          <w:sz w:val="24"/>
        </w:rPr>
        <w:t xml:space="preserve"> ходил по рядам, как искупанный»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2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предложения.</w:t>
      </w:r>
    </w:p>
    <w:p w:rsidR="00AE5F75" w:rsidRDefault="00AE5F75" w:rsidP="00AE5F75">
      <w:pPr>
        <w:ind w:left="-697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numPr>
          <w:ilvl w:val="0"/>
          <w:numId w:val="1"/>
        </w:numPr>
        <w:spacing w:after="8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данном эпизоде автор использует ____ персонажей, то есть разговор двух и более лиц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</w:t>
      </w:r>
    </w:p>
    <w:p w:rsidR="00AE5F75" w:rsidRDefault="00AE5F75" w:rsidP="00AE5F75">
      <w:pPr>
        <w:ind w:left="720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20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связный ответ в объёме 5-10 предложений.</w:t>
      </w:r>
    </w:p>
    <w:p w:rsidR="00AE5F75" w:rsidRDefault="00AE5F75" w:rsidP="00AE5F75">
      <w:pPr>
        <w:ind w:left="-697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283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5.1  В</w:t>
      </w:r>
      <w:proofErr w:type="gramEnd"/>
      <w:r>
        <w:rPr>
          <w:rFonts w:ascii="Times New Roman" w:hAnsi="Times New Roman"/>
          <w:sz w:val="24"/>
        </w:rPr>
        <w:t xml:space="preserve"> каких произведениях русской литературы изображен совместный семейный труд?</w:t>
      </w:r>
    </w:p>
    <w:p w:rsidR="00AE5F75" w:rsidRDefault="00AE5F75" w:rsidP="00AE5F75">
      <w:pPr>
        <w:ind w:left="283"/>
        <w:contextualSpacing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5.2  Какую</w:t>
      </w:r>
      <w:proofErr w:type="gramEnd"/>
      <w:r>
        <w:rPr>
          <w:rFonts w:ascii="Times New Roman" w:hAnsi="Times New Roman"/>
          <w:sz w:val="24"/>
        </w:rPr>
        <w:t xml:space="preserve"> роль играет пейзаж в раскрытии картины жатвы?</w:t>
      </w:r>
    </w:p>
    <w:p w:rsidR="00AE5F75" w:rsidRDefault="00AE5F75" w:rsidP="00AE5F75">
      <w:pPr>
        <w:ind w:left="283"/>
        <w:contextualSpacing/>
        <w:rPr>
          <w:rFonts w:ascii="Times New Roman" w:hAnsi="Times New Roman"/>
          <w:sz w:val="24"/>
        </w:rPr>
      </w:pPr>
    </w:p>
    <w:p w:rsidR="00AE5F75" w:rsidRDefault="00AE5F75" w:rsidP="00AE5F75">
      <w:pPr>
        <w:ind w:left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AE5F75" w:rsidRDefault="00AE5F75" w:rsidP="00AE5F75">
      <w:pPr>
        <w:ind w:left="709"/>
        <w:contextualSpacing/>
        <w:rPr>
          <w:rFonts w:ascii="Times New Roman" w:hAnsi="Times New Roman"/>
          <w:b/>
          <w:sz w:val="24"/>
        </w:rPr>
      </w:pPr>
    </w:p>
    <w:p w:rsidR="00AE5F75" w:rsidRDefault="00AE5F75" w:rsidP="00AE5F75">
      <w:pPr>
        <w:ind w:left="709" w:hanging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каком произведении русской и зарубежной литературы рассматривается тема семейного труда? В чем сходство и отличие картины семейного труда в этом произведении и романа </w:t>
      </w:r>
      <w:proofErr w:type="spellStart"/>
      <w:r>
        <w:rPr>
          <w:rFonts w:ascii="Times New Roman" w:hAnsi="Times New Roman"/>
          <w:sz w:val="24"/>
        </w:rPr>
        <w:t>М.А.Шолохова</w:t>
      </w:r>
      <w:proofErr w:type="spellEnd"/>
      <w:r>
        <w:rPr>
          <w:rFonts w:ascii="Times New Roman" w:hAnsi="Times New Roman"/>
          <w:sz w:val="24"/>
        </w:rPr>
        <w:t xml:space="preserve"> «Тихий Дон"?</w:t>
      </w:r>
    </w:p>
    <w:p w:rsidR="00AE5F75" w:rsidRDefault="00AE5F75" w:rsidP="00AE5F75">
      <w:pPr>
        <w:ind w:left="425"/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lastRenderedPageBreak/>
        <w:t>Вариант 2</w:t>
      </w:r>
    </w:p>
    <w:p w:rsidR="00CE32F7" w:rsidRDefault="00CE32F7" w:rsidP="00CE32F7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Часть 1</w:t>
      </w:r>
    </w:p>
    <w:p w:rsidR="00CE32F7" w:rsidRPr="005358FF" w:rsidRDefault="00CE32F7" w:rsidP="00CE32F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Жена Прокофия умерла вечером этого же дня. Недоношенного ребенка, сжалившись, взяла бабка, Прокофьева мать.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Его обложили пареными отрубями, поили кобыльим молоком и через месяц, убедившись в том, что смуглый </w:t>
      </w:r>
      <w:proofErr w:type="spellStart"/>
      <w:r w:rsidRPr="005358FF">
        <w:rPr>
          <w:rFonts w:ascii="Times New Roman" w:hAnsi="Times New Roman"/>
          <w:sz w:val="24"/>
          <w:szCs w:val="24"/>
        </w:rPr>
        <w:t>турковатый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мальчонок выживет, понесли в церковь, окрестили. Назвали по деду Пантелеем. Прокофий вернулся с каторги через двенадцать лет. Подстриженная рыжая с проседью борода и обычная русская одежда делала его чужим, непохожим на казака. Он взял сына и стал на хозяйство.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Пантелей рос </w:t>
      </w:r>
      <w:proofErr w:type="spellStart"/>
      <w:r w:rsidRPr="005358FF">
        <w:rPr>
          <w:rFonts w:ascii="Times New Roman" w:hAnsi="Times New Roman"/>
          <w:sz w:val="24"/>
          <w:szCs w:val="24"/>
        </w:rPr>
        <w:t>исчерна</w:t>
      </w:r>
      <w:proofErr w:type="spellEnd"/>
      <w:r w:rsidRPr="005358FF">
        <w:rPr>
          <w:rFonts w:ascii="Times New Roman" w:hAnsi="Times New Roman"/>
          <w:sz w:val="24"/>
          <w:szCs w:val="24"/>
        </w:rPr>
        <w:t>-смуглым, бедовым. Схож был на мать лицом и подбористой фигурой. Женил его Прокофий на казачке — дочери соседа.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С тех пор и пошла турецкая кровь скрещиваться с казачьей. Отсюда и повелись в хуторе горбоносые, диковато-красивые казаки Мелеховы, а по-уличному — Турки.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Похоронив отца, въелся Пантелей в хозяйство: заново покрыл дом, прирезал к усадьбе с </w:t>
      </w:r>
      <w:proofErr w:type="spellStart"/>
      <w:r w:rsidRPr="005358FF">
        <w:rPr>
          <w:rFonts w:ascii="Times New Roman" w:hAnsi="Times New Roman"/>
          <w:sz w:val="24"/>
          <w:szCs w:val="24"/>
        </w:rPr>
        <w:t>полдесятины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358FF">
        <w:rPr>
          <w:rFonts w:ascii="Times New Roman" w:hAnsi="Times New Roman"/>
          <w:sz w:val="24"/>
          <w:szCs w:val="24"/>
        </w:rPr>
        <w:t>гулевой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земли, выстроил новые сараи и амбар под жестью. Кровельщик по хозяйскому заказу вырезал из обрезков пару жестяных петухов, укрепил их на крыше амбара. Веселили они </w:t>
      </w:r>
      <w:proofErr w:type="spellStart"/>
      <w:r w:rsidRPr="005358FF">
        <w:rPr>
          <w:rFonts w:ascii="Times New Roman" w:hAnsi="Times New Roman"/>
          <w:sz w:val="24"/>
          <w:szCs w:val="24"/>
        </w:rPr>
        <w:t>мелеховский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баз беспечным своим видом, придавая и ему вид самодовольный и зажиточный.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Под уклон сползавших годков </w:t>
      </w:r>
      <w:proofErr w:type="spellStart"/>
      <w:r w:rsidRPr="005358FF">
        <w:rPr>
          <w:rFonts w:ascii="Times New Roman" w:hAnsi="Times New Roman"/>
          <w:sz w:val="24"/>
          <w:szCs w:val="24"/>
        </w:rPr>
        <w:t>закряжистел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Пантелей </w:t>
      </w:r>
      <w:proofErr w:type="spellStart"/>
      <w:r w:rsidRPr="005358FF">
        <w:rPr>
          <w:rFonts w:ascii="Times New Roman" w:hAnsi="Times New Roman"/>
          <w:sz w:val="24"/>
          <w:szCs w:val="24"/>
        </w:rPr>
        <w:t>Прокофьевич</w:t>
      </w:r>
      <w:proofErr w:type="spellEnd"/>
      <w:r w:rsidRPr="005358FF">
        <w:rPr>
          <w:rFonts w:ascii="Times New Roman" w:hAnsi="Times New Roman"/>
          <w:sz w:val="24"/>
          <w:szCs w:val="24"/>
        </w:rPr>
        <w:t>: раздался в ширину, чуть ссутулился, но все же выглядел стариком складным. Был сух в кости, хром (в молодости на императорском смотру на скачках сломал левую ногу), носил в левом ухе серебряную полумесяцем серьгу, до старости не слиняли на нем вороной масти борода и волосы, в гневе доходил до беспамятства и, как видно, этим раньше времени состарил свою когда-то красивую, а теперь сплошь опутанную паутиной морщин, дородную жену.</w:t>
      </w:r>
    </w:p>
    <w:p w:rsidR="00CE32F7" w:rsidRPr="005358FF" w:rsidRDefault="00CE32F7" w:rsidP="00CE32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Старший, уже женатый сын его, Петро, напоминал мать: небольшой, курносый, в буйной повители пшеничного цвета волос, кареглазый; а младший, Григорий, в отца попер: на полголовы выше Петра, хоть на шесть лет моложе, такой же, как у бати, вислый </w:t>
      </w:r>
      <w:proofErr w:type="spellStart"/>
      <w:r w:rsidRPr="005358FF">
        <w:rPr>
          <w:rFonts w:ascii="Times New Roman" w:hAnsi="Times New Roman"/>
          <w:sz w:val="24"/>
          <w:szCs w:val="24"/>
        </w:rPr>
        <w:t>коршунячий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нос, в чуть косых прорезях подсиненные миндалины горячих глаз, острые плиты скул обтянуты коричневой румянеющей кожей. Так же сутулился Григорий, как и отец, даже в улыбке было у обоих общее, </w:t>
      </w:r>
      <w:proofErr w:type="spellStart"/>
      <w:r w:rsidRPr="005358FF">
        <w:rPr>
          <w:rFonts w:ascii="Times New Roman" w:hAnsi="Times New Roman"/>
          <w:sz w:val="24"/>
          <w:szCs w:val="24"/>
        </w:rPr>
        <w:t>звероватое</w:t>
      </w:r>
      <w:proofErr w:type="spellEnd"/>
      <w:r w:rsidRPr="005358FF">
        <w:rPr>
          <w:rFonts w:ascii="Times New Roman" w:hAnsi="Times New Roman"/>
          <w:sz w:val="24"/>
          <w:szCs w:val="24"/>
        </w:rPr>
        <w:t>.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Дуняшка — отцова слабость — длиннорукий, большеглазый подросток, да Петрова жена Дарья с малым дитем — вот и вся </w:t>
      </w:r>
      <w:proofErr w:type="spellStart"/>
      <w:r w:rsidRPr="005358FF">
        <w:rPr>
          <w:rFonts w:ascii="Times New Roman" w:hAnsi="Times New Roman"/>
          <w:sz w:val="24"/>
          <w:szCs w:val="24"/>
        </w:rPr>
        <w:t>мелеховская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семья.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М. А. Шолохов «Тихий Дон»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pStyle w:val="a5"/>
        <w:rPr>
          <w:rFonts w:ascii="Times New Roman" w:hAnsi="Times New Roman"/>
          <w:b/>
          <w:sz w:val="24"/>
          <w:szCs w:val="24"/>
        </w:rPr>
      </w:pPr>
      <w:r w:rsidRPr="005358FF">
        <w:rPr>
          <w:rFonts w:ascii="Times New Roman" w:hAnsi="Times New Roman"/>
          <w:b/>
          <w:sz w:val="24"/>
          <w:szCs w:val="24"/>
        </w:rPr>
        <w:t>Одним или двумя словами дайте ответ на задания 1– 4.</w:t>
      </w:r>
    </w:p>
    <w:p w:rsidR="00EA162C" w:rsidRPr="005358FF" w:rsidRDefault="00EA162C" w:rsidP="00CE32F7">
      <w:pPr>
        <w:pStyle w:val="a5"/>
        <w:rPr>
          <w:rFonts w:ascii="Times New Roman" w:hAnsi="Times New Roman"/>
          <w:b/>
          <w:sz w:val="24"/>
          <w:szCs w:val="24"/>
        </w:rPr>
      </w:pPr>
    </w:p>
    <w:p w:rsidR="00CE32F7" w:rsidRPr="005358FF" w:rsidRDefault="00CE32F7" w:rsidP="00CE32F7">
      <w:pPr>
        <w:pStyle w:val="a5"/>
        <w:numPr>
          <w:ilvl w:val="0"/>
          <w:numId w:val="6"/>
        </w:numPr>
        <w:ind w:left="142" w:hanging="142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Какую эстетическую категорию использует М.А. Шолохов в первом и во втором абзацах данного текста?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358FF">
        <w:rPr>
          <w:rFonts w:ascii="Times New Roman" w:hAnsi="Times New Roman"/>
          <w:sz w:val="24"/>
          <w:szCs w:val="24"/>
        </w:rPr>
        <w:t>Ответ:_</w:t>
      </w:r>
      <w:proofErr w:type="gramEnd"/>
      <w:r w:rsidRPr="005358F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Определите название художественного приема, в основе которого лежит скрытое сравнение: «состарил свою когда-то красивую, а теперь сплошь опутанную паутиной морщин, дородную жену».</w:t>
      </w: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5358FF">
        <w:rPr>
          <w:rFonts w:ascii="Times New Roman" w:hAnsi="Times New Roman"/>
          <w:sz w:val="24"/>
          <w:szCs w:val="24"/>
        </w:rPr>
        <w:t>Ответ:_</w:t>
      </w:r>
      <w:proofErr w:type="gramEnd"/>
      <w:r w:rsidRPr="005358F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Назовите художественный прием: «такой же, как у бати, вислый </w:t>
      </w:r>
      <w:proofErr w:type="spellStart"/>
      <w:r w:rsidRPr="005358FF">
        <w:rPr>
          <w:rFonts w:ascii="Times New Roman" w:hAnsi="Times New Roman"/>
          <w:sz w:val="24"/>
          <w:szCs w:val="24"/>
        </w:rPr>
        <w:t>коршунячий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нос...».</w:t>
      </w: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 w:rsidRPr="005358FF">
        <w:rPr>
          <w:rFonts w:ascii="Times New Roman" w:hAnsi="Times New Roman"/>
          <w:sz w:val="24"/>
          <w:szCs w:val="24"/>
        </w:rPr>
        <w:t>Ответ:_</w:t>
      </w:r>
      <w:proofErr w:type="gramEnd"/>
      <w:r w:rsidRPr="005358F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b/>
          <w:sz w:val="24"/>
          <w:szCs w:val="24"/>
        </w:rPr>
        <w:t>Заполните пропуски в тексте в порядке следования, исходя из смысла предложения.</w:t>
      </w:r>
    </w:p>
    <w:p w:rsidR="00CE32F7" w:rsidRPr="005358FF" w:rsidRDefault="00CE32F7" w:rsidP="00CE32F7">
      <w:pPr>
        <w:pStyle w:val="a5"/>
        <w:ind w:left="284" w:hanging="284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lastRenderedPageBreak/>
        <w:t xml:space="preserve">В приведенном фрагменте </w:t>
      </w:r>
      <w:proofErr w:type="spellStart"/>
      <w:r w:rsidRPr="005358FF">
        <w:rPr>
          <w:rFonts w:ascii="Times New Roman" w:hAnsi="Times New Roman"/>
          <w:sz w:val="24"/>
          <w:szCs w:val="24"/>
        </w:rPr>
        <w:t>М.А.Шолохов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, описывая внешность Григория, Петра, </w:t>
      </w:r>
      <w:proofErr w:type="spellStart"/>
      <w:r w:rsidRPr="005358FF">
        <w:rPr>
          <w:rFonts w:ascii="Times New Roman" w:hAnsi="Times New Roman"/>
          <w:sz w:val="24"/>
          <w:szCs w:val="24"/>
        </w:rPr>
        <w:t>Дуняшки</w:t>
      </w:r>
      <w:proofErr w:type="spellEnd"/>
      <w:r w:rsidRPr="005358FF">
        <w:rPr>
          <w:rFonts w:ascii="Times New Roman" w:hAnsi="Times New Roman"/>
          <w:sz w:val="24"/>
          <w:szCs w:val="24"/>
        </w:rPr>
        <w:t>, создает их ______.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proofErr w:type="gramStart"/>
      <w:r w:rsidRPr="005358FF">
        <w:rPr>
          <w:rFonts w:ascii="Times New Roman" w:hAnsi="Times New Roman"/>
          <w:sz w:val="24"/>
          <w:szCs w:val="24"/>
        </w:rPr>
        <w:t>Ответ:_</w:t>
      </w:r>
      <w:proofErr w:type="gramEnd"/>
      <w:r w:rsidRPr="005358FF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b/>
          <w:sz w:val="24"/>
          <w:szCs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5.</w:t>
      </w:r>
      <w:proofErr w:type="gramStart"/>
      <w:r w:rsidRPr="005358FF">
        <w:rPr>
          <w:rFonts w:ascii="Times New Roman" w:hAnsi="Times New Roman"/>
          <w:sz w:val="24"/>
          <w:szCs w:val="24"/>
        </w:rPr>
        <w:t>1  Почему</w:t>
      </w:r>
      <w:proofErr w:type="gramEnd"/>
      <w:r w:rsidRPr="005358FF">
        <w:rPr>
          <w:rFonts w:ascii="Times New Roman" w:hAnsi="Times New Roman"/>
          <w:sz w:val="24"/>
          <w:szCs w:val="24"/>
        </w:rPr>
        <w:t xml:space="preserve"> свой роман </w:t>
      </w:r>
      <w:proofErr w:type="spellStart"/>
      <w:r w:rsidRPr="005358FF">
        <w:rPr>
          <w:rFonts w:ascii="Times New Roman" w:hAnsi="Times New Roman"/>
          <w:sz w:val="24"/>
          <w:szCs w:val="24"/>
        </w:rPr>
        <w:t>М.А.Шолохов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начинает с истории семьи Мелеховых?</w:t>
      </w:r>
    </w:p>
    <w:p w:rsidR="00CE32F7" w:rsidRPr="005358FF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>5.</w:t>
      </w:r>
      <w:proofErr w:type="gramStart"/>
      <w:r w:rsidRPr="005358FF">
        <w:rPr>
          <w:rFonts w:ascii="Times New Roman" w:hAnsi="Times New Roman"/>
          <w:sz w:val="24"/>
          <w:szCs w:val="24"/>
        </w:rPr>
        <w:t>2  Какие</w:t>
      </w:r>
      <w:proofErr w:type="gramEnd"/>
      <w:r w:rsidRPr="005358FF">
        <w:rPr>
          <w:rFonts w:ascii="Times New Roman" w:hAnsi="Times New Roman"/>
          <w:sz w:val="24"/>
          <w:szCs w:val="24"/>
        </w:rPr>
        <w:t xml:space="preserve"> приемы художественной выразительности использует </w:t>
      </w:r>
      <w:proofErr w:type="spellStart"/>
      <w:r w:rsidRPr="005358FF">
        <w:rPr>
          <w:rFonts w:ascii="Times New Roman" w:hAnsi="Times New Roman"/>
          <w:sz w:val="24"/>
          <w:szCs w:val="24"/>
        </w:rPr>
        <w:t>М.А.Шолохов</w:t>
      </w:r>
      <w:proofErr w:type="spellEnd"/>
      <w:r w:rsidRPr="005358FF">
        <w:rPr>
          <w:rFonts w:ascii="Times New Roman" w:hAnsi="Times New Roman"/>
          <w:sz w:val="24"/>
          <w:szCs w:val="24"/>
        </w:rPr>
        <w:t xml:space="preserve"> , создавая внешнее описание героев?</w:t>
      </w:r>
    </w:p>
    <w:p w:rsidR="00CE32F7" w:rsidRDefault="00CE32F7" w:rsidP="00CE32F7">
      <w:pPr>
        <w:pStyle w:val="a5"/>
        <w:rPr>
          <w:rFonts w:ascii="Times New Roman" w:hAnsi="Times New Roman"/>
          <w:b/>
          <w:sz w:val="24"/>
          <w:szCs w:val="24"/>
        </w:rPr>
      </w:pPr>
      <w:r w:rsidRPr="005358FF">
        <w:rPr>
          <w:rFonts w:ascii="Times New Roman" w:hAnsi="Times New Roman"/>
          <w:b/>
          <w:sz w:val="24"/>
          <w:szCs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EA162C" w:rsidRPr="005358FF" w:rsidRDefault="00EA162C" w:rsidP="00CE32F7">
      <w:pPr>
        <w:pStyle w:val="a5"/>
        <w:rPr>
          <w:rFonts w:ascii="Times New Roman" w:hAnsi="Times New Roman"/>
          <w:b/>
          <w:sz w:val="24"/>
          <w:szCs w:val="24"/>
        </w:rPr>
      </w:pPr>
    </w:p>
    <w:p w:rsidR="00CE32F7" w:rsidRDefault="00CE32F7" w:rsidP="00CE32F7">
      <w:pPr>
        <w:pStyle w:val="a5"/>
        <w:rPr>
          <w:rFonts w:ascii="Times New Roman" w:hAnsi="Times New Roman"/>
          <w:sz w:val="24"/>
          <w:szCs w:val="24"/>
        </w:rPr>
      </w:pPr>
      <w:r w:rsidRPr="005358FF">
        <w:rPr>
          <w:rFonts w:ascii="Times New Roman" w:hAnsi="Times New Roman"/>
          <w:sz w:val="24"/>
          <w:szCs w:val="24"/>
        </w:rPr>
        <w:t xml:space="preserve">6. Назовите произведение отечественной или зарубежной литературы, в котором тема семьи является ведущей. В чем сходство или различие решения темы в этом произведении и романе-эпопеи </w:t>
      </w:r>
      <w:proofErr w:type="spellStart"/>
      <w:r w:rsidRPr="005358FF">
        <w:rPr>
          <w:rFonts w:ascii="Times New Roman" w:hAnsi="Times New Roman"/>
          <w:sz w:val="24"/>
          <w:szCs w:val="24"/>
        </w:rPr>
        <w:t>М.А.Шолохова</w:t>
      </w:r>
      <w:proofErr w:type="spellEnd"/>
      <w:r w:rsidRPr="005358FF">
        <w:rPr>
          <w:rFonts w:ascii="Times New Roman" w:hAnsi="Times New Roman"/>
          <w:sz w:val="24"/>
          <w:szCs w:val="24"/>
        </w:rPr>
        <w:t>?</w:t>
      </w:r>
    </w:p>
    <w:p w:rsidR="00CE32F7" w:rsidRDefault="00CE32F7" w:rsidP="00CE32F7">
      <w:pPr>
        <w:pStyle w:val="a5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rPr>
          <w:rFonts w:ascii="Times New Roman" w:hAnsi="Times New Roman"/>
          <w:sz w:val="24"/>
        </w:rPr>
      </w:pPr>
    </w:p>
    <w:p w:rsidR="00CE32F7" w:rsidRDefault="00CE32F7" w:rsidP="00CE32F7">
      <w:pPr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CE32F7" w:rsidRDefault="00CE32F7" w:rsidP="00AE5F75">
      <w:pPr>
        <w:jc w:val="center"/>
        <w:rPr>
          <w:rFonts w:ascii="Times New Roman" w:hAnsi="Times New Roman"/>
          <w:sz w:val="24"/>
        </w:rPr>
      </w:pPr>
    </w:p>
    <w:p w:rsidR="00AE5F75" w:rsidRDefault="00AE5F75" w:rsidP="00AE5F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Вариант 3</w:t>
      </w:r>
    </w:p>
    <w:p w:rsidR="00AE5F75" w:rsidRDefault="00AE5F75" w:rsidP="00AE5F7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AE5F75" w:rsidRDefault="00AE5F75" w:rsidP="00AE5F75">
      <w:pPr>
        <w:jc w:val="center"/>
        <w:rPr>
          <w:rFonts w:ascii="Times New Roman" w:hAnsi="Times New Roman"/>
          <w:sz w:val="24"/>
        </w:rPr>
      </w:pPr>
    </w:p>
    <w:p w:rsidR="00AE5F75" w:rsidRDefault="00AE5F75" w:rsidP="00AE5F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 конца сентября наши сады и гумна пустели, погода, по обыкновению, круто менялась. Ветер по целым дням рвал и трепал деревья, дожди поливали их с утра до ночи. Иногда к вечеру между хмурыми низкими тучами пробивался на западе трепещущий золотистый свет низкого солнца; воздух делался чист и ясен, а солнечный свет ослепительно сверкал между </w:t>
      </w:r>
      <w:proofErr w:type="spellStart"/>
      <w:r>
        <w:rPr>
          <w:rFonts w:ascii="Times New Roman" w:hAnsi="Times New Roman"/>
          <w:sz w:val="24"/>
        </w:rPr>
        <w:t>листвою</w:t>
      </w:r>
      <w:proofErr w:type="spellEnd"/>
      <w:r>
        <w:rPr>
          <w:rFonts w:ascii="Times New Roman" w:hAnsi="Times New Roman"/>
          <w:sz w:val="24"/>
        </w:rPr>
        <w:t xml:space="preserve">, между ветвями, которые живою </w:t>
      </w:r>
      <w:proofErr w:type="spellStart"/>
      <w:r>
        <w:rPr>
          <w:rFonts w:ascii="Times New Roman" w:hAnsi="Times New Roman"/>
          <w:sz w:val="24"/>
        </w:rPr>
        <w:t>сеткою</w:t>
      </w:r>
      <w:proofErr w:type="spellEnd"/>
      <w:r>
        <w:rPr>
          <w:rFonts w:ascii="Times New Roman" w:hAnsi="Times New Roman"/>
          <w:sz w:val="24"/>
        </w:rPr>
        <w:t xml:space="preserve"> двигались и волновались от ветра. Холодно и ярко сияло на севере над тяжелыми свинцовыми тучами жидкое голубое небо, а из-за этих туч медленно выплывали хребты снеговых гор-облаков. Стоишь у окна и думаешь: «Авось, бог даст, распогодится». Но ветер не унимался. Он волновал сад, рвал непрерывно бегущую из трубы людской струю дыма и снова нагонял зловещие космы пепельных облаков. Они бежали низко и быстро — и скоро, точно дым, затуманивали солнце. Погасал его блеск, закрывалось окошечко в голубое небо, а в саду становилось пустынно и скучно, и снова начинал сеять дождь... сперва тихо, осторожно, потом все гуще и, наконец, превращался в ливень с бурей и </w:t>
      </w:r>
      <w:proofErr w:type="spellStart"/>
      <w:r>
        <w:rPr>
          <w:rFonts w:ascii="Times New Roman" w:hAnsi="Times New Roman"/>
          <w:sz w:val="24"/>
        </w:rPr>
        <w:t>темнотою</w:t>
      </w:r>
      <w:proofErr w:type="spellEnd"/>
      <w:r>
        <w:rPr>
          <w:rFonts w:ascii="Times New Roman" w:hAnsi="Times New Roman"/>
          <w:sz w:val="24"/>
        </w:rPr>
        <w:t>. Наступала долгая, тревожная ночь...</w:t>
      </w:r>
    </w:p>
    <w:p w:rsidR="00AE5F75" w:rsidRDefault="00AE5F75" w:rsidP="00AE5F75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 такой трепки сад выходил почти совсем обнаженным, засыпанным мокрыми листьями и каким-то притихшим, смирившимся. Но зато как красив он был, когда снова наступала ясная погода, прозрачные и холодные дни начала октября, прощальный праздник осени! Сохранившаяся листва теперь будет висеть на деревьях уже до первых зазимков. Черный сад будет сквозить на холодном бирюзовом небе и покорно ждать зимы, пригреваясь в солнечном блеске. А поля уже резко чернеют пашнями и ярко зеленеют </w:t>
      </w:r>
      <w:proofErr w:type="spellStart"/>
      <w:r>
        <w:rPr>
          <w:rFonts w:ascii="Times New Roman" w:hAnsi="Times New Roman"/>
          <w:sz w:val="24"/>
        </w:rPr>
        <w:t>закустившимися</w:t>
      </w:r>
      <w:proofErr w:type="spellEnd"/>
      <w:r>
        <w:rPr>
          <w:rFonts w:ascii="Times New Roman" w:hAnsi="Times New Roman"/>
          <w:sz w:val="24"/>
        </w:rPr>
        <w:t xml:space="preserve"> озимями... Пора на охоту!</w:t>
      </w:r>
    </w:p>
    <w:p w:rsidR="00AE5F75" w:rsidRDefault="00AE5F75" w:rsidP="00AE5F75">
      <w:pPr>
        <w:jc w:val="right"/>
        <w:rPr>
          <w:rFonts w:ascii="Times New Roman" w:hAnsi="Times New Roman"/>
          <w:sz w:val="24"/>
        </w:rPr>
      </w:pPr>
    </w:p>
    <w:p w:rsidR="00AE5F75" w:rsidRDefault="00AE5F75" w:rsidP="00AE5F75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И.А. Бунин «Антоновские яблоки»</w:t>
      </w:r>
    </w:p>
    <w:p w:rsidR="00AE5F75" w:rsidRDefault="00AE5F75" w:rsidP="00AE5F75">
      <w:pPr>
        <w:jc w:val="right"/>
        <w:rPr>
          <w:rFonts w:ascii="Times New Roman" w:hAnsi="Times New Roman"/>
          <w:sz w:val="24"/>
        </w:rPr>
      </w:pPr>
    </w:p>
    <w:p w:rsidR="00AE5F75" w:rsidRDefault="00AE5F75" w:rsidP="00AE5F75">
      <w:pPr>
        <w:ind w:left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AE5F75" w:rsidRDefault="00AE5F75" w:rsidP="00AE5F75">
      <w:pPr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художественный прием, в основе которого лежит перенос свойств одушевленного предмета на неодушевленный: «Ветер по целым дням рвал и трепал деревья, дожди поливали их с утра до ночи».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</w:t>
      </w:r>
    </w:p>
    <w:p w:rsidR="00AE5F75" w:rsidRDefault="00AE5F75" w:rsidP="00AE5F75">
      <w:pPr>
        <w:pStyle w:val="a3"/>
        <w:ind w:left="-709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Какой художественный прием использует автор, создавая картину пейзажа: «…хмурыми низкими тучами», «золотистый цвет», «низкого солнца».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художественный прием, основанный на переносе признаков предмета по сходству: «… солнечный свет ослепительно сверкал между </w:t>
      </w:r>
      <w:proofErr w:type="spellStart"/>
      <w:r>
        <w:rPr>
          <w:rFonts w:ascii="Times New Roman" w:hAnsi="Times New Roman"/>
          <w:sz w:val="24"/>
        </w:rPr>
        <w:t>листвою</w:t>
      </w:r>
      <w:proofErr w:type="spellEnd"/>
      <w:r>
        <w:rPr>
          <w:rFonts w:ascii="Times New Roman" w:hAnsi="Times New Roman"/>
          <w:sz w:val="24"/>
        </w:rPr>
        <w:t xml:space="preserve">, между ветвями, которые живою </w:t>
      </w:r>
      <w:proofErr w:type="spellStart"/>
      <w:r>
        <w:rPr>
          <w:rFonts w:ascii="Times New Roman" w:hAnsi="Times New Roman"/>
          <w:sz w:val="24"/>
        </w:rPr>
        <w:t>сеткою</w:t>
      </w:r>
      <w:proofErr w:type="spellEnd"/>
      <w:r>
        <w:rPr>
          <w:rFonts w:ascii="Times New Roman" w:hAnsi="Times New Roman"/>
          <w:sz w:val="24"/>
        </w:rPr>
        <w:t xml:space="preserve"> двигались и волновались от ветра», «космы пепельных облаков»?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AE5F75" w:rsidRDefault="00AE5F75" w:rsidP="00AE5F75">
      <w:pPr>
        <w:pStyle w:val="a3"/>
        <w:ind w:left="-709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numPr>
          <w:ilvl w:val="0"/>
          <w:numId w:val="2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приведенном фрагменте </w:t>
      </w:r>
      <w:proofErr w:type="spellStart"/>
      <w:r>
        <w:rPr>
          <w:rFonts w:ascii="Times New Roman" w:hAnsi="Times New Roman"/>
          <w:sz w:val="24"/>
        </w:rPr>
        <w:t>И.А.Бунин</w:t>
      </w:r>
      <w:proofErr w:type="spellEnd"/>
      <w:r>
        <w:rPr>
          <w:rFonts w:ascii="Times New Roman" w:hAnsi="Times New Roman"/>
          <w:sz w:val="24"/>
        </w:rPr>
        <w:t xml:space="preserve"> рисует осенний ______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Выполните одно из заданий (5.1 или 5.2). Сформулируйте точный связной ответ в объёме 5-10 предложений.</w:t>
      </w: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proofErr w:type="gramStart"/>
      <w:r>
        <w:rPr>
          <w:rFonts w:ascii="Times New Roman" w:hAnsi="Times New Roman"/>
          <w:sz w:val="24"/>
        </w:rPr>
        <w:t>1  Почему</w:t>
      </w:r>
      <w:proofErr w:type="gramEnd"/>
      <w:r>
        <w:rPr>
          <w:rFonts w:ascii="Times New Roman" w:hAnsi="Times New Roman"/>
          <w:sz w:val="24"/>
        </w:rPr>
        <w:t xml:space="preserve"> исследователи называют «Антоновские яблоки» </w:t>
      </w:r>
      <w:proofErr w:type="spellStart"/>
      <w:r>
        <w:rPr>
          <w:rFonts w:ascii="Times New Roman" w:hAnsi="Times New Roman"/>
          <w:sz w:val="24"/>
        </w:rPr>
        <w:t>И.А.Бунина</w:t>
      </w:r>
      <w:proofErr w:type="spellEnd"/>
      <w:r>
        <w:rPr>
          <w:rFonts w:ascii="Times New Roman" w:hAnsi="Times New Roman"/>
          <w:sz w:val="24"/>
        </w:rPr>
        <w:t xml:space="preserve"> лирическим рассказом?</w:t>
      </w:r>
    </w:p>
    <w:p w:rsidR="00AE5F75" w:rsidRDefault="00AE5F75" w:rsidP="00AE5F75">
      <w:pPr>
        <w:pStyle w:val="a3"/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proofErr w:type="gramStart"/>
      <w:r>
        <w:rPr>
          <w:rFonts w:ascii="Times New Roman" w:hAnsi="Times New Roman"/>
          <w:sz w:val="24"/>
        </w:rPr>
        <w:t>2  Какие</w:t>
      </w:r>
      <w:proofErr w:type="gramEnd"/>
      <w:r>
        <w:rPr>
          <w:rFonts w:ascii="Times New Roman" w:hAnsi="Times New Roman"/>
          <w:sz w:val="24"/>
        </w:rPr>
        <w:t xml:space="preserve"> художественные средства выразительности использует </w:t>
      </w:r>
      <w:proofErr w:type="spellStart"/>
      <w:r>
        <w:rPr>
          <w:rFonts w:ascii="Times New Roman" w:hAnsi="Times New Roman"/>
          <w:sz w:val="24"/>
        </w:rPr>
        <w:t>И.А.Бунин</w:t>
      </w:r>
      <w:proofErr w:type="spellEnd"/>
      <w:r>
        <w:rPr>
          <w:rFonts w:ascii="Times New Roman" w:hAnsi="Times New Roman"/>
          <w:sz w:val="24"/>
        </w:rPr>
        <w:t xml:space="preserve"> создавая образ осеннего сада в рассказе?</w:t>
      </w:r>
    </w:p>
    <w:p w:rsidR="00AE5F75" w:rsidRDefault="00AE5F75" w:rsidP="00AE5F75">
      <w:pPr>
        <w:pStyle w:val="a3"/>
        <w:ind w:left="28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ind w:left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AE5F75" w:rsidRDefault="00AE5F75" w:rsidP="00AE5F75">
      <w:pPr>
        <w:pStyle w:val="a3"/>
        <w:ind w:left="283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pStyle w:val="a3"/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В каком произведении даны описание осенней природы? В чем сходства или различия с бунинским описанием?</w:t>
      </w:r>
    </w:p>
    <w:p w:rsidR="00AE5F75" w:rsidRDefault="00AE5F75" w:rsidP="00AE5F75">
      <w:pPr>
        <w:pStyle w:val="a3"/>
        <w:ind w:right="1361"/>
        <w:jc w:val="left"/>
        <w:rPr>
          <w:rFonts w:ascii="Times New Roman" w:hAnsi="Times New Roman"/>
          <w:sz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AE5F75" w:rsidRDefault="00AE5F75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4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spacing w:before="90" w:after="90"/>
        <w:ind w:left="150" w:right="150" w:firstLine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Поле и летнее утро, дружно несет тройка. А вдоль шоссе, навстречу, - странник: без шапки, босой и такой легконогий, как будто на крыльях. Поравнялся, мелькнул и пропал. Худ и старчески сух, веет длинными выгоревшими на солнце волосами. Но как легок, как молод! Какой живой, быстрый взгляд! И сколько у него впереди этих белых шоссейных дорог!</w:t>
      </w:r>
    </w:p>
    <w:p w:rsidR="00CE32F7" w:rsidRDefault="00CE32F7" w:rsidP="00CE32F7">
      <w:pPr>
        <w:spacing w:before="90" w:after="90"/>
        <w:ind w:left="150" w:right="150" w:firstLine="22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«Бог бродягу не старит».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И.А.Бунин</w:t>
      </w:r>
      <w:proofErr w:type="spellEnd"/>
      <w:r>
        <w:rPr>
          <w:rFonts w:ascii="Times New Roman" w:hAnsi="Times New Roman"/>
          <w:sz w:val="24"/>
        </w:rPr>
        <w:t xml:space="preserve"> «Бродяга»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ind w:left="-567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название художественного приема, в основе которого лежит сопоставление одного предмета с другим: «...босой и такой легконогий, как будто на крыльях».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стилистический прием, построенный на постепенном уменьшении смысловой значимости слов или выражения: «Поравнялся, мелькнул и пропал».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художественный прием, обозначающий признак предмета: «Какой живой, быстрый взгляд»?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3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Свое восхищение бродягой: «Но как легок, как молод!» автор передает при художественной фигуры речи ________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5.1  Почему</w:t>
      </w:r>
      <w:proofErr w:type="gramEnd"/>
      <w:r>
        <w:rPr>
          <w:rFonts w:ascii="Times New Roman" w:hAnsi="Times New Roman"/>
          <w:sz w:val="24"/>
        </w:rPr>
        <w:t>, по мнению автора, «Бог бродягу не старит»?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5.2  Какова</w:t>
      </w:r>
      <w:proofErr w:type="gramEnd"/>
      <w:r>
        <w:rPr>
          <w:rFonts w:ascii="Times New Roman" w:hAnsi="Times New Roman"/>
          <w:sz w:val="24"/>
        </w:rPr>
        <w:t xml:space="preserve"> бунинская трактовка темы странничества в рассказе «Бродяга»?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ind w:left="142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Назовите произведение литературы, в котором используются пословицы и поговорки. Какова их функциональная роль?</w:t>
      </w: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5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Вместе с громадной пыльно-черной тучей, заходящей из-за сада, из-за вековых берез и серых итальянских тополей, все более жгучим становится ослепительный солнечный свет, его сухой степной жар - и все более немеет усадьба, все мельче и серебристее струится листва на тополях.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Черный ад обступает радостный солнечный мир усадьбы.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усадьбе преизбыток довольства, счастья.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Дом полон гостей, соседей, родственников, своих и чужих слуг, - в доме именины.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Идет обед, долгий, необычный, с пирожками, с янтарным бульоном, с маринадами к жареным индейкам, с густыми наливками, с пломбиром, с шампанским в узких старинных бокалах, по краям золоченых.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я тоже в усадьбе, в доме, за обедом, но вместе с тем, я весь этот день, усадьбу, гостей и даже себя самого только вижу: чувствую себя вне всего, вне жизни.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 мальчик, ребенок, нарядный и счастливый наследник всего этого мира, и мне тоже празднично, - особенно от этих дедовских бокалов, полных горько- сладкого тонко-колючего вина, - но вместе с тем и несказанно тяжко, так тяжко, точно вся вселенная на краю погибели, смерти.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Отчего?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этой страшной тучи, адом обступающей мир, от этой растущей тишины?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А, нет! Оттого, что, оказывается, не я один вне всего, вне жизни: все, окружающие меня, тоже вне ее, хотя они и двигаются, пьют, едят, говорят, смеются.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еще оттого, что я чувствую страшную давность, древность всего того, что я вижу, в чем я участвую в этот роковой, ни на что не похожий (и настоящий, и имеете с тем т-v кой давний) именинный день, в этой столь мне родном - то же время столь далекой и сказочной стране.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 душе моей растет такая скорбь, что я наконец разрываю этот сон...</w:t>
      </w:r>
    </w:p>
    <w:p w:rsidR="00CE32F7" w:rsidRDefault="00CE32F7" w:rsidP="00CE32F7">
      <w:pPr>
        <w:ind w:firstLine="60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Глубокая зимняя ночь, Париж.</w:t>
      </w:r>
    </w:p>
    <w:p w:rsidR="00CE32F7" w:rsidRDefault="00CE32F7" w:rsidP="00CE32F7">
      <w:pPr>
        <w:spacing w:before="134" w:after="134"/>
        <w:ind w:firstLine="601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И.А.Бунин</w:t>
      </w:r>
      <w:proofErr w:type="spellEnd"/>
      <w:r>
        <w:rPr>
          <w:rFonts w:ascii="Times New Roman" w:hAnsi="Times New Roman"/>
          <w:sz w:val="24"/>
        </w:rPr>
        <w:t xml:space="preserve"> «Именины»</w:t>
      </w:r>
    </w:p>
    <w:p w:rsidR="00CE32F7" w:rsidRDefault="00CE32F7" w:rsidP="00CE32F7">
      <w:pPr>
        <w:ind w:left="42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numPr>
          <w:ilvl w:val="0"/>
          <w:numId w:val="4"/>
        </w:num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художественный прием, основанный на переносе свойств одушевленного предмета на неодушевленный: «... всё более немеет усадьба...»</w:t>
      </w:r>
    </w:p>
    <w:p w:rsidR="00CE32F7" w:rsidRDefault="00CE32F7" w:rsidP="00CE32F7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______________________________________________________________________</w:t>
      </w:r>
    </w:p>
    <w:p w:rsidR="00CE32F7" w:rsidRDefault="00CE32F7" w:rsidP="00CE32F7">
      <w:pPr>
        <w:numPr>
          <w:ilvl w:val="0"/>
          <w:numId w:val="4"/>
        </w:num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помощи какого художественного приема характеризуются признаки предмета: «...горько-сладкого тонко-колючего вина...», «... нарядный и счастливый наследник»?</w:t>
      </w:r>
    </w:p>
    <w:p w:rsidR="00CE32F7" w:rsidRDefault="00CE32F7" w:rsidP="00CE32F7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______________________________________________________________________</w:t>
      </w:r>
    </w:p>
    <w:p w:rsidR="00CE32F7" w:rsidRDefault="00CE32F7" w:rsidP="00CE32F7">
      <w:pPr>
        <w:numPr>
          <w:ilvl w:val="0"/>
          <w:numId w:val="4"/>
        </w:num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Как называется художественный прием, в основе которого лежит перенос свойств одного предмета на другой по сходству: </w:t>
      </w:r>
      <w:proofErr w:type="gramStart"/>
      <w:r>
        <w:rPr>
          <w:rFonts w:ascii="Times New Roman" w:hAnsi="Times New Roman"/>
          <w:sz w:val="24"/>
        </w:rPr>
        <w:t>« И</w:t>
      </w:r>
      <w:proofErr w:type="gramEnd"/>
      <w:r>
        <w:rPr>
          <w:rFonts w:ascii="Times New Roman" w:hAnsi="Times New Roman"/>
          <w:sz w:val="24"/>
        </w:rPr>
        <w:t xml:space="preserve"> в душе моей растет такая скорбь, что я наконец разрываю этот сон...»?</w:t>
      </w:r>
    </w:p>
    <w:p w:rsidR="00CE32F7" w:rsidRDefault="00CE32F7" w:rsidP="00CE32F7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______________________________________________________________________</w:t>
      </w:r>
    </w:p>
    <w:p w:rsidR="00CE32F7" w:rsidRDefault="00CE32F7" w:rsidP="00CE32F7">
      <w:pPr>
        <w:ind w:left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numPr>
          <w:ilvl w:val="0"/>
          <w:numId w:val="4"/>
        </w:num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Эстетическая категория ______ представлена в рассказе «Именины» предметным миром усадьбы, местом, где прошло детство главного героя.</w:t>
      </w:r>
    </w:p>
    <w:p w:rsidR="00CE32F7" w:rsidRDefault="00CE32F7" w:rsidP="00CE32F7">
      <w:pPr>
        <w:spacing w:before="134" w:after="134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______________________________________________________________________</w:t>
      </w:r>
    </w:p>
    <w:p w:rsidR="00CE32F7" w:rsidRDefault="00CE32F7" w:rsidP="00CE32F7">
      <w:pPr>
        <w:ind w:left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spacing w:before="134" w:after="134"/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5.1  Как</w:t>
      </w:r>
      <w:proofErr w:type="gramEnd"/>
      <w:r>
        <w:rPr>
          <w:rFonts w:ascii="Times New Roman" w:hAnsi="Times New Roman"/>
          <w:sz w:val="24"/>
        </w:rPr>
        <w:t xml:space="preserve"> эстетические категории пространства и времени «Глубокая зимняя ночь, Париж.» помогают понять замысел рассказа?</w:t>
      </w:r>
    </w:p>
    <w:p w:rsidR="00CE32F7" w:rsidRDefault="00CE32F7" w:rsidP="00CE32F7">
      <w:pPr>
        <w:spacing w:before="134" w:after="134"/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5.2  Какова</w:t>
      </w:r>
      <w:proofErr w:type="gramEnd"/>
      <w:r>
        <w:rPr>
          <w:rFonts w:ascii="Times New Roman" w:hAnsi="Times New Roman"/>
          <w:sz w:val="24"/>
        </w:rPr>
        <w:t xml:space="preserve"> функциональная роль сна в приведенном эпизоде?</w:t>
      </w:r>
    </w:p>
    <w:p w:rsidR="00CE32F7" w:rsidRDefault="00CE32F7" w:rsidP="00CE32F7">
      <w:pPr>
        <w:spacing w:before="134" w:after="134"/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spacing w:before="134" w:after="134"/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В каком произведении литературы мы встречаем описание праздничного стола, которое помогает нам понять культуру дворянского быта?</w:t>
      </w: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6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Потемневшее от пыли голубое южное небо — мутно; жаркое солнце смотрит в зеленоватое море, точно сквозь тонкую серую вуаль. Оно почти не отражается в воде, рассекаемой ударами весел, пароходных винтов, острыми килями турецких фелюг и других судов, бороздящих по всем направлениям тесную гавань. Закованные в гранит волны моря подавлены громадными тяжестями, скользящими по их хребтам, бьются о борта судов, о берега, бьются и ропщут, вспененные, загрязненные разным хламом.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Звон якорных цепей, грохот сцеплений вагонов, подвозящих груз, металлический вопль железных листов, откуда-то падающих на камень мостовой, глухой стук дерева, дребезжание извозчичьих телег, свистки пароходов, то пронзительно резкие, то глухо ревущие, крики грузчиков, матросов и таможенных солдат — все эти звуки сливаются в оглушительную музыку трудового дня и, мятежно колыхаясь, стоят низко в небе над гаванью, — к ним вздымаются с земли всё новые и новые волны звуков — то глухие, рокочущие, они сурово сотрясают все кругом, то резкие, гремящие, — рвут пыльный, знойный воздух.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Гранит, железо, дерево, мостовая гавани, суда и люди — все дышит мощными звуками страстного гимна Меркурию. Но голоса людей, еле слышные в нем, слабы и смешны. И сами люди, первоначально родившие этот шум, смешны и жалки: их фигурки, пыльные, оборванные, юркие, согнутые под тяжестью товаров, лежащих на их спинах, суетливо бегают то туда, то сюда в тучах пыли, в море зноя и звуков, они ничтожны по сравнению с окружающими их железными колоссами, грудами товаров, гремящими вагонами и всем, что они создали. Созданное ими поработило и обезличило их.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М.Горький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Челкаш</w:t>
      </w:r>
      <w:proofErr w:type="spellEnd"/>
      <w:r>
        <w:rPr>
          <w:rFonts w:ascii="Times New Roman" w:hAnsi="Times New Roman"/>
          <w:sz w:val="24"/>
        </w:rPr>
        <w:t>»</w:t>
      </w:r>
    </w:p>
    <w:p w:rsidR="00CE32F7" w:rsidRDefault="00CE32F7" w:rsidP="00CE32F7">
      <w:pPr>
        <w:ind w:left="709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художественный прием, в основе которого лежит перенос свойств с одушевленного предмета на неодушевленный: «Волны моря... бьются о борта судов, о берега, бьются и ропщут».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художественный прием, в основе лежит сопоставление предметов: «... жаркое солнце, смотрит в зеленоватое море, точно сквозь тонкую серую вуаль»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какой стилистической фигуре, заключающей намеренное повторение одного и того же </w:t>
      </w:r>
      <w:proofErr w:type="gramStart"/>
      <w:r>
        <w:rPr>
          <w:rFonts w:ascii="Times New Roman" w:hAnsi="Times New Roman"/>
          <w:sz w:val="24"/>
        </w:rPr>
        <w:t>слова</w:t>
      </w:r>
      <w:proofErr w:type="gramEnd"/>
      <w:r>
        <w:rPr>
          <w:rFonts w:ascii="Times New Roman" w:hAnsi="Times New Roman"/>
          <w:sz w:val="24"/>
        </w:rPr>
        <w:t xml:space="preserve"> прибегает автор: «...вздымаются с земли все новые и новые волны звуков...»?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5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приведенном эпизоде </w:t>
      </w:r>
      <w:proofErr w:type="spellStart"/>
      <w:r>
        <w:rPr>
          <w:rFonts w:ascii="Times New Roman" w:hAnsi="Times New Roman"/>
          <w:sz w:val="24"/>
        </w:rPr>
        <w:t>М.Горький</w:t>
      </w:r>
      <w:proofErr w:type="spellEnd"/>
      <w:r>
        <w:rPr>
          <w:rFonts w:ascii="Times New Roman" w:hAnsi="Times New Roman"/>
          <w:sz w:val="24"/>
        </w:rPr>
        <w:t xml:space="preserve"> использует _______, нарушение правильного порядка слов в предложении, что дает возможность писателю акцентировать внимание на жесточайшей эксплуатации человеческого труда.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Ответ:_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 Какова роль контраста в данном эпизоде?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5.2 Какие художественные образы и детали создают в рассказе </w:t>
      </w:r>
      <w:proofErr w:type="spellStart"/>
      <w:r>
        <w:rPr>
          <w:rFonts w:ascii="Times New Roman" w:hAnsi="Times New Roman"/>
          <w:sz w:val="24"/>
        </w:rPr>
        <w:t>М.Горького</w:t>
      </w:r>
      <w:proofErr w:type="spellEnd"/>
      <w:r>
        <w:rPr>
          <w:rFonts w:ascii="Times New Roman" w:hAnsi="Times New Roman"/>
          <w:sz w:val="24"/>
        </w:rPr>
        <w:t xml:space="preserve"> «оглушительную музыку трудового дня»?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В каком произведении литературы рассматривается роль прогресса в жизни человека и в обществе? В чем сходство или различие решения темы в этом произведении и в рассказе </w:t>
      </w:r>
      <w:proofErr w:type="spellStart"/>
      <w:r>
        <w:rPr>
          <w:rFonts w:ascii="Times New Roman" w:hAnsi="Times New Roman"/>
          <w:sz w:val="24"/>
        </w:rPr>
        <w:t>М.Горького</w:t>
      </w:r>
      <w:proofErr w:type="spellEnd"/>
      <w:r>
        <w:rPr>
          <w:rFonts w:ascii="Times New Roman" w:hAnsi="Times New Roman"/>
          <w:sz w:val="24"/>
        </w:rPr>
        <w:t xml:space="preserve"> «</w:t>
      </w:r>
      <w:proofErr w:type="spellStart"/>
      <w:r>
        <w:rPr>
          <w:rFonts w:ascii="Times New Roman" w:hAnsi="Times New Roman"/>
          <w:sz w:val="24"/>
        </w:rPr>
        <w:t>Челкаш</w:t>
      </w:r>
      <w:proofErr w:type="spellEnd"/>
      <w:r>
        <w:rPr>
          <w:rFonts w:ascii="Times New Roman" w:hAnsi="Times New Roman"/>
          <w:sz w:val="24"/>
        </w:rPr>
        <w:t>»?</w:t>
      </w: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EA162C" w:rsidRDefault="00EA162C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7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Ах, весна, весна! Все дело было, верно, в том, что происходил весь этот вздор весною.</w:t>
      </w:r>
    </w:p>
    <w:p w:rsidR="00CE32F7" w:rsidRDefault="00CE32F7" w:rsidP="00CE32F7">
      <w:pPr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   Каждая весна есть как бы конец чего-то изжитого и начало чего-то нового. Той далекой московской весной этот обман был особенно сладок и силен — для меня по моей молодости и потому, что кончались мои студенческие годы, а для многих прочих просто по причине весны, на редкость чудесной. Каждая весна праздник, а та весна была особенно празднична.</w:t>
      </w:r>
    </w:p>
    <w:p w:rsidR="00CE32F7" w:rsidRDefault="00CE32F7" w:rsidP="00CE32F7">
      <w:pPr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>Москва прожила свою сложную и утомительную зиму. А потом прожила великий пост, Пасху и опять почувствовала, будто она что-то кончила, что-то свалила с плеч, дождалась чего-то настоящего. И было множество москвичей, которые уже меняли или готовились изменить свою жизнь, начать ее как бы сначала и уже по-иному, чем прежде, зажить разумнее, правильнее, моложе и спешили убирать квартиры, заказывать летние костюмы, делать покупки, — а ведь покупать (даже нафталин) весело! — готовились, одним словом, к отъезду из Москвы, к отдыху на дачах, на Кавказе, в Крыму, за границей, вообще к лету, которое, как всегда кажется, непременно должно быть счастливым и долгим, долгим.</w:t>
      </w:r>
    </w:p>
    <w:p w:rsidR="00CE32F7" w:rsidRDefault="00CE32F7" w:rsidP="00CE32F7">
      <w:pPr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     Сколько прекрасных, радующих душу чемоданов и новеньких, скрипящих корзин было куплено тогда в </w:t>
      </w:r>
      <w:proofErr w:type="spellStart"/>
      <w:r>
        <w:rPr>
          <w:rFonts w:ascii="Times New Roman" w:hAnsi="Times New Roman"/>
          <w:sz w:val="24"/>
          <w:highlight w:val="white"/>
        </w:rPr>
        <w:t>Леонтьевском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переулке и у </w:t>
      </w:r>
      <w:proofErr w:type="spellStart"/>
      <w:r>
        <w:rPr>
          <w:rFonts w:ascii="Times New Roman" w:hAnsi="Times New Roman"/>
          <w:sz w:val="24"/>
          <w:highlight w:val="white"/>
        </w:rPr>
        <w:t>Мюра-Мерилиза</w:t>
      </w:r>
      <w:proofErr w:type="spellEnd"/>
      <w:r>
        <w:rPr>
          <w:rFonts w:ascii="Times New Roman" w:hAnsi="Times New Roman"/>
          <w:sz w:val="24"/>
          <w:highlight w:val="white"/>
        </w:rPr>
        <w:t xml:space="preserve">! Сколько народу стриглось, брилось у Базиля и Теодора! И один за другим шли солнечные, возбуждающие дни, дни с новыми запахами, с новой чистотой улиц, с новым блеском церковных маковок на ярком небе, с новым Страстным, с новой Петровкой, с новыми светлыми нарядами на щеголихах и </w:t>
      </w:r>
      <w:proofErr w:type="gramStart"/>
      <w:r>
        <w:rPr>
          <w:rFonts w:ascii="Times New Roman" w:hAnsi="Times New Roman"/>
          <w:sz w:val="24"/>
          <w:highlight w:val="white"/>
        </w:rPr>
        <w:t>краса-вицах</w:t>
      </w:r>
      <w:proofErr w:type="gramEnd"/>
      <w:r>
        <w:rPr>
          <w:rFonts w:ascii="Times New Roman" w:hAnsi="Times New Roman"/>
          <w:sz w:val="24"/>
          <w:highlight w:val="white"/>
        </w:rPr>
        <w:t>, пролетавших на легких лихачах по Кузнецкому, с новой светло-серой шляпой знаменитого актера, тоже быстро пролетавшего куда-то на «дутых». Все кончали какую-то полосу своей прежней, не той, какой нужно было, жизни, и чуть не для всей Москвы был канун жизни новой, непременно счастливой, — был он и у меня, у меня даже особенно, гораздо больше других, как казалось мне тогда. 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И.А,Бунин</w:t>
      </w:r>
      <w:proofErr w:type="spellEnd"/>
      <w:proofErr w:type="gramEnd"/>
      <w:r>
        <w:rPr>
          <w:rFonts w:ascii="Times New Roman" w:hAnsi="Times New Roman"/>
          <w:sz w:val="24"/>
        </w:rPr>
        <w:t xml:space="preserve"> «Далекое»</w:t>
      </w: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называется художественный прием, в основе которого лежит сходство предмета по смежности: «</w:t>
      </w:r>
      <w:r>
        <w:rPr>
          <w:rFonts w:ascii="Times New Roman" w:hAnsi="Times New Roman"/>
          <w:sz w:val="24"/>
          <w:highlight w:val="white"/>
        </w:rPr>
        <w:t>Москва прожила свою сложную и утомительную зиму»</w:t>
      </w:r>
      <w:r>
        <w:rPr>
          <w:rFonts w:ascii="Times New Roman" w:hAnsi="Times New Roman"/>
          <w:sz w:val="24"/>
        </w:rPr>
        <w:t>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эстетическую категорию, которая используется в предложении: «...</w:t>
      </w:r>
      <w:r>
        <w:rPr>
          <w:rFonts w:ascii="Times New Roman" w:hAnsi="Times New Roman"/>
          <w:sz w:val="24"/>
          <w:highlight w:val="white"/>
        </w:rPr>
        <w:t>готовились, одним словом, к отъезду из Москвы, к отдыху на дачах, на Кавказе, в Крыму, за границей</w:t>
      </w:r>
      <w:r>
        <w:rPr>
          <w:rFonts w:ascii="Times New Roman" w:hAnsi="Times New Roman"/>
          <w:sz w:val="24"/>
        </w:rPr>
        <w:t>...».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художественный прием, обозначающий признак предмета: «...готовились...</w:t>
      </w:r>
      <w:r>
        <w:rPr>
          <w:rFonts w:ascii="Times New Roman" w:hAnsi="Times New Roman"/>
          <w:sz w:val="24"/>
          <w:highlight w:val="white"/>
        </w:rPr>
        <w:t xml:space="preserve">вообще к лету, которое, как всегда кажется, непременно должно быть счастливым и долгим, долгим». 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7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Стилистическая фигура _______          которой в намеренном повторении одного и того же слова, помогает передать автору картину весеннего обновления мира. 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5.1  Какова</w:t>
      </w:r>
      <w:proofErr w:type="gramEnd"/>
      <w:r>
        <w:rPr>
          <w:rFonts w:ascii="Times New Roman" w:hAnsi="Times New Roman"/>
          <w:sz w:val="24"/>
        </w:rPr>
        <w:t xml:space="preserve"> роль повтора в </w:t>
      </w:r>
      <w:proofErr w:type="spellStart"/>
      <w:r>
        <w:rPr>
          <w:rFonts w:ascii="Times New Roman" w:hAnsi="Times New Roman"/>
          <w:sz w:val="24"/>
        </w:rPr>
        <w:t>расскрытии</w:t>
      </w:r>
      <w:proofErr w:type="spellEnd"/>
      <w:r>
        <w:rPr>
          <w:rFonts w:ascii="Times New Roman" w:hAnsi="Times New Roman"/>
          <w:sz w:val="24"/>
        </w:rPr>
        <w:t xml:space="preserve"> душевного состояния повествователя?</w:t>
      </w:r>
    </w:p>
    <w:p w:rsidR="00CE32F7" w:rsidRDefault="00CE32F7" w:rsidP="00CE32F7">
      <w:pPr>
        <w:ind w:left="283" w:right="369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5.2  Как</w:t>
      </w:r>
      <w:proofErr w:type="gramEnd"/>
      <w:r>
        <w:rPr>
          <w:rFonts w:ascii="Times New Roman" w:hAnsi="Times New Roman"/>
          <w:sz w:val="24"/>
        </w:rPr>
        <w:t xml:space="preserve"> эстетическая категория времени «Ах, весна, весна!» помогает автору раскрыть художественный замысел рассказа?</w:t>
      </w:r>
    </w:p>
    <w:p w:rsidR="00CE32F7" w:rsidRDefault="00CE32F7" w:rsidP="00CE32F7">
      <w:pPr>
        <w:ind w:left="283" w:right="369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 w:hanging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В каком художественном произведении создается образ Москвы? В чем сходство и различие этого произведения с рассказом </w:t>
      </w:r>
      <w:proofErr w:type="spellStart"/>
      <w:r>
        <w:rPr>
          <w:rFonts w:ascii="Times New Roman" w:hAnsi="Times New Roman"/>
          <w:sz w:val="24"/>
        </w:rPr>
        <w:t>И.А.Бунина</w:t>
      </w:r>
      <w:proofErr w:type="spellEnd"/>
      <w:r>
        <w:rPr>
          <w:rFonts w:ascii="Times New Roman" w:hAnsi="Times New Roman"/>
          <w:sz w:val="24"/>
        </w:rPr>
        <w:t xml:space="preserve"> «Далекое»?</w:t>
      </w: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AE5F75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ind w:left="-9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8</w:t>
      </w:r>
    </w:p>
    <w:p w:rsidR="00CE32F7" w:rsidRDefault="00CE32F7" w:rsidP="00CE32F7">
      <w:pPr>
        <w:ind w:left="-9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 я еще долго жила в Константинополе, зарабатывая на себя и на девочку очень тяжелым черным трудом. Потом, как многие, где только не скиталась я с ней! Болгария, Сербия, Чехия, Бельгия, Париж, Ницца... Девочка давно выросла, осталась в Париже, стала совсем француженкой, очень миленькой и совершенно равнодушной ко мне, служила в шоколадном магазине возле </w:t>
      </w:r>
      <w:proofErr w:type="spellStart"/>
      <w:r>
        <w:rPr>
          <w:rFonts w:ascii="Times New Roman" w:hAnsi="Times New Roman"/>
          <w:sz w:val="24"/>
        </w:rPr>
        <w:t>Мадлэн</w:t>
      </w:r>
      <w:proofErr w:type="spellEnd"/>
      <w:r>
        <w:rPr>
          <w:rFonts w:ascii="Times New Roman" w:hAnsi="Times New Roman"/>
          <w:sz w:val="24"/>
        </w:rPr>
        <w:t xml:space="preserve">, холеными ручками с серебряными ноготками завертывала коробки в атласную бумагу и завязывала их золотыми </w:t>
      </w:r>
      <w:proofErr w:type="spellStart"/>
      <w:r>
        <w:rPr>
          <w:rFonts w:ascii="Times New Roman" w:hAnsi="Times New Roman"/>
          <w:sz w:val="24"/>
        </w:rPr>
        <w:t>шнурочками</w:t>
      </w:r>
      <w:proofErr w:type="spellEnd"/>
      <w:r>
        <w:rPr>
          <w:rFonts w:ascii="Times New Roman" w:hAnsi="Times New Roman"/>
          <w:sz w:val="24"/>
        </w:rPr>
        <w:t>; а я жила и все еще живу в Ницце чем бог пошлет... Была я в Ницце в первый раз в девятьсот двенадцатом году — и могла ли думать в те счастливые дни, чем некогда станет она для меня!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firstLine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 и пережила я его смерть, опрометчиво сказав когда-то, что я не переживу ее. Но, вспоминая все то, что я пережила с тех пор, всегда спрашиваю себя: да, а что же все-таки было в моей жизни? И отвечаю себе: только тот холодный осенний вечер. Ужели он был когда-то? Все-таки был. И это все, что было в моей жизни — остальное ненужный сон. И я верю, горячо верю: где-то там он ждет меня — с той же любовью и молодостью, как в тот вечер. «Ты поживи, порадуйся на свете, потом приходи ко мне...» Я пожила, порадовалась, теперь уже скоро приду.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И.А.Бунин</w:t>
      </w:r>
      <w:proofErr w:type="spellEnd"/>
      <w:r>
        <w:rPr>
          <w:rFonts w:ascii="Times New Roman" w:hAnsi="Times New Roman"/>
          <w:sz w:val="24"/>
        </w:rPr>
        <w:t xml:space="preserve"> «Холодная осень»</w:t>
      </w: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помощи какого художественного приема характеризуется признак предмета: «зарабатывая... тяжелым, черным трудом»?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Дайте название эстетической категории, описанной в этом предложении: «Была я в Ницце в первый раз в девятьсот двенадцатом году...»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фигуру речи, при помощи которой автор усиливает передачу чувств и эмоций: «... и могла ли думать в те счастливые дни, чем некогда станет она для меня!»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 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8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«Холодная осень» Бунина по жанру _____, </w:t>
      </w:r>
      <w:proofErr w:type="gramStart"/>
      <w:r>
        <w:rPr>
          <w:rFonts w:ascii="Times New Roman" w:hAnsi="Times New Roman"/>
          <w:sz w:val="24"/>
        </w:rPr>
        <w:t>а следовательно</w:t>
      </w:r>
      <w:proofErr w:type="gramEnd"/>
      <w:r>
        <w:rPr>
          <w:rFonts w:ascii="Times New Roman" w:hAnsi="Times New Roman"/>
          <w:sz w:val="24"/>
        </w:rPr>
        <w:t>, относится к ____ роду литературы.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Ответ:_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5.1  Как</w:t>
      </w:r>
      <w:proofErr w:type="gramEnd"/>
      <w:r>
        <w:rPr>
          <w:rFonts w:ascii="Times New Roman" w:hAnsi="Times New Roman"/>
          <w:sz w:val="24"/>
        </w:rPr>
        <w:t xml:space="preserve"> эстетическая категория времени и пространства поможет раскрыть автору душевную драму героини?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proofErr w:type="gramStart"/>
      <w:r>
        <w:rPr>
          <w:rFonts w:ascii="Times New Roman" w:hAnsi="Times New Roman"/>
          <w:sz w:val="24"/>
        </w:rPr>
        <w:t>2  Какова</w:t>
      </w:r>
      <w:proofErr w:type="gramEnd"/>
      <w:r>
        <w:rPr>
          <w:rFonts w:ascii="Times New Roman" w:hAnsi="Times New Roman"/>
          <w:sz w:val="24"/>
        </w:rPr>
        <w:t xml:space="preserve"> роль антитезы в рассказе </w:t>
      </w:r>
      <w:proofErr w:type="spellStart"/>
      <w:r>
        <w:rPr>
          <w:rFonts w:ascii="Times New Roman" w:hAnsi="Times New Roman"/>
          <w:sz w:val="24"/>
        </w:rPr>
        <w:t>И.А.Бунина</w:t>
      </w:r>
      <w:proofErr w:type="spellEnd"/>
      <w:r>
        <w:rPr>
          <w:rFonts w:ascii="Times New Roman" w:hAnsi="Times New Roman"/>
          <w:sz w:val="24"/>
        </w:rPr>
        <w:t xml:space="preserve"> «Холодная осень»?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  Назовите художественное произведение, в котором драматичность судьбы героини связана с переломными событиями, происходящими в обществе.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9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Ромашов начинал понемногу понимать, что вся военная служба с ее призрачной доблестью создана жестоким, позорным всечеловеческим недоразумением. </w:t>
      </w:r>
      <w:proofErr w:type="gramStart"/>
      <w:r>
        <w:rPr>
          <w:rFonts w:ascii="Times New Roman" w:hAnsi="Times New Roman"/>
          <w:sz w:val="24"/>
        </w:rPr>
        <w:t>«Каким образом может существовать сословие</w:t>
      </w:r>
      <w:proofErr w:type="gramEnd"/>
      <w:r>
        <w:rPr>
          <w:rFonts w:ascii="Times New Roman" w:hAnsi="Times New Roman"/>
          <w:sz w:val="24"/>
        </w:rPr>
        <w:t>, — спрашивал сам себя Ромашов, — которое в мирное время, не принося ни одной крошечки пользы, поедает чужой хлеб и чужое мясо, одевается в чужие одежды, живет в чужих домах, а в военное время — идет бессмысленно убивать и калечить таких же людей, как они сами?»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И все ясней и ясней становилась для него мысль, что существуют только три гордых призвания человека: наука, искусство и свободный физический труд. ... Его тянуло написать повесть или большой роман, канвой к которому послужили бы ужас и скука военной жизни. В уме все складывалось отлично, — картины выходили яркие, фигуры живые, фабула развивалась и укладывалась в прихотливо-правильный узор, и было необычайно весело и занимательно думать об этом. Но когда он принимался писать, выходило бледно, по-детски вяло, неуклюже, напыщенно или шаблонно.  Пока он писал, — горячо и быстро, — он сам не замечал этих недостатков, но стоило ему рядом с своими страницами прочитать хоть маленький отрывок из великих русских творцов, как им овладевало бессильное отчаяние, стыд и отвращение к своему искусству.</w:t>
      </w:r>
      <w:r>
        <w:rPr>
          <w:rFonts w:ascii="Times New Roman" w:hAnsi="Times New Roman"/>
          <w:sz w:val="24"/>
        </w:rPr>
        <w:br/>
        <w:t xml:space="preserve">  И каждую ночь он проходил мимо окон Шурочки, проходил по другой стороне улицы, крадучись, сдерживая дыхание, с бьющимся сердцем, чувствуя себя так, как будто он совершает какое-то тайное, постыдное воровское дело. Когда в гостиной у Николаевых тушили лампу и тускло блестели от месяца черные стекла окон, он притаивался около забора, прижимал крепко к груди руки и говорил умоляющим шепотом: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— Спи, моя прекрасная, спи, любовь моя. Я — возле, я стерегу тебя! В эти минуты он чувствовал у себя на глазах слезы, но в душе его вместе с нежностью, с умилением и с самоотверженной преданностью ворочалась слепая, животная ревность созревшего самца.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А.И.Куприн</w:t>
      </w:r>
      <w:proofErr w:type="spellEnd"/>
      <w:r>
        <w:rPr>
          <w:rFonts w:ascii="Times New Roman" w:hAnsi="Times New Roman"/>
          <w:sz w:val="24"/>
        </w:rPr>
        <w:t xml:space="preserve"> «Поединок»</w:t>
      </w:r>
    </w:p>
    <w:p w:rsidR="00CE32F7" w:rsidRDefault="00CE32F7" w:rsidP="00CE32F7">
      <w:pPr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ind w:left="425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Назовите художественный прием, </w:t>
      </w:r>
      <w:proofErr w:type="gramStart"/>
      <w:r>
        <w:rPr>
          <w:rFonts w:ascii="Times New Roman" w:hAnsi="Times New Roman"/>
          <w:sz w:val="24"/>
        </w:rPr>
        <w:t>обозначающий  признак</w:t>
      </w:r>
      <w:proofErr w:type="gramEnd"/>
      <w:r>
        <w:rPr>
          <w:rFonts w:ascii="Times New Roman" w:hAnsi="Times New Roman"/>
          <w:sz w:val="24"/>
        </w:rPr>
        <w:t xml:space="preserve"> предмета: «картины выходили яркие, фигуры живые», «прихотливо-правильный узор»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Ответ:_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Как называется художественный прием, в основе которого лежит перенос свойств одушевленного предмета на неодушевленный: «... роман, канвой к которому послужили бы ужас и скука военной жизни.»?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Ответ:_</w:t>
      </w:r>
      <w:proofErr w:type="gramEnd"/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К какой стилистической фигуре речи прибегает автор в данном предложении: «Каким образом может существовать сословие, которое ... в военное время — идет бессмысленно убивать и калечить таких же людей, как они сами?»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9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 повести «Поединок» </w:t>
      </w:r>
      <w:proofErr w:type="spellStart"/>
      <w:r>
        <w:rPr>
          <w:rFonts w:ascii="Times New Roman" w:hAnsi="Times New Roman"/>
          <w:sz w:val="24"/>
        </w:rPr>
        <w:t>А.И.Куприн</w:t>
      </w:r>
      <w:proofErr w:type="spellEnd"/>
      <w:r>
        <w:rPr>
          <w:rFonts w:ascii="Times New Roman" w:hAnsi="Times New Roman"/>
          <w:sz w:val="24"/>
        </w:rPr>
        <w:t xml:space="preserve"> для раскрытия мыслей и чувств героя использует такой композиционный прием, как ________ 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  Каким предстает перед нами главный герой в эпизоде </w:t>
      </w:r>
      <w:proofErr w:type="spellStart"/>
      <w:r>
        <w:rPr>
          <w:rFonts w:ascii="Times New Roman" w:hAnsi="Times New Roman"/>
          <w:sz w:val="24"/>
        </w:rPr>
        <w:t>А.И.Куприна</w:t>
      </w:r>
      <w:proofErr w:type="spellEnd"/>
      <w:r>
        <w:rPr>
          <w:rFonts w:ascii="Times New Roman" w:hAnsi="Times New Roman"/>
          <w:sz w:val="24"/>
        </w:rPr>
        <w:t xml:space="preserve"> «Поединок»?</w:t>
      </w:r>
    </w:p>
    <w:p w:rsidR="00CE32F7" w:rsidRDefault="00CE32F7" w:rsidP="00CE32F7">
      <w:pPr>
        <w:ind w:left="709" w:hanging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  Как монолог Ромашова раскрывает его внутренний мир?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6.  Кто из писателей обращался к внутреннему монологу как средству психологического раскрытия характера? В чем сходство или различие этого обращения с монологом главного героя повести </w:t>
      </w:r>
      <w:proofErr w:type="spellStart"/>
      <w:r>
        <w:rPr>
          <w:rFonts w:ascii="Times New Roman" w:hAnsi="Times New Roman"/>
          <w:sz w:val="24"/>
        </w:rPr>
        <w:t>А.И.Куприна</w:t>
      </w:r>
      <w:proofErr w:type="spellEnd"/>
      <w:r>
        <w:rPr>
          <w:rFonts w:ascii="Times New Roman" w:hAnsi="Times New Roman"/>
          <w:sz w:val="24"/>
        </w:rPr>
        <w:t xml:space="preserve"> «Поединок»?</w:t>
      </w:r>
      <w:r>
        <w:rPr>
          <w:rFonts w:ascii="Times New Roman" w:hAnsi="Times New Roman"/>
          <w:sz w:val="24"/>
        </w:rPr>
        <w:br/>
      </w: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Вариант 10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Часть 1</w:t>
      </w:r>
    </w:p>
    <w:p w:rsidR="00CE32F7" w:rsidRDefault="00CE32F7" w:rsidP="00CE32F7">
      <w:pPr>
        <w:jc w:val="center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 w:firstLine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 xml:space="preserve"> Душа была схвачена ощущеньем божественной разноцветности, воли и вышины: я знал, что я в раю. Но в моей земной душе острым пламенем стояла единая земная мысль — и как ревниво, как сурово охранял я себя от дыханья исполинской красоты, окружившей меня... Эта мысль, это голое пламя страданья, была мысль о земной моей родине: босой и нищий, на краю горной дороги я ждал небожителей, милосердных и лучезарных, и ветер, как предчувствие чуда, играл в моих волосах, хрустальным гулом наполнял ущелья, волновал сказочные шелка деревьев, цветущих между скал, вдоль дороги; вверх по стволам </w:t>
      </w:r>
      <w:proofErr w:type="spellStart"/>
      <w:r>
        <w:rPr>
          <w:rFonts w:ascii="Times New Roman" w:hAnsi="Times New Roman"/>
          <w:sz w:val="24"/>
          <w:highlight w:val="white"/>
        </w:rPr>
        <w:t>взлизывали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длинные травы, словно языки огня; крупные цветы плавно срывались с блестящих ветвей и, как летучие чаши, до краев налитые солнцем, скользили по воздуху, раздувая прозрачные, выпуклые лепестки; запах их, сырой и сладкий, напоминал мне все лучшее, что изведал я в жизни.</w:t>
      </w:r>
    </w:p>
    <w:p w:rsidR="00CE32F7" w:rsidRDefault="00CE32F7" w:rsidP="00CE32F7">
      <w:pPr>
        <w:spacing w:before="150" w:after="150"/>
        <w:ind w:left="283" w:right="375" w:firstLine="425"/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  <w:highlight w:val="white"/>
        </w:rPr>
        <w:t xml:space="preserve">И внезапно дорога, на которой я стоял, задыхаясь от блеска, наполнилась бурей крыл... Толпой вырастая из каких-то ослепительных провалов, шли </w:t>
      </w:r>
      <w:proofErr w:type="spellStart"/>
      <w:r>
        <w:rPr>
          <w:rFonts w:ascii="Times New Roman" w:hAnsi="Times New Roman"/>
          <w:sz w:val="24"/>
          <w:highlight w:val="white"/>
        </w:rPr>
        <w:t>жданные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ангелы. Их поступь казалась воздушной, словно движенье цветных облаков, прозрачные лики были недвижны, только восторженно дрожали лучистые ресницы. Между ними парили бирюзовые птицы, заливаясь счастливым девическим смехом, и скакали гибкие оранжевые звери в причудливых черных крапах: извивались они в воздухе, бесшумно выбрасывали атласные лапы, ловили летящие цветы — и кружась, и взвиваясь, и сияя глазами, проносились мимо меня...</w:t>
      </w:r>
    </w:p>
    <w:p w:rsidR="00CE32F7" w:rsidRDefault="00CE32F7" w:rsidP="00CE32F7">
      <w:pPr>
        <w:spacing w:before="150" w:after="150"/>
        <w:ind w:left="283" w:right="375" w:firstLine="425"/>
        <w:jc w:val="right"/>
        <w:rPr>
          <w:rFonts w:ascii="Times New Roman" w:hAnsi="Times New Roman"/>
          <w:sz w:val="24"/>
          <w:highlight w:val="white"/>
        </w:rPr>
      </w:pPr>
      <w:proofErr w:type="spellStart"/>
      <w:r>
        <w:rPr>
          <w:rFonts w:ascii="Times New Roman" w:hAnsi="Times New Roman"/>
          <w:sz w:val="24"/>
          <w:highlight w:val="white"/>
        </w:rPr>
        <w:t>В.В.Набоков</w:t>
      </w:r>
      <w:proofErr w:type="spellEnd"/>
      <w:r>
        <w:rPr>
          <w:rFonts w:ascii="Times New Roman" w:hAnsi="Times New Roman"/>
          <w:sz w:val="24"/>
          <w:highlight w:val="white"/>
        </w:rPr>
        <w:t xml:space="preserve"> «Слово»</w:t>
      </w:r>
    </w:p>
    <w:p w:rsidR="00CE32F7" w:rsidRDefault="00CE32F7" w:rsidP="00CE32F7">
      <w:pPr>
        <w:spacing w:before="150" w:after="150"/>
        <w:ind w:left="283" w:right="375" w:firstLine="425"/>
        <w:jc w:val="left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>Одним или двумя словами дайте ответ на задания 1– 4.</w:t>
      </w:r>
    </w:p>
    <w:p w:rsidR="00CE32F7" w:rsidRDefault="00CE32F7" w:rsidP="00CE32F7">
      <w:pPr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какой эстетической категории прибегает автор: «</w:t>
      </w:r>
      <w:r>
        <w:rPr>
          <w:rFonts w:ascii="Times New Roman" w:hAnsi="Times New Roman"/>
          <w:sz w:val="24"/>
          <w:highlight w:val="white"/>
        </w:rPr>
        <w:t>Душа была схвачена ощущеньем божественной разноцветности, воли и вышины: я знал, что я в раю.»?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</w:t>
      </w:r>
    </w:p>
    <w:p w:rsidR="00CE32F7" w:rsidRDefault="00CE32F7" w:rsidP="00CE32F7">
      <w:pPr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Определите художественный прием, основанный на переносе признаков одного предмета на другой по смежности: «</w:t>
      </w:r>
      <w:r>
        <w:rPr>
          <w:rFonts w:ascii="Times New Roman" w:hAnsi="Times New Roman"/>
          <w:sz w:val="24"/>
          <w:highlight w:val="white"/>
        </w:rPr>
        <w:t>Эта мысль, это голое пламя страданья, была мысль о земной моей родине».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Назовите художественный прием, обозначающий признак предмета: «</w:t>
      </w:r>
      <w:r>
        <w:rPr>
          <w:rFonts w:ascii="Times New Roman" w:hAnsi="Times New Roman"/>
          <w:sz w:val="24"/>
          <w:highlight w:val="white"/>
        </w:rPr>
        <w:t>Между ними парили бирюзовые птицы, заливаясь счастливым девическим смехом, и скакали гибкие оранжевые звери в причудливых черных крапах».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Ответ:______________________________________________________________________</w:t>
      </w:r>
    </w:p>
    <w:p w:rsidR="00CE32F7" w:rsidRDefault="00CE32F7" w:rsidP="00CE32F7">
      <w:pPr>
        <w:ind w:left="709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Заполните пропуски в тексте в порядке следования, исходя из смысла предложения.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numPr>
          <w:ilvl w:val="0"/>
          <w:numId w:val="10"/>
        </w:num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жанру «Слово» </w:t>
      </w:r>
      <w:proofErr w:type="spellStart"/>
      <w:r>
        <w:rPr>
          <w:rFonts w:ascii="Times New Roman" w:hAnsi="Times New Roman"/>
          <w:sz w:val="24"/>
        </w:rPr>
        <w:t>В.В.Набокова</w:t>
      </w:r>
      <w:proofErr w:type="spellEnd"/>
      <w:r>
        <w:rPr>
          <w:rFonts w:ascii="Times New Roman" w:hAnsi="Times New Roman"/>
          <w:sz w:val="24"/>
        </w:rPr>
        <w:t xml:space="preserve"> ________ и принадлежит к ________ роду литературы.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Ответ:_____________________________________________________________________</w:t>
      </w:r>
    </w:p>
    <w:p w:rsidR="00CE32F7" w:rsidRDefault="00CE32F7" w:rsidP="00CE32F7">
      <w:pPr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Выполните одно из заданий (5.1 или 5.2). Сформулируйте точный связной ответ в объёме 5-10 предложений.</w:t>
      </w: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  Какой предстает перед читателем «малая родина» в «Слове» </w:t>
      </w:r>
      <w:proofErr w:type="spellStart"/>
      <w:r>
        <w:rPr>
          <w:rFonts w:ascii="Times New Roman" w:hAnsi="Times New Roman"/>
          <w:sz w:val="24"/>
        </w:rPr>
        <w:t>В.В.Набокова</w:t>
      </w:r>
      <w:proofErr w:type="spellEnd"/>
      <w:r>
        <w:rPr>
          <w:rFonts w:ascii="Times New Roman" w:hAnsi="Times New Roman"/>
          <w:sz w:val="24"/>
        </w:rPr>
        <w:t>?</w:t>
      </w:r>
    </w:p>
    <w:p w:rsidR="00CE32F7" w:rsidRDefault="00CE32F7" w:rsidP="00CE32F7">
      <w:pPr>
        <w:ind w:left="28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5.2  Как вы понимаете смысл названия набоковского произведения?</w:t>
      </w:r>
    </w:p>
    <w:p w:rsidR="00CE32F7" w:rsidRDefault="00CE32F7" w:rsidP="00CE32F7">
      <w:pPr>
        <w:ind w:left="709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На основании ОДНОГО произведения (с указанием автора) определите либо сходство, либо различие решения темы. Дайте точный логичный ответ в объеме 5-10 предложений. Обращение к творчеству автора эпизода не допускается.</w:t>
      </w: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ind w:left="425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 В каком произведении литературы звучит тема любви к Родине? В чем сходство и различие этого произведения в решении темы и «Слова» </w:t>
      </w:r>
      <w:proofErr w:type="spellStart"/>
      <w:r>
        <w:rPr>
          <w:rFonts w:ascii="Times New Roman" w:hAnsi="Times New Roman"/>
          <w:sz w:val="24"/>
        </w:rPr>
        <w:t>В.В.Набокова</w:t>
      </w:r>
      <w:proofErr w:type="spellEnd"/>
      <w:r>
        <w:rPr>
          <w:rFonts w:ascii="Times New Roman" w:hAnsi="Times New Roman"/>
          <w:sz w:val="24"/>
        </w:rPr>
        <w:t xml:space="preserve">? </w:t>
      </w:r>
    </w:p>
    <w:p w:rsidR="00CE32F7" w:rsidRDefault="00CE32F7" w:rsidP="00CE32F7">
      <w:pPr>
        <w:ind w:left="709"/>
        <w:jc w:val="left"/>
        <w:rPr>
          <w:rFonts w:ascii="Times New Roman" w:hAnsi="Times New Roman"/>
          <w:sz w:val="24"/>
        </w:rPr>
      </w:pPr>
    </w:p>
    <w:p w:rsidR="00CE32F7" w:rsidRDefault="00CE32F7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Ответы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60"/>
      </w:tblGrid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эпос/эпический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1243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диалог</w:t>
            </w:r>
          </w:p>
        </w:tc>
      </w:tr>
    </w:tbl>
    <w:p w:rsidR="00A6613D" w:rsidRDefault="00A6613D" w:rsidP="00A6613D">
      <w:pPr>
        <w:jc w:val="left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2</w:t>
      </w:r>
    </w:p>
    <w:p w:rsidR="00A6613D" w:rsidRDefault="00A6613D" w:rsidP="00A6613D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60"/>
      </w:tblGrid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времени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метафора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</w:tc>
      </w:tr>
      <w:tr w:rsidR="00A6613D" w:rsidTr="00A6613D">
        <w:trPr>
          <w:trHeight w:val="36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портрет</w:t>
            </w:r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3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6095"/>
      </w:tblGrid>
      <w:tr w:rsidR="00A6613D" w:rsidTr="00A6613D">
        <w:trPr>
          <w:trHeight w:val="41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 </w:t>
            </w:r>
          </w:p>
        </w:tc>
      </w:tr>
      <w:tr w:rsidR="00A6613D" w:rsidTr="00A6613D">
        <w:trPr>
          <w:trHeight w:val="41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олицетворение</w:t>
            </w:r>
          </w:p>
        </w:tc>
      </w:tr>
      <w:tr w:rsidR="00A6613D" w:rsidTr="00A6613D">
        <w:trPr>
          <w:trHeight w:val="42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1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метафора</w:t>
            </w:r>
          </w:p>
        </w:tc>
      </w:tr>
      <w:tr w:rsidR="00A6613D" w:rsidTr="00A6613D">
        <w:trPr>
          <w:trHeight w:val="3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пейзаж</w:t>
            </w:r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4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градацияпоуменьшению</w:t>
            </w:r>
            <w:proofErr w:type="spellEnd"/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риторическоевосклицание</w:t>
            </w:r>
            <w:proofErr w:type="spellEnd"/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5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олицетворение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метафора</w:t>
            </w:r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пространства</w:t>
            </w:r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6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олицетворение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сравнение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</w:t>
            </w:r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инверсия</w:t>
            </w:r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7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метонимия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пространство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повтор</w:t>
            </w:r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8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время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риторическоевосклицание</w:t>
            </w:r>
            <w:proofErr w:type="spellEnd"/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рассказэпос</w:t>
            </w:r>
            <w:proofErr w:type="spellEnd"/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9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олицетворение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риторическийвопрос</w:t>
            </w:r>
            <w:proofErr w:type="spellEnd"/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внутренниймонолог</w:t>
            </w:r>
            <w:proofErr w:type="spellEnd"/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Вариант 10</w:t>
      </w: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6090"/>
      </w:tblGrid>
      <w:tr w:rsidR="00A6613D" w:rsidTr="00A6613D">
        <w:trPr>
          <w:trHeight w:val="43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задания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</w:t>
            </w:r>
          </w:p>
        </w:tc>
      </w:tr>
      <w:tr w:rsidR="00A6613D" w:rsidTr="00A6613D">
        <w:trPr>
          <w:trHeight w:val="37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пространство</w:t>
            </w:r>
          </w:p>
        </w:tc>
      </w:tr>
      <w:tr w:rsidR="00A6613D" w:rsidTr="00A6613D">
        <w:trPr>
          <w:trHeight w:val="420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метафора</w:t>
            </w:r>
          </w:p>
        </w:tc>
      </w:tr>
      <w:tr w:rsidR="00A6613D" w:rsidTr="00A6613D">
        <w:trPr>
          <w:trHeight w:val="388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эпитет</w:t>
            </w:r>
          </w:p>
        </w:tc>
      </w:tr>
      <w:tr w:rsidR="00A6613D" w:rsidTr="00A6613D">
        <w:trPr>
          <w:trHeight w:val="435"/>
        </w:trPr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613D" w:rsidRDefault="00A6613D">
            <w:pPr>
              <w:jc w:val="left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рассказэпос</w:t>
            </w:r>
            <w:proofErr w:type="spellEnd"/>
          </w:p>
        </w:tc>
      </w:tr>
    </w:tbl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Default="00A6613D" w:rsidP="00A6613D">
      <w:pPr>
        <w:jc w:val="center"/>
        <w:rPr>
          <w:rFonts w:ascii="Times New Roman" w:hAnsi="Times New Roman"/>
          <w:b/>
        </w:rPr>
      </w:pPr>
    </w:p>
    <w:p w:rsidR="00A6613D" w:rsidRPr="00AE5F75" w:rsidRDefault="00A6613D" w:rsidP="00CE32F7">
      <w:pPr>
        <w:jc w:val="left"/>
        <w:rPr>
          <w:rFonts w:ascii="Times New Roman" w:hAnsi="Times New Roman"/>
          <w:sz w:val="24"/>
          <w:szCs w:val="24"/>
        </w:rPr>
      </w:pPr>
    </w:p>
    <w:sectPr w:rsidR="00A6613D" w:rsidRPr="00AE5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C5FBC"/>
    <w:multiLevelType w:val="multilevel"/>
    <w:tmpl w:val="D6563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 w15:restartNumberingAfterBreak="0">
    <w:nsid w:val="29C119C4"/>
    <w:multiLevelType w:val="multilevel"/>
    <w:tmpl w:val="5E10E1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2" w15:restartNumberingAfterBreak="0">
    <w:nsid w:val="3CF533AF"/>
    <w:multiLevelType w:val="hybridMultilevel"/>
    <w:tmpl w:val="0608A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F52A7"/>
    <w:multiLevelType w:val="multilevel"/>
    <w:tmpl w:val="15083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4" w15:restartNumberingAfterBreak="0">
    <w:nsid w:val="5C916247"/>
    <w:multiLevelType w:val="multilevel"/>
    <w:tmpl w:val="0A0CF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5" w15:restartNumberingAfterBreak="0">
    <w:nsid w:val="6E2420DF"/>
    <w:multiLevelType w:val="multilevel"/>
    <w:tmpl w:val="7AF476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6" w15:restartNumberingAfterBreak="0">
    <w:nsid w:val="71772120"/>
    <w:multiLevelType w:val="multilevel"/>
    <w:tmpl w:val="F7984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66613"/>
    <w:multiLevelType w:val="multilevel"/>
    <w:tmpl w:val="5DB086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8" w15:restartNumberingAfterBreak="0">
    <w:nsid w:val="7D6B50A8"/>
    <w:multiLevelType w:val="multilevel"/>
    <w:tmpl w:val="163E9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9" w15:restartNumberingAfterBreak="0">
    <w:nsid w:val="7F03710D"/>
    <w:multiLevelType w:val="multilevel"/>
    <w:tmpl w:val="8404F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F75"/>
    <w:rsid w:val="00480892"/>
    <w:rsid w:val="0089018D"/>
    <w:rsid w:val="00A6613D"/>
    <w:rsid w:val="00AE5F75"/>
    <w:rsid w:val="00CE32F7"/>
    <w:rsid w:val="00EA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2A9"/>
  <w15:chartTrackingRefBased/>
  <w15:docId w15:val="{6F9D2FDF-93F0-49F5-8AC4-BEA8416C3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F75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rsid w:val="00AE5F75"/>
    <w:pPr>
      <w:ind w:left="720"/>
      <w:contextualSpacing/>
    </w:pPr>
  </w:style>
  <w:style w:type="character" w:customStyle="1" w:styleId="a4">
    <w:name w:val="Абзац списка Знак"/>
    <w:basedOn w:val="a0"/>
    <w:link w:val="a3"/>
    <w:rsid w:val="00AE5F75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a5">
    <w:name w:val="No Spacing"/>
    <w:uiPriority w:val="1"/>
    <w:qFormat/>
    <w:rsid w:val="00CE32F7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table" w:styleId="a6">
    <w:name w:val="Table Grid"/>
    <w:basedOn w:val="a1"/>
    <w:rsid w:val="00A6613D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23</Pages>
  <Words>5220</Words>
  <Characters>29759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</dc:creator>
  <cp:keywords/>
  <dc:description/>
  <cp:lastModifiedBy>115</cp:lastModifiedBy>
  <cp:revision>3</cp:revision>
  <dcterms:created xsi:type="dcterms:W3CDTF">2023-01-11T10:23:00Z</dcterms:created>
  <dcterms:modified xsi:type="dcterms:W3CDTF">2023-01-11T10:51:00Z</dcterms:modified>
</cp:coreProperties>
</file>