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20" w:rsidRPr="00F12DA5" w:rsidRDefault="006F6220" w:rsidP="00716322">
      <w:pPr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P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26926" w:rsidRDefault="00026926" w:rsidP="00026926">
      <w:pPr>
        <w:rPr>
          <w:rFonts w:ascii="Times New Roman" w:hAnsi="Times New Roman" w:cs="Times New Roman"/>
          <w:sz w:val="28"/>
          <w:szCs w:val="28"/>
        </w:rPr>
      </w:pPr>
    </w:p>
    <w:p w:rsidR="000C4BF6" w:rsidRDefault="00026926" w:rsidP="00026926">
      <w:pPr>
        <w:tabs>
          <w:tab w:val="left" w:pos="118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926" w:rsidRDefault="00716322" w:rsidP="00716322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692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ДОРОГИ</w:t>
      </w:r>
      <w:r w:rsidR="006B0389">
        <w:rPr>
          <w:rFonts w:ascii="Times New Roman" w:hAnsi="Times New Roman" w:cs="Times New Roman"/>
          <w:sz w:val="28"/>
          <w:szCs w:val="28"/>
        </w:rPr>
        <w:t>»</w:t>
      </w:r>
    </w:p>
    <w:p w:rsidR="006B0389" w:rsidRDefault="006B0389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147FCA" w:rsidRDefault="00147FCA" w:rsidP="006B0389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506B37">
      <w:pPr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6B0389" w:rsidRDefault="006B0389" w:rsidP="00506B37">
      <w:pPr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Алещенко Александр,9 «В» кл.</w:t>
      </w:r>
      <w:r w:rsidR="00506B37">
        <w:rPr>
          <w:rFonts w:ascii="Times New Roman" w:hAnsi="Times New Roman" w:cs="Times New Roman"/>
          <w:sz w:val="28"/>
          <w:szCs w:val="28"/>
        </w:rPr>
        <w:t xml:space="preserve">   Научный руководитель: Терещенко Анатолий Анатольевич         </w:t>
      </w: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B0389" w:rsidRDefault="006B0389" w:rsidP="006B038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27567F" w:rsidRDefault="006B0389" w:rsidP="00506B37">
      <w:pPr>
        <w:tabs>
          <w:tab w:val="left" w:pos="2977"/>
        </w:tabs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Таганрог</w:t>
      </w:r>
      <w:r w:rsidR="0050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6B0389" w:rsidRPr="004B1521" w:rsidRDefault="004B1521" w:rsidP="006B0389">
      <w:pPr>
        <w:ind w:left="2268"/>
        <w:rPr>
          <w:rFonts w:ascii="Times New Roman" w:hAnsi="Times New Roman" w:cs="Times New Roman"/>
          <w:b/>
          <w:sz w:val="24"/>
          <w:szCs w:val="24"/>
        </w:rPr>
      </w:pPr>
      <w:r w:rsidRPr="004B1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6B0389" w:rsidRDefault="006B0389" w:rsidP="0027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</w:t>
      </w:r>
      <w:r w:rsidR="004B152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4B15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152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стр.3</w:t>
      </w:r>
    </w:p>
    <w:p w:rsidR="006B0389" w:rsidRDefault="004B1521" w:rsidP="0027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……...</w:t>
      </w:r>
      <w:r w:rsidR="006B0389">
        <w:rPr>
          <w:rFonts w:ascii="Times New Roman" w:hAnsi="Times New Roman" w:cs="Times New Roman"/>
          <w:sz w:val="24"/>
          <w:szCs w:val="24"/>
        </w:rPr>
        <w:t>...стр.3</w:t>
      </w:r>
    </w:p>
    <w:p w:rsidR="006B0389" w:rsidRDefault="006B0389" w:rsidP="0027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материалов к работе……………………………</w:t>
      </w:r>
      <w:r w:rsidR="004B1521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........….</w:t>
      </w:r>
      <w:proofErr w:type="gramEnd"/>
      <w:r>
        <w:rPr>
          <w:rFonts w:ascii="Times New Roman" w:hAnsi="Times New Roman" w:cs="Times New Roman"/>
          <w:sz w:val="24"/>
          <w:szCs w:val="24"/>
        </w:rPr>
        <w:t>.стр.3</w:t>
      </w:r>
    </w:p>
    <w:p w:rsidR="006B0389" w:rsidRDefault="006B0389" w:rsidP="004B1521">
      <w:pPr>
        <w:tabs>
          <w:tab w:val="left" w:pos="7797"/>
        </w:tabs>
        <w:ind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буклета…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2756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B1521">
        <w:rPr>
          <w:rFonts w:ascii="Times New Roman" w:hAnsi="Times New Roman" w:cs="Times New Roman"/>
          <w:sz w:val="24"/>
          <w:szCs w:val="24"/>
        </w:rPr>
        <w:t>………………....</w:t>
      </w:r>
      <w:r>
        <w:rPr>
          <w:rFonts w:ascii="Times New Roman" w:hAnsi="Times New Roman" w:cs="Times New Roman"/>
          <w:sz w:val="24"/>
          <w:szCs w:val="24"/>
        </w:rPr>
        <w:t>.........…..</w:t>
      </w:r>
      <w:r w:rsidR="004B1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.стр.3</w:t>
      </w:r>
    </w:p>
    <w:p w:rsidR="006B0389" w:rsidRDefault="006B0389" w:rsidP="0027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</w:t>
      </w:r>
      <w:r w:rsidR="0027567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4B152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..стр.3</w:t>
      </w:r>
    </w:p>
    <w:p w:rsidR="0027567F" w:rsidRDefault="006B0389" w:rsidP="0027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4B1521">
        <w:rPr>
          <w:rFonts w:ascii="Times New Roman" w:hAnsi="Times New Roman" w:cs="Times New Roman"/>
          <w:sz w:val="24"/>
          <w:szCs w:val="24"/>
        </w:rPr>
        <w:t xml:space="preserve"> литературы……………………………………………………...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…стр.3</w:t>
      </w: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6B0389" w:rsidRDefault="006B0389" w:rsidP="001F6F28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7567F" w:rsidRPr="0027567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7567F" w:rsidRDefault="0027567F" w:rsidP="004B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sz w:val="24"/>
          <w:szCs w:val="24"/>
        </w:rPr>
        <w:t xml:space="preserve"> Меня всегда интересовали правила дорожного движения. С раннего возраста родители брали меня с собой в поездку. Поэтому я заинтересовался данной темой. </w:t>
      </w:r>
    </w:p>
    <w:p w:rsidR="0027567F" w:rsidRDefault="0027567F" w:rsidP="004B1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4B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21" w:rsidRPr="004B152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4B1521">
        <w:rPr>
          <w:rFonts w:ascii="Times New Roman" w:hAnsi="Times New Roman" w:cs="Times New Roman"/>
          <w:sz w:val="24"/>
          <w:szCs w:val="24"/>
        </w:rPr>
        <w:t>правила безопасности на дороге.</w:t>
      </w:r>
    </w:p>
    <w:p w:rsidR="0027567F" w:rsidRDefault="0027567F" w:rsidP="004B1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567F" w:rsidRDefault="00071C10" w:rsidP="004B15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понятие «Безопасность дороги»</w:t>
      </w:r>
    </w:p>
    <w:p w:rsidR="0027567F" w:rsidRDefault="0027567F" w:rsidP="004B15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главные правила.</w:t>
      </w:r>
    </w:p>
    <w:p w:rsidR="0027567F" w:rsidRDefault="0027567F" w:rsidP="004B15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27567F" w:rsidRDefault="0027567F" w:rsidP="004B15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систематизация отобранного материала для создания буклета.</w:t>
      </w:r>
    </w:p>
    <w:p w:rsidR="0027567F" w:rsidRDefault="0027567F" w:rsidP="004B15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технологией изготовления буклетов, их оформлением, разновидностями.</w:t>
      </w:r>
    </w:p>
    <w:p w:rsidR="0027567F" w:rsidRDefault="0027567F" w:rsidP="004B15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буклета на тему: «Русский самородок-архитектор А. Воронихин» на основе отобранного материала.</w:t>
      </w:r>
    </w:p>
    <w:p w:rsidR="0027567F" w:rsidRDefault="00071C10" w:rsidP="004B15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  <w:r w:rsidR="002756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1C10" w:rsidRPr="00071C10" w:rsidRDefault="00071C10" w:rsidP="004B15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проектной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выбраны обучающиеся ГБОУ РО «Таганрогский педагогический лицей-интернат»; как соблюдают лицеисты правила дорожной безопасности.</w:t>
      </w:r>
    </w:p>
    <w:p w:rsidR="0027567F" w:rsidRDefault="0027567F" w:rsidP="004B152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22" w:rsidRPr="00716322" w:rsidRDefault="0027567F" w:rsidP="00716322">
      <w:pPr>
        <w:pStyle w:val="a7"/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071C10" w:rsidRDefault="00716322" w:rsidP="00716322">
      <w:pPr>
        <w:pStyle w:val="a7"/>
        <w:spacing w:after="0" w:line="240" w:lineRule="auto"/>
        <w:ind w:left="426" w:right="113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10">
        <w:rPr>
          <w:rFonts w:ascii="Times New Roman" w:hAnsi="Times New Roman" w:cs="Times New Roman"/>
          <w:b/>
          <w:sz w:val="24"/>
          <w:szCs w:val="24"/>
        </w:rPr>
        <w:t>БЕЗОПАСНЫЕ ДОРОГИ ПО МНЕНИЮ ЛИЦЕИСТОВ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6322" w:rsidRDefault="00716322" w:rsidP="00716322">
      <w:pPr>
        <w:pStyle w:val="a7"/>
        <w:spacing w:after="0" w:line="240" w:lineRule="auto"/>
        <w:ind w:left="426" w:right="113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1.Опрос лицеистов </w:t>
      </w:r>
    </w:p>
    <w:tbl>
      <w:tblPr>
        <w:tblStyle w:val="a8"/>
        <w:tblW w:w="7938" w:type="dxa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071C10" w:rsidTr="00677318">
        <w:trPr>
          <w:trHeight w:val="335"/>
        </w:trPr>
        <w:tc>
          <w:tcPr>
            <w:tcW w:w="7938" w:type="dxa"/>
          </w:tcPr>
          <w:p w:rsidR="00071C10" w:rsidRPr="00EB4CA1" w:rsidRDefault="00EB4CA1" w:rsidP="004B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EB4CA1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</w:t>
            </w:r>
            <w:r w:rsidR="00071C10" w:rsidRPr="00071C1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л. Химическая (между Николаевское Шоссе и ул. Котлостроительная);</w:t>
            </w:r>
          </w:p>
        </w:tc>
      </w:tr>
      <w:tr w:rsidR="00EB4CA1" w:rsidTr="00677318">
        <w:trPr>
          <w:trHeight w:val="335"/>
        </w:trPr>
        <w:tc>
          <w:tcPr>
            <w:tcW w:w="7938" w:type="dxa"/>
          </w:tcPr>
          <w:p w:rsidR="00EB4CA1" w:rsidRPr="00EB4CA1" w:rsidRDefault="00EB4CA1" w:rsidP="004B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EB4CA1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Ул. Сергея Шило</w:t>
            </w:r>
          </w:p>
        </w:tc>
      </w:tr>
      <w:tr w:rsidR="00071C10" w:rsidTr="00677318">
        <w:trPr>
          <w:trHeight w:val="313"/>
        </w:trPr>
        <w:tc>
          <w:tcPr>
            <w:tcW w:w="7938" w:type="dxa"/>
          </w:tcPr>
          <w:p w:rsidR="00071C10" w:rsidRPr="00EB4CA1" w:rsidRDefault="00EB4CA1" w:rsidP="004B1521">
            <w:pPr>
              <w:pStyle w:val="a7"/>
              <w:spacing w:line="240" w:lineRule="auto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>Марцевский</w:t>
            </w:r>
            <w:proofErr w:type="spellEnd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</w:t>
            </w:r>
          </w:p>
        </w:tc>
      </w:tr>
      <w:tr w:rsidR="00071C10" w:rsidTr="00677318">
        <w:trPr>
          <w:trHeight w:val="335"/>
        </w:trPr>
        <w:tc>
          <w:tcPr>
            <w:tcW w:w="7938" w:type="dxa"/>
          </w:tcPr>
          <w:p w:rsidR="00071C10" w:rsidRPr="00EB4CA1" w:rsidRDefault="00EB4CA1" w:rsidP="004B1521">
            <w:pPr>
              <w:pStyle w:val="a7"/>
              <w:spacing w:line="240" w:lineRule="auto"/>
              <w:ind w:left="0"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Ул. Седова </w:t>
            </w:r>
            <w:proofErr w:type="gramStart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от ул. Большая Бульварная до ул. Восточная)</w:t>
            </w:r>
          </w:p>
        </w:tc>
      </w:tr>
      <w:tr w:rsidR="00071C10" w:rsidTr="00677318">
        <w:trPr>
          <w:trHeight w:val="313"/>
        </w:trPr>
        <w:tc>
          <w:tcPr>
            <w:tcW w:w="7938" w:type="dxa"/>
          </w:tcPr>
          <w:p w:rsidR="00071C10" w:rsidRPr="00EB4CA1" w:rsidRDefault="00EB4CA1" w:rsidP="004B1521">
            <w:pPr>
              <w:pStyle w:val="a7"/>
              <w:spacing w:line="240" w:lineRule="auto"/>
              <w:ind w:left="0" w:righ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proofErr w:type="gramStart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от пер. </w:t>
            </w:r>
            <w:proofErr w:type="spellStart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>Мечниковский</w:t>
            </w:r>
            <w:proofErr w:type="spellEnd"/>
            <w:r w:rsidRPr="00EB4CA1">
              <w:rPr>
                <w:rFonts w:ascii="Times New Roman" w:hAnsi="Times New Roman" w:cs="Times New Roman"/>
                <w:sz w:val="24"/>
                <w:szCs w:val="24"/>
              </w:rPr>
              <w:t xml:space="preserve"> до Большой проспект)</w:t>
            </w:r>
          </w:p>
        </w:tc>
      </w:tr>
    </w:tbl>
    <w:p w:rsidR="00EB4CA1" w:rsidRDefault="00EB4CA1" w:rsidP="004B1521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67F" w:rsidRDefault="0027567F" w:rsidP="004B1521">
      <w:pPr>
        <w:spacing w:after="0" w:line="240" w:lineRule="auto"/>
        <w:ind w:left="-567" w:right="424" w:firstLine="128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Технология создания буклета </w:t>
      </w:r>
    </w:p>
    <w:p w:rsidR="00EB4CA1" w:rsidRPr="004B1521" w:rsidRDefault="0027567F" w:rsidP="004B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– это напечатанное издание с кратким информационным содержанием. Как правило, он печатается на одном листе. Текст и изображения находятся с обеих сторон. Страницы буклета формируются путём сгибания листа. По-своему назначению буклеты делятся на информационные, образовательные, рекламные. Их используют чаще всего для размещения какой-либо информации в сжатой форме. Для создания привлекательности буклета используют различные виды бумаги: мелованную, офсетную, дизайнерскую. Часто в буклете используют иллюстративные вставки в виде фотографий, рисунков, диаграмм.</w:t>
      </w:r>
    </w:p>
    <w:p w:rsidR="0027567F" w:rsidRDefault="00506B37" w:rsidP="004B1521">
      <w:pPr>
        <w:spacing w:after="0" w:line="240" w:lineRule="auto"/>
        <w:ind w:left="-567" w:right="424" w:firstLine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7F">
        <w:rPr>
          <w:rFonts w:ascii="Times New Roman" w:hAnsi="Times New Roman" w:cs="Times New Roman"/>
          <w:b/>
          <w:sz w:val="24"/>
          <w:szCs w:val="24"/>
        </w:rPr>
        <w:t xml:space="preserve">3. Оформление буклета </w:t>
      </w:r>
    </w:p>
    <w:p w:rsidR="0027567F" w:rsidRDefault="0027567F" w:rsidP="004B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Познакомившись с технологией изготовление буклета, на компьютере разработали его макет. Разместили понравившийся информационный материал, подобрали к нему иллюстрации в виде. Поэкспериментировав с цветом, добились необходимого эффекта. Остался завершающий этап работы – распечатать буклет. С этой целью посетила магазин «Паутина», где мастера помогли правильно выбрать бумагу для печати, чтобы работа смотрелась зрелищно. Пробный вариант не понравился, пришлось немного изменить дизайн. В итоге всё получилось, как хотели. </w:t>
      </w:r>
    </w:p>
    <w:p w:rsidR="0027567F" w:rsidRDefault="0027567F" w:rsidP="004B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7567F" w:rsidRDefault="00EB4CA1" w:rsidP="004B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567F">
        <w:rPr>
          <w:rFonts w:ascii="Times New Roman" w:hAnsi="Times New Roman" w:cs="Times New Roman"/>
          <w:sz w:val="24"/>
          <w:szCs w:val="24"/>
        </w:rPr>
        <w:t xml:space="preserve">В процессе работы над продуктом проектной деятельности открыл для себя много интересного материала. Познакомился с технологией создания буклетов, их назначением, областями применения, различными видами, классификацией. </w:t>
      </w:r>
    </w:p>
    <w:p w:rsidR="00EB4CA1" w:rsidRDefault="00EB4CA1" w:rsidP="004B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567F">
        <w:rPr>
          <w:rFonts w:ascii="Times New Roman" w:hAnsi="Times New Roman" w:cs="Times New Roman"/>
          <w:sz w:val="24"/>
          <w:szCs w:val="24"/>
        </w:rPr>
        <w:t>Научился, опираясь на полученные знания, самостоятельно изготавливать буклеты, оформлять их, подбирать к ним иллюстративный материал, испол</w:t>
      </w:r>
      <w:r w:rsidR="004B1521">
        <w:rPr>
          <w:rFonts w:ascii="Times New Roman" w:hAnsi="Times New Roman" w:cs="Times New Roman"/>
          <w:sz w:val="24"/>
          <w:szCs w:val="24"/>
        </w:rPr>
        <w:t>ьзуя методы дизайнерской работы.</w:t>
      </w:r>
    </w:p>
    <w:p w:rsidR="00EB4CA1" w:rsidRDefault="00EB4CA1" w:rsidP="004B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B4CA1" w:rsidRDefault="00EB4CA1" w:rsidP="001F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6F28" w:rsidRPr="001F6F28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8 класс: учеб</w:t>
      </w:r>
      <w:proofErr w:type="gramStart"/>
      <w:r w:rsidR="001F6F28" w:rsidRPr="001F6F28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="001F6F28" w:rsidRPr="001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28" w:rsidRPr="001F6F28">
        <w:rPr>
          <w:rFonts w:ascii="Times New Roman" w:hAnsi="Times New Roman" w:cs="Times New Roman"/>
          <w:sz w:val="24"/>
          <w:szCs w:val="24"/>
        </w:rPr>
        <w:t>общеобразовать</w:t>
      </w:r>
      <w:proofErr w:type="spellEnd"/>
      <w:r w:rsidR="001F6F28" w:rsidRPr="001F6F28">
        <w:rPr>
          <w:rFonts w:ascii="Times New Roman" w:hAnsi="Times New Roman" w:cs="Times New Roman"/>
          <w:sz w:val="24"/>
          <w:szCs w:val="24"/>
        </w:rPr>
        <w:t xml:space="preserve">. Организаций/Т.А. Смирнов, Б.О. Хренников; под. ред. А.Т. Смирнов. – 3-еизд. </w:t>
      </w:r>
      <w:r w:rsidR="001F6F28">
        <w:rPr>
          <w:rFonts w:ascii="Times New Roman" w:hAnsi="Times New Roman" w:cs="Times New Roman"/>
          <w:sz w:val="24"/>
          <w:szCs w:val="24"/>
        </w:rPr>
        <w:t>–М.: Просвещение, 2015. -240 с.</w:t>
      </w:r>
      <w:r w:rsidR="001F6F28" w:rsidRPr="001F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2.http://www.consultant.ru/document/cons_doc_LAW_2709/5894b193fda5648afe1c1a5e70c028f25cd29099/3.http://www.consultant.ru/document/cons_doc_LAW_2709/1736bcf22f8e05f9d3db535f6d084651bad887a4/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https://www.schoo17.ru/dorozhnaya-bezopasnost</w:t>
        </w:r>
      </w:hyperlink>
    </w:p>
    <w:p w:rsidR="00EB4CA1" w:rsidRDefault="00EB4CA1" w:rsidP="00EB4CA1">
      <w:pPr>
        <w:rPr>
          <w:rFonts w:ascii="Times New Roman" w:hAnsi="Times New Roman" w:cs="Times New Roman"/>
          <w:sz w:val="24"/>
          <w:szCs w:val="24"/>
        </w:rPr>
      </w:pPr>
    </w:p>
    <w:p w:rsidR="00EB4CA1" w:rsidRDefault="00EB4CA1" w:rsidP="00EB4CA1">
      <w:pPr>
        <w:rPr>
          <w:rFonts w:ascii="Times New Roman" w:hAnsi="Times New Roman" w:cs="Times New Roman"/>
          <w:sz w:val="24"/>
          <w:szCs w:val="24"/>
        </w:rPr>
      </w:pPr>
    </w:p>
    <w:p w:rsidR="0027567F" w:rsidRDefault="0027567F" w:rsidP="0027567F">
      <w:pPr>
        <w:rPr>
          <w:rFonts w:ascii="Times New Roman" w:hAnsi="Times New Roman" w:cs="Times New Roman"/>
          <w:sz w:val="24"/>
          <w:szCs w:val="24"/>
        </w:rPr>
      </w:pPr>
    </w:p>
    <w:p w:rsidR="00C66854" w:rsidRDefault="00C66854" w:rsidP="0027567F">
      <w:pPr>
        <w:rPr>
          <w:rFonts w:ascii="Times New Roman" w:hAnsi="Times New Roman" w:cs="Times New Roman"/>
          <w:sz w:val="24"/>
          <w:szCs w:val="24"/>
        </w:rPr>
      </w:pPr>
    </w:p>
    <w:p w:rsidR="00C66854" w:rsidRPr="00C66854" w:rsidRDefault="00C66854" w:rsidP="00C66854">
      <w:pPr>
        <w:rPr>
          <w:rFonts w:ascii="Times New Roman" w:hAnsi="Times New Roman" w:cs="Times New Roman"/>
          <w:sz w:val="24"/>
          <w:szCs w:val="24"/>
        </w:rPr>
      </w:pPr>
    </w:p>
    <w:p w:rsidR="00C66854" w:rsidRPr="00C66854" w:rsidRDefault="00C66854" w:rsidP="00C66854">
      <w:pPr>
        <w:rPr>
          <w:rFonts w:ascii="Times New Roman" w:hAnsi="Times New Roman" w:cs="Times New Roman"/>
          <w:sz w:val="24"/>
          <w:szCs w:val="24"/>
        </w:rPr>
      </w:pPr>
    </w:p>
    <w:p w:rsidR="00C66854" w:rsidRPr="00C66854" w:rsidRDefault="00C66854" w:rsidP="00C66854">
      <w:pPr>
        <w:rPr>
          <w:rFonts w:ascii="Times New Roman" w:hAnsi="Times New Roman" w:cs="Times New Roman"/>
          <w:sz w:val="24"/>
          <w:szCs w:val="24"/>
        </w:rPr>
      </w:pPr>
    </w:p>
    <w:p w:rsidR="00C66854" w:rsidRPr="00C66854" w:rsidRDefault="00C66854" w:rsidP="00C66854">
      <w:pPr>
        <w:rPr>
          <w:rFonts w:ascii="Times New Roman" w:hAnsi="Times New Roman" w:cs="Times New Roman"/>
          <w:sz w:val="24"/>
          <w:szCs w:val="24"/>
        </w:rPr>
      </w:pPr>
    </w:p>
    <w:p w:rsidR="00C66854" w:rsidRDefault="00C66854" w:rsidP="00C66854">
      <w:pPr>
        <w:rPr>
          <w:rFonts w:ascii="Times New Roman" w:hAnsi="Times New Roman" w:cs="Times New Roman"/>
          <w:sz w:val="24"/>
          <w:szCs w:val="24"/>
        </w:rPr>
      </w:pPr>
    </w:p>
    <w:p w:rsidR="0027567F" w:rsidRPr="00C66854" w:rsidRDefault="0027567F" w:rsidP="00C66854">
      <w:pPr>
        <w:tabs>
          <w:tab w:val="left" w:pos="296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7567F" w:rsidRPr="00C66854" w:rsidSect="004B1521">
      <w:footerReference w:type="default" r:id="rId9"/>
      <w:pgSz w:w="10440" w:h="15120" w:code="7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34" w:rsidRDefault="00265134" w:rsidP="0027567F">
      <w:pPr>
        <w:spacing w:after="0" w:line="240" w:lineRule="auto"/>
      </w:pPr>
      <w:r>
        <w:separator/>
      </w:r>
    </w:p>
  </w:endnote>
  <w:endnote w:type="continuationSeparator" w:id="0">
    <w:p w:rsidR="00265134" w:rsidRDefault="00265134" w:rsidP="0027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31180811"/>
      <w:docPartObj>
        <w:docPartGallery w:val="Page Numbers (Bottom of Page)"/>
        <w:docPartUnique/>
      </w:docPartObj>
    </w:sdtPr>
    <w:sdtEndPr/>
    <w:sdtContent>
      <w:p w:rsidR="004B1521" w:rsidRPr="00716322" w:rsidRDefault="00716322" w:rsidP="00716322">
        <w:pPr>
          <w:pStyle w:val="a5"/>
          <w:rPr>
            <w:rFonts w:ascii="Times New Roman" w:hAnsi="Times New Roman" w:cs="Times New Roman"/>
          </w:rPr>
        </w:pPr>
        <w:r w:rsidRPr="00716322">
          <w:rPr>
            <w:rFonts w:ascii="Times New Roman" w:hAnsi="Times New Roman" w:cs="Times New Roman"/>
          </w:rPr>
          <w:t xml:space="preserve">                                                         </w:t>
        </w:r>
        <w:r w:rsidR="004B1521" w:rsidRPr="00716322">
          <w:rPr>
            <w:rFonts w:ascii="Times New Roman" w:hAnsi="Times New Roman" w:cs="Times New Roman"/>
          </w:rPr>
          <w:fldChar w:fldCharType="begin"/>
        </w:r>
        <w:r w:rsidR="004B1521" w:rsidRPr="00716322">
          <w:rPr>
            <w:rFonts w:ascii="Times New Roman" w:hAnsi="Times New Roman" w:cs="Times New Roman"/>
          </w:rPr>
          <w:instrText>PAGE   \* MERGEFORMAT</w:instrText>
        </w:r>
        <w:r w:rsidR="004B1521" w:rsidRPr="00716322">
          <w:rPr>
            <w:rFonts w:ascii="Times New Roman" w:hAnsi="Times New Roman" w:cs="Times New Roman"/>
          </w:rPr>
          <w:fldChar w:fldCharType="separate"/>
        </w:r>
        <w:r w:rsidR="001F6F28">
          <w:rPr>
            <w:rFonts w:ascii="Times New Roman" w:hAnsi="Times New Roman" w:cs="Times New Roman"/>
            <w:noProof/>
          </w:rPr>
          <w:t>2</w:t>
        </w:r>
        <w:r w:rsidR="004B1521" w:rsidRPr="00716322">
          <w:rPr>
            <w:rFonts w:ascii="Times New Roman" w:hAnsi="Times New Roman" w:cs="Times New Roman"/>
          </w:rPr>
          <w:fldChar w:fldCharType="end"/>
        </w:r>
      </w:p>
    </w:sdtContent>
  </w:sdt>
  <w:p w:rsidR="004B1521" w:rsidRDefault="004B1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34" w:rsidRDefault="00265134" w:rsidP="0027567F">
      <w:pPr>
        <w:spacing w:after="0" w:line="240" w:lineRule="auto"/>
      </w:pPr>
      <w:r>
        <w:separator/>
      </w:r>
    </w:p>
  </w:footnote>
  <w:footnote w:type="continuationSeparator" w:id="0">
    <w:p w:rsidR="00265134" w:rsidRDefault="00265134" w:rsidP="0027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2A16"/>
    <w:multiLevelType w:val="hybridMultilevel"/>
    <w:tmpl w:val="E300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5013"/>
    <w:multiLevelType w:val="hybridMultilevel"/>
    <w:tmpl w:val="CF9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7"/>
    <w:rsid w:val="00026926"/>
    <w:rsid w:val="00071C10"/>
    <w:rsid w:val="000B4AB4"/>
    <w:rsid w:val="00147FCA"/>
    <w:rsid w:val="001F6F28"/>
    <w:rsid w:val="00265134"/>
    <w:rsid w:val="0027567F"/>
    <w:rsid w:val="004B1521"/>
    <w:rsid w:val="00506B37"/>
    <w:rsid w:val="0052596F"/>
    <w:rsid w:val="00544D5C"/>
    <w:rsid w:val="00677318"/>
    <w:rsid w:val="006B0389"/>
    <w:rsid w:val="006F6220"/>
    <w:rsid w:val="00716322"/>
    <w:rsid w:val="007E4DD6"/>
    <w:rsid w:val="00956A27"/>
    <w:rsid w:val="00C66854"/>
    <w:rsid w:val="00CC4BA4"/>
    <w:rsid w:val="00EB4CA1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A8D1E8-083D-4471-BC7D-2766F45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67F"/>
  </w:style>
  <w:style w:type="paragraph" w:styleId="a5">
    <w:name w:val="footer"/>
    <w:basedOn w:val="a"/>
    <w:link w:val="a6"/>
    <w:uiPriority w:val="99"/>
    <w:unhideWhenUsed/>
    <w:rsid w:val="002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67F"/>
  </w:style>
  <w:style w:type="paragraph" w:styleId="a7">
    <w:name w:val="List Paragraph"/>
    <w:basedOn w:val="a"/>
    <w:uiPriority w:val="34"/>
    <w:qFormat/>
    <w:rsid w:val="0027567F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07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71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C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1C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17.ru/dorozhnaya-bezopas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FCE8-DEA2-43F4-AEF6-204BF57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12</cp:revision>
  <cp:lastPrinted>2022-02-19T07:48:00Z</cp:lastPrinted>
  <dcterms:created xsi:type="dcterms:W3CDTF">2022-02-10T15:09:00Z</dcterms:created>
  <dcterms:modified xsi:type="dcterms:W3CDTF">2022-02-21T09:41:00Z</dcterms:modified>
</cp:coreProperties>
</file>