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A6336" w14:textId="34DCA2C1" w:rsidR="0005285F" w:rsidRPr="004B3735" w:rsidRDefault="00B74FC6" w:rsidP="004B3735">
      <w:pPr>
        <w:pStyle w:val="a3"/>
        <w:numPr>
          <w:ilvl w:val="0"/>
          <w:numId w:val="1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373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12CF74A" w14:textId="0160C865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задачи, требования к официальному сайту (далее - сайт)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общеобразовательного учреждения ростовской области </w:t>
      </w:r>
      <w:r w:rsidR="00851B07" w:rsidRPr="004B3735">
        <w:rPr>
          <w:rFonts w:ascii="Times New Roman" w:hAnsi="Times New Roman" w:cs="Times New Roman"/>
          <w:sz w:val="28"/>
          <w:szCs w:val="28"/>
        </w:rPr>
        <w:t>«</w:t>
      </w:r>
      <w:r w:rsidR="0005285F" w:rsidRPr="004B3735">
        <w:rPr>
          <w:rFonts w:ascii="Times New Roman" w:hAnsi="Times New Roman" w:cs="Times New Roman"/>
          <w:sz w:val="28"/>
          <w:szCs w:val="28"/>
        </w:rPr>
        <w:t>Таганрогский педагогический лицей-интернат</w:t>
      </w:r>
      <w:r w:rsidR="00851B07" w:rsidRPr="004B3735">
        <w:rPr>
          <w:rFonts w:ascii="Times New Roman" w:hAnsi="Times New Roman" w:cs="Times New Roman"/>
          <w:sz w:val="28"/>
          <w:szCs w:val="28"/>
        </w:rPr>
        <w:t>»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 (далее лицей-интернат).</w:t>
      </w:r>
    </w:p>
    <w:p w14:paraId="1EA299D1" w14:textId="43ACF0EA" w:rsidR="00BF7C9D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</w:t>
      </w:r>
      <w:r w:rsidR="00851B07" w:rsidRPr="004B3735">
        <w:rPr>
          <w:rFonts w:ascii="Times New Roman" w:hAnsi="Times New Roman" w:cs="Times New Roman"/>
          <w:sz w:val="28"/>
          <w:szCs w:val="28"/>
        </w:rPr>
        <w:t>«</w:t>
      </w:r>
      <w:r w:rsidR="0005285F" w:rsidRPr="004B373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851B07" w:rsidRPr="004B3735">
        <w:rPr>
          <w:rFonts w:ascii="Times New Roman" w:hAnsi="Times New Roman" w:cs="Times New Roman"/>
          <w:sz w:val="28"/>
          <w:szCs w:val="28"/>
        </w:rPr>
        <w:t>»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851B07" w:rsidRPr="004B3735">
        <w:rPr>
          <w:rFonts w:ascii="Times New Roman" w:hAnsi="Times New Roman" w:cs="Times New Roman"/>
          <w:sz w:val="28"/>
          <w:szCs w:val="28"/>
        </w:rPr>
        <w:t>«</w:t>
      </w:r>
      <w:r w:rsidR="0005285F" w:rsidRPr="004B373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851B07" w:rsidRPr="004B3735">
        <w:rPr>
          <w:rFonts w:ascii="Times New Roman" w:hAnsi="Times New Roman" w:cs="Times New Roman"/>
          <w:sz w:val="28"/>
          <w:szCs w:val="28"/>
        </w:rPr>
        <w:t>»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), Федеральным законом Российской Федерации от 27.07.2006 г. № 149-ФЗ </w:t>
      </w:r>
      <w:r w:rsidR="00851B07" w:rsidRPr="004B3735">
        <w:rPr>
          <w:rFonts w:ascii="Times New Roman" w:hAnsi="Times New Roman" w:cs="Times New Roman"/>
          <w:sz w:val="28"/>
          <w:szCs w:val="28"/>
        </w:rPr>
        <w:t>«</w:t>
      </w:r>
      <w:r w:rsidR="0005285F" w:rsidRPr="004B3735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851B07" w:rsidRPr="004B3735">
        <w:rPr>
          <w:rFonts w:ascii="Times New Roman" w:hAnsi="Times New Roman" w:cs="Times New Roman"/>
          <w:sz w:val="28"/>
          <w:szCs w:val="28"/>
        </w:rPr>
        <w:t>»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 (с изменениями ), Федеральным законом Российской Федерации от 27.07.2006 г. № 152-ФЗ </w:t>
      </w:r>
      <w:r w:rsidR="00851B07" w:rsidRPr="004B3735">
        <w:rPr>
          <w:rFonts w:ascii="Times New Roman" w:hAnsi="Times New Roman" w:cs="Times New Roman"/>
          <w:sz w:val="28"/>
          <w:szCs w:val="28"/>
        </w:rPr>
        <w:t>«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 О персональных данных</w:t>
      </w:r>
      <w:r w:rsidR="00851B07" w:rsidRPr="004B3735">
        <w:rPr>
          <w:rFonts w:ascii="Times New Roman" w:hAnsi="Times New Roman" w:cs="Times New Roman"/>
          <w:sz w:val="28"/>
          <w:szCs w:val="28"/>
        </w:rPr>
        <w:t>»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 (с изменениями), Правилами размещения на официальном сайте лицея-интерната в информационно</w:t>
      </w:r>
      <w:r w:rsidR="00BF7C9D" w:rsidRPr="004B3735">
        <w:rPr>
          <w:rFonts w:ascii="Times New Roman" w:hAnsi="Times New Roman" w:cs="Times New Roman"/>
          <w:sz w:val="28"/>
          <w:szCs w:val="28"/>
        </w:rPr>
        <w:t>-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851B07" w:rsidRPr="004B3735">
        <w:rPr>
          <w:rFonts w:ascii="Times New Roman" w:hAnsi="Times New Roman" w:cs="Times New Roman"/>
          <w:sz w:val="28"/>
          <w:szCs w:val="28"/>
        </w:rPr>
        <w:t>«</w:t>
      </w:r>
      <w:r w:rsidR="0005285F" w:rsidRPr="004B3735">
        <w:rPr>
          <w:rFonts w:ascii="Times New Roman" w:hAnsi="Times New Roman" w:cs="Times New Roman"/>
          <w:sz w:val="28"/>
          <w:szCs w:val="28"/>
        </w:rPr>
        <w:t>Интернет</w:t>
      </w:r>
      <w:r w:rsidR="00851B07" w:rsidRPr="004B3735">
        <w:rPr>
          <w:rFonts w:ascii="Times New Roman" w:hAnsi="Times New Roman" w:cs="Times New Roman"/>
          <w:sz w:val="28"/>
          <w:szCs w:val="28"/>
        </w:rPr>
        <w:t>»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 и обновления информации об лицея-интерната, Приказом Федеральной службы по надзору в сфере образования и науки РФ от 14 августа 2020 г. № 831 </w:t>
      </w:r>
      <w:r w:rsidR="00851B07" w:rsidRPr="004B3735">
        <w:rPr>
          <w:rFonts w:ascii="Times New Roman" w:hAnsi="Times New Roman" w:cs="Times New Roman"/>
          <w:sz w:val="28"/>
          <w:szCs w:val="28"/>
        </w:rPr>
        <w:t>«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Об утверждении Требований к структуре официального сайта лицея-интерната в информационно-телекоммуникационной сети </w:t>
      </w:r>
      <w:r w:rsidR="00851B07" w:rsidRPr="004B3735">
        <w:rPr>
          <w:rFonts w:ascii="Times New Roman" w:hAnsi="Times New Roman" w:cs="Times New Roman"/>
          <w:sz w:val="28"/>
          <w:szCs w:val="28"/>
        </w:rPr>
        <w:t>«</w:t>
      </w:r>
      <w:r w:rsidR="0005285F" w:rsidRPr="004B3735">
        <w:rPr>
          <w:rFonts w:ascii="Times New Roman" w:hAnsi="Times New Roman" w:cs="Times New Roman"/>
          <w:sz w:val="28"/>
          <w:szCs w:val="28"/>
        </w:rPr>
        <w:t>Интернет</w:t>
      </w:r>
      <w:r w:rsidR="00851B07" w:rsidRPr="004B3735">
        <w:rPr>
          <w:rFonts w:ascii="Times New Roman" w:hAnsi="Times New Roman" w:cs="Times New Roman"/>
          <w:sz w:val="28"/>
          <w:szCs w:val="28"/>
        </w:rPr>
        <w:t>»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 и формату представления информации</w:t>
      </w:r>
      <w:r w:rsidR="00851B07" w:rsidRPr="004B3735">
        <w:rPr>
          <w:rFonts w:ascii="Times New Roman" w:hAnsi="Times New Roman" w:cs="Times New Roman"/>
          <w:sz w:val="28"/>
          <w:szCs w:val="28"/>
        </w:rPr>
        <w:t>»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 (далее – Требований), ГОСТом Р 52872-2012 </w:t>
      </w:r>
      <w:r w:rsidR="00851B07" w:rsidRPr="004B3735">
        <w:rPr>
          <w:rFonts w:ascii="Times New Roman" w:hAnsi="Times New Roman" w:cs="Times New Roman"/>
          <w:sz w:val="28"/>
          <w:szCs w:val="28"/>
        </w:rPr>
        <w:t>«</w:t>
      </w:r>
      <w:r w:rsidR="0005285F" w:rsidRPr="004B3735">
        <w:rPr>
          <w:rFonts w:ascii="Times New Roman" w:hAnsi="Times New Roman" w:cs="Times New Roman"/>
          <w:sz w:val="28"/>
          <w:szCs w:val="28"/>
        </w:rPr>
        <w:t>Интернет-ресурсы: Требования</w:t>
      </w:r>
      <w:r w:rsidR="00BF7C9D" w:rsidRPr="004B3735">
        <w:rPr>
          <w:rFonts w:ascii="Times New Roman" w:hAnsi="Times New Roman" w:cs="Times New Roman"/>
          <w:sz w:val="28"/>
          <w:szCs w:val="28"/>
        </w:rPr>
        <w:t xml:space="preserve"> </w:t>
      </w:r>
      <w:r w:rsidR="0005285F" w:rsidRPr="004B3735">
        <w:rPr>
          <w:rFonts w:ascii="Times New Roman" w:hAnsi="Times New Roman" w:cs="Times New Roman"/>
          <w:sz w:val="28"/>
          <w:szCs w:val="28"/>
        </w:rPr>
        <w:t>доступности для инвалидов по зрению</w:t>
      </w:r>
      <w:r w:rsidR="00851B07" w:rsidRPr="004B3735">
        <w:rPr>
          <w:rFonts w:ascii="Times New Roman" w:hAnsi="Times New Roman" w:cs="Times New Roman"/>
          <w:sz w:val="28"/>
          <w:szCs w:val="28"/>
        </w:rPr>
        <w:t>»</w:t>
      </w:r>
      <w:r w:rsidR="0005285F" w:rsidRPr="004B3735">
        <w:rPr>
          <w:rFonts w:ascii="Times New Roman" w:hAnsi="Times New Roman" w:cs="Times New Roman"/>
          <w:sz w:val="28"/>
          <w:szCs w:val="28"/>
        </w:rPr>
        <w:t>.</w:t>
      </w:r>
    </w:p>
    <w:p w14:paraId="1517C892" w14:textId="6158A232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1.3. Сайт является официальным источником информации о деятельности </w:t>
      </w:r>
      <w:r w:rsidR="0005285F" w:rsidRPr="004B3735">
        <w:rPr>
          <w:rFonts w:ascii="Times New Roman" w:hAnsi="Times New Roman" w:cs="Times New Roman"/>
          <w:sz w:val="28"/>
          <w:szCs w:val="28"/>
        </w:rPr>
        <w:t>лицея-интерната</w:t>
      </w:r>
      <w:r w:rsidRPr="004B3735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</w:t>
      </w:r>
      <w:r w:rsidR="00851B07" w:rsidRPr="004B3735">
        <w:rPr>
          <w:rFonts w:ascii="Times New Roman" w:hAnsi="Times New Roman" w:cs="Times New Roman"/>
          <w:sz w:val="28"/>
          <w:szCs w:val="28"/>
        </w:rPr>
        <w:t>«</w:t>
      </w:r>
      <w:r w:rsidRPr="004B3735">
        <w:rPr>
          <w:rFonts w:ascii="Times New Roman" w:hAnsi="Times New Roman" w:cs="Times New Roman"/>
          <w:sz w:val="28"/>
          <w:szCs w:val="28"/>
        </w:rPr>
        <w:t>Интернет</w:t>
      </w:r>
      <w:r w:rsidR="00851B07" w:rsidRPr="004B3735">
        <w:rPr>
          <w:rFonts w:ascii="Times New Roman" w:hAnsi="Times New Roman" w:cs="Times New Roman"/>
          <w:sz w:val="28"/>
          <w:szCs w:val="28"/>
        </w:rPr>
        <w:t>»</w:t>
      </w:r>
      <w:r w:rsidRPr="004B3735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851B07" w:rsidRPr="004B3735">
        <w:rPr>
          <w:rFonts w:ascii="Times New Roman" w:hAnsi="Times New Roman" w:cs="Times New Roman"/>
          <w:sz w:val="28"/>
          <w:szCs w:val="28"/>
        </w:rPr>
        <w:t>«</w:t>
      </w:r>
      <w:r w:rsidRPr="004B3735">
        <w:rPr>
          <w:rFonts w:ascii="Times New Roman" w:hAnsi="Times New Roman" w:cs="Times New Roman"/>
          <w:sz w:val="28"/>
          <w:szCs w:val="28"/>
        </w:rPr>
        <w:t>Интернет</w:t>
      </w:r>
      <w:r w:rsidR="00851B07" w:rsidRPr="004B3735">
        <w:rPr>
          <w:rFonts w:ascii="Times New Roman" w:hAnsi="Times New Roman" w:cs="Times New Roman"/>
          <w:sz w:val="28"/>
          <w:szCs w:val="28"/>
        </w:rPr>
        <w:t>»</w:t>
      </w:r>
      <w:r w:rsidRPr="004B3735">
        <w:rPr>
          <w:rFonts w:ascii="Times New Roman" w:hAnsi="Times New Roman" w:cs="Times New Roman"/>
          <w:sz w:val="28"/>
          <w:szCs w:val="28"/>
        </w:rPr>
        <w:t>).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 </w:t>
      </w:r>
      <w:r w:rsidRPr="004B3735">
        <w:rPr>
          <w:rFonts w:ascii="Times New Roman" w:hAnsi="Times New Roman" w:cs="Times New Roman"/>
          <w:sz w:val="28"/>
          <w:szCs w:val="28"/>
        </w:rPr>
        <w:t xml:space="preserve">Информация, представленная на сайте 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лицея-интерната, является открытой и </w:t>
      </w:r>
      <w:r w:rsidRPr="004B3735">
        <w:rPr>
          <w:rFonts w:ascii="Times New Roman" w:hAnsi="Times New Roman" w:cs="Times New Roman"/>
          <w:sz w:val="28"/>
          <w:szCs w:val="28"/>
        </w:rPr>
        <w:t>общедоступной, если федеральным законом она не отн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есена к сведениям, составляющим </w:t>
      </w:r>
      <w:r w:rsidRPr="004B3735">
        <w:rPr>
          <w:rFonts w:ascii="Times New Roman" w:hAnsi="Times New Roman" w:cs="Times New Roman"/>
          <w:sz w:val="28"/>
          <w:szCs w:val="28"/>
        </w:rPr>
        <w:t>государственную тайну, коммерческую тайну, служебн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ую тайну или к иной информации, в </w:t>
      </w:r>
      <w:r w:rsidRPr="004B3735">
        <w:rPr>
          <w:rFonts w:ascii="Times New Roman" w:hAnsi="Times New Roman" w:cs="Times New Roman"/>
          <w:sz w:val="28"/>
          <w:szCs w:val="28"/>
        </w:rPr>
        <w:t>отношении которой устанавливается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 режим обязательного соблюдения конфиденциальности и </w:t>
      </w:r>
      <w:r w:rsidRPr="004B3735">
        <w:rPr>
          <w:rFonts w:ascii="Times New Roman" w:hAnsi="Times New Roman" w:cs="Times New Roman"/>
          <w:sz w:val="28"/>
          <w:szCs w:val="28"/>
        </w:rPr>
        <w:t>ответственности за ее разглашение.</w:t>
      </w:r>
    </w:p>
    <w:p w14:paraId="4C765817" w14:textId="4CDAA6EE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Официальный адрес сайта в сети </w:t>
      </w:r>
      <w:r w:rsidR="00851B07" w:rsidRPr="004B3735">
        <w:rPr>
          <w:rFonts w:ascii="Times New Roman" w:hAnsi="Times New Roman" w:cs="Times New Roman"/>
          <w:sz w:val="28"/>
          <w:szCs w:val="28"/>
        </w:rPr>
        <w:t>«</w:t>
      </w:r>
      <w:r w:rsidRPr="004B3735">
        <w:rPr>
          <w:rFonts w:ascii="Times New Roman" w:hAnsi="Times New Roman" w:cs="Times New Roman"/>
          <w:sz w:val="28"/>
          <w:szCs w:val="28"/>
        </w:rPr>
        <w:t>Интернет</w:t>
      </w:r>
      <w:r w:rsidR="00851B07" w:rsidRPr="004B3735">
        <w:rPr>
          <w:rFonts w:ascii="Times New Roman" w:hAnsi="Times New Roman" w:cs="Times New Roman"/>
          <w:sz w:val="28"/>
          <w:szCs w:val="28"/>
        </w:rPr>
        <w:t>»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 https://www.tagpedlicey.ru/</w:t>
      </w:r>
      <w:r w:rsidRPr="004B3735">
        <w:rPr>
          <w:rFonts w:ascii="Times New Roman" w:hAnsi="Times New Roman" w:cs="Times New Roman"/>
          <w:sz w:val="28"/>
          <w:szCs w:val="28"/>
        </w:rPr>
        <w:t>/.</w:t>
      </w:r>
    </w:p>
    <w:p w14:paraId="690BBC47" w14:textId="57A69620" w:rsidR="0005285F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1.</w:t>
      </w:r>
      <w:r w:rsidR="0005285F" w:rsidRPr="004B3735">
        <w:rPr>
          <w:rFonts w:ascii="Times New Roman" w:hAnsi="Times New Roman" w:cs="Times New Roman"/>
          <w:sz w:val="28"/>
          <w:szCs w:val="28"/>
        </w:rPr>
        <w:t>4</w:t>
      </w:r>
      <w:r w:rsidRPr="004B3735">
        <w:rPr>
          <w:rFonts w:ascii="Times New Roman" w:hAnsi="Times New Roman" w:cs="Times New Roman"/>
          <w:sz w:val="28"/>
          <w:szCs w:val="28"/>
        </w:rPr>
        <w:t>. Общая координация работ по развитию сайта возлагается на работн</w:t>
      </w:r>
      <w:r w:rsidR="0005285F" w:rsidRPr="004B3735">
        <w:rPr>
          <w:rFonts w:ascii="Times New Roman" w:hAnsi="Times New Roman" w:cs="Times New Roman"/>
          <w:sz w:val="28"/>
          <w:szCs w:val="28"/>
        </w:rPr>
        <w:t>ика лицея-интерната</w:t>
      </w:r>
      <w:r w:rsidRPr="004B3735">
        <w:rPr>
          <w:rFonts w:ascii="Times New Roman" w:hAnsi="Times New Roman" w:cs="Times New Roman"/>
          <w:sz w:val="28"/>
          <w:szCs w:val="28"/>
        </w:rPr>
        <w:t>, на которого возложены вопросы информатизации.</w:t>
      </w:r>
    </w:p>
    <w:p w14:paraId="58ED4A20" w14:textId="6E0C366B" w:rsidR="0005285F" w:rsidRPr="004B3735" w:rsidRDefault="00B74FC6" w:rsidP="004B373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35">
        <w:rPr>
          <w:rFonts w:ascii="Times New Roman" w:hAnsi="Times New Roman" w:cs="Times New Roman"/>
          <w:b/>
          <w:sz w:val="28"/>
          <w:szCs w:val="28"/>
        </w:rPr>
        <w:t>2. Цели и задачи создания и ведения сайта</w:t>
      </w:r>
    </w:p>
    <w:p w14:paraId="224182AC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2.1. Целями создания и ведения сайта являются:</w:t>
      </w:r>
    </w:p>
    <w:p w14:paraId="463ED12F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- обеспечение информационной открытости деятельности </w:t>
      </w:r>
      <w:r w:rsidR="0005285F" w:rsidRPr="004B3735">
        <w:rPr>
          <w:rFonts w:ascii="Times New Roman" w:hAnsi="Times New Roman" w:cs="Times New Roman"/>
          <w:sz w:val="28"/>
          <w:szCs w:val="28"/>
        </w:rPr>
        <w:t>лицея-интерната</w:t>
      </w:r>
      <w:r w:rsidRPr="004B3735">
        <w:rPr>
          <w:rFonts w:ascii="Times New Roman" w:hAnsi="Times New Roman" w:cs="Times New Roman"/>
          <w:sz w:val="28"/>
          <w:szCs w:val="28"/>
        </w:rPr>
        <w:t>;</w:t>
      </w:r>
    </w:p>
    <w:p w14:paraId="72EBC399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- реализация прав граждан на доступ к общедоступной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 информации при соблюдении норм </w:t>
      </w:r>
      <w:r w:rsidRPr="004B3735">
        <w:rPr>
          <w:rFonts w:ascii="Times New Roman" w:hAnsi="Times New Roman" w:cs="Times New Roman"/>
          <w:sz w:val="28"/>
          <w:szCs w:val="28"/>
        </w:rPr>
        <w:t>профессиональной этики педагогической деятельности и информационной безопасности;</w:t>
      </w:r>
    </w:p>
    <w:p w14:paraId="59BBC861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- реализация принципов единства культурного и образовательного пространства, государственно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го </w:t>
      </w:r>
      <w:r w:rsidRPr="004B3735">
        <w:rPr>
          <w:rFonts w:ascii="Times New Roman" w:hAnsi="Times New Roman" w:cs="Times New Roman"/>
          <w:sz w:val="28"/>
          <w:szCs w:val="28"/>
        </w:rPr>
        <w:t xml:space="preserve">общественного управления </w:t>
      </w:r>
      <w:r w:rsidR="0005285F" w:rsidRPr="004B3735">
        <w:rPr>
          <w:rFonts w:ascii="Times New Roman" w:hAnsi="Times New Roman" w:cs="Times New Roman"/>
          <w:sz w:val="28"/>
          <w:szCs w:val="28"/>
        </w:rPr>
        <w:t>лицея-интерната</w:t>
      </w:r>
      <w:r w:rsidRPr="004B3735">
        <w:rPr>
          <w:rFonts w:ascii="Times New Roman" w:hAnsi="Times New Roman" w:cs="Times New Roman"/>
          <w:sz w:val="28"/>
          <w:szCs w:val="28"/>
        </w:rPr>
        <w:t>;</w:t>
      </w:r>
    </w:p>
    <w:p w14:paraId="14031E90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- информирование общественности о программе развития 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лицея-интерната, </w:t>
      </w:r>
      <w:r w:rsidRPr="004B3735">
        <w:rPr>
          <w:rFonts w:ascii="Times New Roman" w:hAnsi="Times New Roman" w:cs="Times New Roman"/>
          <w:sz w:val="28"/>
          <w:szCs w:val="28"/>
        </w:rPr>
        <w:t>поступлении и расходовании материальных и финансовых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 средств, а также о результатах </w:t>
      </w:r>
      <w:r w:rsidRPr="004B373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5285F" w:rsidRPr="004B3735">
        <w:rPr>
          <w:rFonts w:ascii="Times New Roman" w:hAnsi="Times New Roman" w:cs="Times New Roman"/>
          <w:sz w:val="28"/>
          <w:szCs w:val="28"/>
        </w:rPr>
        <w:t>лицея-интерната</w:t>
      </w:r>
      <w:r w:rsidRPr="004B3735">
        <w:rPr>
          <w:rFonts w:ascii="Times New Roman" w:hAnsi="Times New Roman" w:cs="Times New Roman"/>
          <w:sz w:val="28"/>
          <w:szCs w:val="28"/>
        </w:rPr>
        <w:t>;</w:t>
      </w:r>
    </w:p>
    <w:p w14:paraId="56B82E50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полноты информации о деятельности 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лицея-интерната, обеспечение </w:t>
      </w:r>
      <w:r w:rsidRPr="004B3735">
        <w:rPr>
          <w:rFonts w:ascii="Times New Roman" w:hAnsi="Times New Roman" w:cs="Times New Roman"/>
          <w:sz w:val="28"/>
          <w:szCs w:val="28"/>
        </w:rPr>
        <w:t>регулярного обновления информации;</w:t>
      </w:r>
    </w:p>
    <w:p w14:paraId="72D58F26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- предоставление достоверной информации об 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лицее-интернате для осуществления </w:t>
      </w:r>
      <w:r w:rsidRPr="004B3735">
        <w:rPr>
          <w:rFonts w:ascii="Times New Roman" w:hAnsi="Times New Roman" w:cs="Times New Roman"/>
          <w:sz w:val="28"/>
          <w:szCs w:val="28"/>
        </w:rPr>
        <w:t>независимой оценки качества образования.</w:t>
      </w:r>
    </w:p>
    <w:p w14:paraId="05E187B7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2.2. Создание и функционирование сайта направлены на решение следующих задач:</w:t>
      </w:r>
    </w:p>
    <w:p w14:paraId="382021F7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- обеспечение доступа граждан и организаций к информации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 о деятельности лицея-интерната</w:t>
      </w:r>
      <w:r w:rsidRPr="004B3735">
        <w:rPr>
          <w:rFonts w:ascii="Times New Roman" w:hAnsi="Times New Roman" w:cs="Times New Roman"/>
          <w:sz w:val="28"/>
          <w:szCs w:val="28"/>
        </w:rPr>
        <w:t>;</w:t>
      </w:r>
    </w:p>
    <w:p w14:paraId="43C3DA32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- создание условий для взаимодействия участников образовательного процесса, социальных</w:t>
      </w:r>
      <w:r w:rsidR="0005285F" w:rsidRPr="004B3735">
        <w:rPr>
          <w:rFonts w:ascii="Times New Roman" w:hAnsi="Times New Roman" w:cs="Times New Roman"/>
          <w:sz w:val="28"/>
          <w:szCs w:val="28"/>
        </w:rPr>
        <w:t xml:space="preserve"> </w:t>
      </w:r>
      <w:r w:rsidRPr="004B3735">
        <w:rPr>
          <w:rFonts w:ascii="Times New Roman" w:hAnsi="Times New Roman" w:cs="Times New Roman"/>
          <w:sz w:val="28"/>
          <w:szCs w:val="28"/>
        </w:rPr>
        <w:t xml:space="preserve">партнеров </w:t>
      </w:r>
      <w:r w:rsidR="0005285F" w:rsidRPr="004B3735">
        <w:rPr>
          <w:rFonts w:ascii="Times New Roman" w:hAnsi="Times New Roman" w:cs="Times New Roman"/>
          <w:sz w:val="28"/>
          <w:szCs w:val="28"/>
        </w:rPr>
        <w:t>лицея-интерната</w:t>
      </w:r>
      <w:r w:rsidRPr="004B3735">
        <w:rPr>
          <w:rFonts w:ascii="Times New Roman" w:hAnsi="Times New Roman" w:cs="Times New Roman"/>
          <w:sz w:val="28"/>
          <w:szCs w:val="28"/>
        </w:rPr>
        <w:t>;</w:t>
      </w:r>
    </w:p>
    <w:p w14:paraId="4B96855B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- осуществление обмена педагогическим опытом;</w:t>
      </w:r>
    </w:p>
    <w:p w14:paraId="199AFF71" w14:textId="65909829" w:rsidR="00DB1104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- стимулирование творческой активности педагогических работников и обучающихся.</w:t>
      </w:r>
    </w:p>
    <w:p w14:paraId="256D37A3" w14:textId="32868795" w:rsidR="00DB1104" w:rsidRPr="004B3735" w:rsidRDefault="00DB1104" w:rsidP="004B373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35">
        <w:rPr>
          <w:rFonts w:ascii="Times New Roman" w:hAnsi="Times New Roman" w:cs="Times New Roman"/>
          <w:b/>
          <w:sz w:val="28"/>
          <w:szCs w:val="28"/>
        </w:rPr>
        <w:t>3. Структура сайта</w:t>
      </w:r>
    </w:p>
    <w:p w14:paraId="69FC3FBB" w14:textId="4B995C04" w:rsidR="007E3DE0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3. </w:t>
      </w:r>
      <w:r w:rsidR="007E3DE0" w:rsidRPr="004B3735">
        <w:rPr>
          <w:rFonts w:ascii="Times New Roman" w:hAnsi="Times New Roman" w:cs="Times New Roman"/>
          <w:sz w:val="28"/>
          <w:szCs w:val="28"/>
        </w:rPr>
        <w:t>Структура официального сайта и формат представ</w:t>
      </w:r>
      <w:r w:rsidR="00DB1104" w:rsidRPr="004B3735">
        <w:rPr>
          <w:rFonts w:ascii="Times New Roman" w:hAnsi="Times New Roman" w:cs="Times New Roman"/>
          <w:sz w:val="28"/>
          <w:szCs w:val="28"/>
        </w:rPr>
        <w:t xml:space="preserve">ления информации определяется в 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соответствии с Приказом Федеральной службы по надзору в сфере образования и науки РФ от 14 августа 2020 г. № 831 </w:t>
      </w:r>
      <w:r w:rsidR="00851B07" w:rsidRPr="004B3735">
        <w:rPr>
          <w:rFonts w:ascii="Times New Roman" w:hAnsi="Times New Roman" w:cs="Times New Roman"/>
          <w:sz w:val="28"/>
          <w:szCs w:val="28"/>
        </w:rPr>
        <w:t>«</w:t>
      </w:r>
      <w:r w:rsidR="007E3DE0" w:rsidRPr="004B3735">
        <w:rPr>
          <w:rFonts w:ascii="Times New Roman" w:hAnsi="Times New Roman" w:cs="Times New Roman"/>
          <w:sz w:val="28"/>
          <w:szCs w:val="28"/>
        </w:rPr>
        <w:t>Об утверждении Требований к структуре официального сайта</w:t>
      </w:r>
    </w:p>
    <w:p w14:paraId="0D25C8C5" w14:textId="1F9F97EF" w:rsidR="007E3DE0" w:rsidRPr="004B3735" w:rsidRDefault="007E3DE0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в информационно-телекоммуникационной сети </w:t>
      </w:r>
      <w:r w:rsidR="00851B07" w:rsidRPr="004B3735">
        <w:rPr>
          <w:rFonts w:ascii="Times New Roman" w:hAnsi="Times New Roman" w:cs="Times New Roman"/>
          <w:sz w:val="28"/>
          <w:szCs w:val="28"/>
        </w:rPr>
        <w:t>«</w:t>
      </w:r>
      <w:r w:rsidRPr="004B3735">
        <w:rPr>
          <w:rFonts w:ascii="Times New Roman" w:hAnsi="Times New Roman" w:cs="Times New Roman"/>
          <w:sz w:val="28"/>
          <w:szCs w:val="28"/>
        </w:rPr>
        <w:t>Интернет</w:t>
      </w:r>
      <w:r w:rsidR="00851B07" w:rsidRPr="004B3735">
        <w:rPr>
          <w:rFonts w:ascii="Times New Roman" w:hAnsi="Times New Roman" w:cs="Times New Roman"/>
          <w:sz w:val="28"/>
          <w:szCs w:val="28"/>
        </w:rPr>
        <w:t>»</w:t>
      </w:r>
      <w:r w:rsidRPr="004B3735">
        <w:rPr>
          <w:rFonts w:ascii="Times New Roman" w:hAnsi="Times New Roman" w:cs="Times New Roman"/>
          <w:sz w:val="28"/>
          <w:szCs w:val="28"/>
        </w:rPr>
        <w:t xml:space="preserve"> и формату представления информации</w:t>
      </w:r>
      <w:r w:rsidR="00851B07" w:rsidRPr="004B3735">
        <w:rPr>
          <w:rFonts w:ascii="Times New Roman" w:hAnsi="Times New Roman" w:cs="Times New Roman"/>
          <w:sz w:val="28"/>
          <w:szCs w:val="28"/>
        </w:rPr>
        <w:t>»</w:t>
      </w:r>
      <w:r w:rsidRPr="004B37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93ED41" w14:textId="6244B811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3.1. </w:t>
      </w:r>
      <w:r w:rsidR="008548D1" w:rsidRPr="004B3735">
        <w:rPr>
          <w:rFonts w:ascii="Times New Roman" w:hAnsi="Times New Roman" w:cs="Times New Roman"/>
          <w:sz w:val="28"/>
          <w:szCs w:val="28"/>
        </w:rPr>
        <w:t xml:space="preserve">Для размещения информации на Сайте образовательной организацией должен быть создан специальный раздел </w:t>
      </w:r>
      <w:r w:rsidR="00851B07" w:rsidRPr="004B3735">
        <w:rPr>
          <w:rFonts w:ascii="Times New Roman" w:hAnsi="Times New Roman" w:cs="Times New Roman"/>
          <w:sz w:val="28"/>
          <w:szCs w:val="28"/>
        </w:rPr>
        <w:t>«</w:t>
      </w:r>
      <w:r w:rsidR="008548D1" w:rsidRPr="004B3735">
        <w:rPr>
          <w:rFonts w:ascii="Times New Roman" w:hAnsi="Times New Roman" w:cs="Times New Roman"/>
          <w:sz w:val="28"/>
          <w:szCs w:val="28"/>
        </w:rPr>
        <w:t>Сведения об образовательной организации</w:t>
      </w:r>
      <w:r w:rsidR="00851B07" w:rsidRPr="004B3735">
        <w:rPr>
          <w:rFonts w:ascii="Times New Roman" w:hAnsi="Times New Roman" w:cs="Times New Roman"/>
          <w:sz w:val="28"/>
          <w:szCs w:val="28"/>
        </w:rPr>
        <w:t>»</w:t>
      </w:r>
      <w:r w:rsidR="008548D1" w:rsidRPr="004B3735">
        <w:rPr>
          <w:rFonts w:ascii="Times New Roman" w:hAnsi="Times New Roman" w:cs="Times New Roman"/>
          <w:sz w:val="28"/>
          <w:szCs w:val="28"/>
        </w:rPr>
        <w:t>, который</w:t>
      </w:r>
    </w:p>
    <w:p w14:paraId="0A91442E" w14:textId="50B8ADF1" w:rsidR="008548D1" w:rsidRPr="004B3735" w:rsidRDefault="008548D1" w:rsidP="004B3735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4B3735">
        <w:rPr>
          <w:sz w:val="28"/>
          <w:szCs w:val="28"/>
        </w:rPr>
        <w:t>должен содержать подразделы:</w:t>
      </w:r>
    </w:p>
    <w:p w14:paraId="01F13DBB" w14:textId="746F6A36" w:rsidR="008548D1" w:rsidRPr="004B3735" w:rsidRDefault="00851B07" w:rsidP="004B3735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«</w:t>
      </w:r>
      <w:r w:rsidR="008548D1" w:rsidRPr="004B3735">
        <w:rPr>
          <w:sz w:val="28"/>
          <w:szCs w:val="28"/>
        </w:rPr>
        <w:t>Основные сведения</w:t>
      </w:r>
      <w:r w:rsidRPr="004B3735">
        <w:rPr>
          <w:sz w:val="28"/>
          <w:szCs w:val="28"/>
        </w:rPr>
        <w:t>»</w:t>
      </w:r>
      <w:r w:rsidR="008548D1" w:rsidRPr="004B3735">
        <w:rPr>
          <w:sz w:val="28"/>
          <w:szCs w:val="28"/>
        </w:rPr>
        <w:t>;</w:t>
      </w:r>
    </w:p>
    <w:p w14:paraId="1ED9D812" w14:textId="32AB8CA8" w:rsidR="008548D1" w:rsidRPr="004B3735" w:rsidRDefault="00851B07" w:rsidP="004B3735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«</w:t>
      </w:r>
      <w:r w:rsidR="008548D1" w:rsidRPr="004B3735">
        <w:rPr>
          <w:sz w:val="28"/>
          <w:szCs w:val="28"/>
        </w:rPr>
        <w:t>Структура и органы управления образовательной организацией</w:t>
      </w:r>
      <w:r w:rsidRPr="004B3735">
        <w:rPr>
          <w:sz w:val="28"/>
          <w:szCs w:val="28"/>
        </w:rPr>
        <w:t>»</w:t>
      </w:r>
      <w:r w:rsidR="008548D1" w:rsidRPr="004B3735">
        <w:rPr>
          <w:sz w:val="28"/>
          <w:szCs w:val="28"/>
        </w:rPr>
        <w:t>;</w:t>
      </w:r>
    </w:p>
    <w:p w14:paraId="2642F9AB" w14:textId="45561CE8" w:rsidR="008548D1" w:rsidRPr="004B3735" w:rsidRDefault="00851B07" w:rsidP="004B3735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«</w:t>
      </w:r>
      <w:r w:rsidR="008548D1" w:rsidRPr="004B3735">
        <w:rPr>
          <w:sz w:val="28"/>
          <w:szCs w:val="28"/>
        </w:rPr>
        <w:t>Документы</w:t>
      </w:r>
      <w:r w:rsidRPr="004B3735">
        <w:rPr>
          <w:sz w:val="28"/>
          <w:szCs w:val="28"/>
        </w:rPr>
        <w:t>»</w:t>
      </w:r>
      <w:r w:rsidR="008548D1" w:rsidRPr="004B3735">
        <w:rPr>
          <w:sz w:val="28"/>
          <w:szCs w:val="28"/>
        </w:rPr>
        <w:t>;</w:t>
      </w:r>
    </w:p>
    <w:p w14:paraId="7270D867" w14:textId="4CA5C1BA" w:rsidR="008548D1" w:rsidRPr="004B3735" w:rsidRDefault="00851B07" w:rsidP="004B3735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«</w:t>
      </w:r>
      <w:r w:rsidR="008548D1" w:rsidRPr="004B3735">
        <w:rPr>
          <w:sz w:val="28"/>
          <w:szCs w:val="28"/>
        </w:rPr>
        <w:t>Образование</w:t>
      </w:r>
      <w:r w:rsidRPr="004B3735">
        <w:rPr>
          <w:sz w:val="28"/>
          <w:szCs w:val="28"/>
        </w:rPr>
        <w:t>»</w:t>
      </w:r>
      <w:r w:rsidR="008548D1" w:rsidRPr="004B3735">
        <w:rPr>
          <w:sz w:val="28"/>
          <w:szCs w:val="28"/>
        </w:rPr>
        <w:t>;</w:t>
      </w:r>
    </w:p>
    <w:p w14:paraId="6E2AEBF7" w14:textId="2EBC19B7" w:rsidR="008548D1" w:rsidRPr="004B3735" w:rsidRDefault="00851B07" w:rsidP="004B3735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«</w:t>
      </w:r>
      <w:r w:rsidR="008548D1" w:rsidRPr="004B3735">
        <w:rPr>
          <w:sz w:val="28"/>
          <w:szCs w:val="28"/>
        </w:rPr>
        <w:t>Руководство. Педагогический (научно-педагогический) состав</w:t>
      </w:r>
      <w:r w:rsidRPr="004B3735">
        <w:rPr>
          <w:sz w:val="28"/>
          <w:szCs w:val="28"/>
        </w:rPr>
        <w:t>»</w:t>
      </w:r>
      <w:r w:rsidR="008548D1" w:rsidRPr="004B3735">
        <w:rPr>
          <w:sz w:val="28"/>
          <w:szCs w:val="28"/>
        </w:rPr>
        <w:t>;</w:t>
      </w:r>
    </w:p>
    <w:p w14:paraId="7FAB4901" w14:textId="75151D49" w:rsidR="008548D1" w:rsidRPr="004B3735" w:rsidRDefault="00851B07" w:rsidP="004B3735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«</w:t>
      </w:r>
      <w:r w:rsidR="008548D1" w:rsidRPr="004B3735">
        <w:rPr>
          <w:sz w:val="28"/>
          <w:szCs w:val="28"/>
        </w:rPr>
        <w:t>Материально-техническое обеспечение и оснащенность образовательного процесса</w:t>
      </w:r>
      <w:r w:rsidRPr="004B3735">
        <w:rPr>
          <w:sz w:val="28"/>
          <w:szCs w:val="28"/>
        </w:rPr>
        <w:t>»</w:t>
      </w:r>
      <w:r w:rsidR="008548D1" w:rsidRPr="004B3735">
        <w:rPr>
          <w:sz w:val="28"/>
          <w:szCs w:val="28"/>
        </w:rPr>
        <w:t>;</w:t>
      </w:r>
    </w:p>
    <w:p w14:paraId="691CA951" w14:textId="54135A01" w:rsidR="008548D1" w:rsidRPr="004B3735" w:rsidRDefault="00851B07" w:rsidP="004B3735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«</w:t>
      </w:r>
      <w:r w:rsidR="008548D1" w:rsidRPr="004B3735">
        <w:rPr>
          <w:sz w:val="28"/>
          <w:szCs w:val="28"/>
        </w:rPr>
        <w:t>Платные образовательные услуги</w:t>
      </w:r>
      <w:r w:rsidRPr="004B3735">
        <w:rPr>
          <w:sz w:val="28"/>
          <w:szCs w:val="28"/>
        </w:rPr>
        <w:t>»</w:t>
      </w:r>
      <w:r w:rsidR="008548D1" w:rsidRPr="004B3735">
        <w:rPr>
          <w:sz w:val="28"/>
          <w:szCs w:val="28"/>
        </w:rPr>
        <w:t>;</w:t>
      </w:r>
    </w:p>
    <w:p w14:paraId="0B986F4E" w14:textId="39AB7566" w:rsidR="008548D1" w:rsidRPr="004B3735" w:rsidRDefault="00851B07" w:rsidP="004B3735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«</w:t>
      </w:r>
      <w:r w:rsidR="008548D1" w:rsidRPr="004B3735">
        <w:rPr>
          <w:sz w:val="28"/>
          <w:szCs w:val="28"/>
        </w:rPr>
        <w:t>Финансово-хозяйственная деятельность</w:t>
      </w:r>
      <w:r w:rsidRPr="004B3735">
        <w:rPr>
          <w:sz w:val="28"/>
          <w:szCs w:val="28"/>
        </w:rPr>
        <w:t>»</w:t>
      </w:r>
      <w:r w:rsidR="008548D1" w:rsidRPr="004B3735">
        <w:rPr>
          <w:sz w:val="28"/>
          <w:szCs w:val="28"/>
        </w:rPr>
        <w:t>;</w:t>
      </w:r>
    </w:p>
    <w:p w14:paraId="71F2C5DF" w14:textId="3ECEE123" w:rsidR="008548D1" w:rsidRPr="004B3735" w:rsidRDefault="00851B07" w:rsidP="004B3735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«</w:t>
      </w:r>
      <w:r w:rsidR="008548D1" w:rsidRPr="004B3735">
        <w:rPr>
          <w:sz w:val="28"/>
          <w:szCs w:val="28"/>
        </w:rPr>
        <w:t>Вакантные места для приема (перевода) обучающихся</w:t>
      </w:r>
      <w:r w:rsidRPr="004B3735">
        <w:rPr>
          <w:sz w:val="28"/>
          <w:szCs w:val="28"/>
        </w:rPr>
        <w:t>»</w:t>
      </w:r>
      <w:r w:rsidR="008548D1" w:rsidRPr="004B3735">
        <w:rPr>
          <w:sz w:val="28"/>
          <w:szCs w:val="28"/>
        </w:rPr>
        <w:t>;</w:t>
      </w:r>
    </w:p>
    <w:p w14:paraId="099DE13E" w14:textId="00B40F40" w:rsidR="008548D1" w:rsidRPr="004B3735" w:rsidRDefault="00851B07" w:rsidP="004B3735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«</w:t>
      </w:r>
      <w:r w:rsidR="008548D1" w:rsidRPr="004B3735">
        <w:rPr>
          <w:sz w:val="28"/>
          <w:szCs w:val="28"/>
        </w:rPr>
        <w:t>Доступная среда</w:t>
      </w:r>
      <w:r w:rsidRPr="004B3735">
        <w:rPr>
          <w:sz w:val="28"/>
          <w:szCs w:val="28"/>
        </w:rPr>
        <w:t>»</w:t>
      </w:r>
      <w:r w:rsidR="008548D1" w:rsidRPr="004B3735">
        <w:rPr>
          <w:sz w:val="28"/>
          <w:szCs w:val="28"/>
        </w:rPr>
        <w:t>;</w:t>
      </w:r>
    </w:p>
    <w:p w14:paraId="08D6CA4A" w14:textId="11635E65" w:rsidR="008548D1" w:rsidRPr="004B3735" w:rsidRDefault="00851B07" w:rsidP="004B3735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«</w:t>
      </w:r>
      <w:r w:rsidR="008548D1" w:rsidRPr="004B3735">
        <w:rPr>
          <w:sz w:val="28"/>
          <w:szCs w:val="28"/>
        </w:rPr>
        <w:t>Международное сотрудничество</w:t>
      </w:r>
      <w:r w:rsidRPr="004B3735">
        <w:rPr>
          <w:sz w:val="28"/>
          <w:szCs w:val="28"/>
        </w:rPr>
        <w:t>»</w:t>
      </w:r>
      <w:r w:rsidR="008548D1" w:rsidRPr="004B3735">
        <w:rPr>
          <w:sz w:val="28"/>
          <w:szCs w:val="28"/>
        </w:rPr>
        <w:t>.</w:t>
      </w:r>
    </w:p>
    <w:p w14:paraId="2F01BF97" w14:textId="0D7457F2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3.1.1. Подраздел </w:t>
      </w:r>
      <w:r w:rsidR="00851B07" w:rsidRPr="004B3735">
        <w:rPr>
          <w:rFonts w:ascii="Times New Roman" w:hAnsi="Times New Roman" w:cs="Times New Roman"/>
          <w:sz w:val="28"/>
          <w:szCs w:val="28"/>
        </w:rPr>
        <w:t>«</w:t>
      </w:r>
      <w:r w:rsidRPr="004B3735">
        <w:rPr>
          <w:rFonts w:ascii="Times New Roman" w:hAnsi="Times New Roman" w:cs="Times New Roman"/>
          <w:sz w:val="28"/>
          <w:szCs w:val="28"/>
        </w:rPr>
        <w:t>Основные сведения</w:t>
      </w:r>
      <w:r w:rsidR="00851B07" w:rsidRPr="004B3735">
        <w:rPr>
          <w:rFonts w:ascii="Times New Roman" w:hAnsi="Times New Roman" w:cs="Times New Roman"/>
          <w:sz w:val="28"/>
          <w:szCs w:val="28"/>
        </w:rPr>
        <w:t>»</w:t>
      </w:r>
      <w:r w:rsidRPr="004B3735">
        <w:rPr>
          <w:rFonts w:ascii="Times New Roman" w:hAnsi="Times New Roman" w:cs="Times New Roman"/>
          <w:sz w:val="28"/>
          <w:szCs w:val="28"/>
        </w:rPr>
        <w:t xml:space="preserve"> должен содержать информацию:</w:t>
      </w:r>
    </w:p>
    <w:p w14:paraId="78D395E2" w14:textId="45F78F8F" w:rsidR="007A7EBB" w:rsidRPr="004B3735" w:rsidRDefault="0026378D" w:rsidP="004B373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о </w:t>
      </w:r>
      <w:r w:rsidR="007A7EBB" w:rsidRPr="004B3735">
        <w:rPr>
          <w:rFonts w:ascii="Times New Roman" w:hAnsi="Times New Roman" w:cs="Times New Roman"/>
          <w:sz w:val="28"/>
          <w:szCs w:val="28"/>
        </w:rPr>
        <w:t>полном и сокращенном (при наличии) наименовании образовательной организации;</w:t>
      </w:r>
    </w:p>
    <w:p w14:paraId="711FC9C3" w14:textId="4AE72E4C" w:rsidR="00B74FC6" w:rsidRPr="004B3735" w:rsidRDefault="00B74FC6" w:rsidP="004B373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о дате создания </w:t>
      </w:r>
      <w:r w:rsidR="0005285F" w:rsidRPr="004B3735">
        <w:rPr>
          <w:rFonts w:ascii="Times New Roman" w:hAnsi="Times New Roman" w:cs="Times New Roman"/>
          <w:sz w:val="28"/>
          <w:szCs w:val="28"/>
        </w:rPr>
        <w:t>лицея-интерната</w:t>
      </w:r>
      <w:r w:rsidRPr="004B3735">
        <w:rPr>
          <w:rFonts w:ascii="Times New Roman" w:hAnsi="Times New Roman" w:cs="Times New Roman"/>
          <w:sz w:val="28"/>
          <w:szCs w:val="28"/>
        </w:rPr>
        <w:t>;</w:t>
      </w:r>
    </w:p>
    <w:p w14:paraId="6B8C29BC" w14:textId="59F7C579" w:rsidR="00B74FC6" w:rsidRPr="004B3735" w:rsidRDefault="00B74FC6" w:rsidP="004B373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об учредителе;</w:t>
      </w:r>
    </w:p>
    <w:p w14:paraId="7B2A00B6" w14:textId="1BF3A567" w:rsidR="00B74FC6" w:rsidRPr="004B3735" w:rsidRDefault="00B74FC6" w:rsidP="004B373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о месте нахождения </w:t>
      </w:r>
      <w:r w:rsidR="0005285F" w:rsidRPr="004B3735">
        <w:rPr>
          <w:rFonts w:ascii="Times New Roman" w:hAnsi="Times New Roman" w:cs="Times New Roman"/>
          <w:sz w:val="28"/>
          <w:szCs w:val="28"/>
        </w:rPr>
        <w:t>лицея-интерната</w:t>
      </w:r>
      <w:r w:rsidRPr="004B3735">
        <w:rPr>
          <w:rFonts w:ascii="Times New Roman" w:hAnsi="Times New Roman" w:cs="Times New Roman"/>
          <w:sz w:val="28"/>
          <w:szCs w:val="28"/>
        </w:rPr>
        <w:t>;</w:t>
      </w:r>
    </w:p>
    <w:p w14:paraId="156A4A38" w14:textId="0FFE44F4" w:rsidR="00B74FC6" w:rsidRPr="004B3735" w:rsidRDefault="00B74FC6" w:rsidP="004B373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режиме, графике работы;</w:t>
      </w:r>
    </w:p>
    <w:p w14:paraId="29AE02D0" w14:textId="4E5C6EC7" w:rsidR="00B74FC6" w:rsidRPr="004B3735" w:rsidRDefault="00B74FC6" w:rsidP="004B373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контактных телефонах и об адресах электронной почты.</w:t>
      </w:r>
    </w:p>
    <w:p w14:paraId="59CD0C5E" w14:textId="6A752617" w:rsidR="007A7EBB" w:rsidRPr="004B3735" w:rsidRDefault="007A7EBB" w:rsidP="004B373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о местах осуществления образовательной деятельности</w:t>
      </w:r>
      <w:r w:rsidR="008548D1" w:rsidRPr="004B3735">
        <w:rPr>
          <w:rFonts w:ascii="Times New Roman" w:hAnsi="Times New Roman" w:cs="Times New Roman"/>
          <w:sz w:val="28"/>
          <w:szCs w:val="28"/>
        </w:rPr>
        <w:t>.</w:t>
      </w:r>
    </w:p>
    <w:p w14:paraId="13AEAF72" w14:textId="70E22016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lastRenderedPageBreak/>
        <w:t xml:space="preserve">3.1.2. Подраздел </w:t>
      </w:r>
      <w:r w:rsidR="00851B07" w:rsidRPr="004B3735">
        <w:rPr>
          <w:rFonts w:ascii="Times New Roman" w:hAnsi="Times New Roman" w:cs="Times New Roman"/>
          <w:sz w:val="28"/>
          <w:szCs w:val="28"/>
        </w:rPr>
        <w:t>«</w:t>
      </w:r>
      <w:r w:rsidRPr="004B3735">
        <w:rPr>
          <w:rFonts w:ascii="Times New Roman" w:hAnsi="Times New Roman" w:cs="Times New Roman"/>
          <w:sz w:val="28"/>
          <w:szCs w:val="28"/>
        </w:rPr>
        <w:t xml:space="preserve">Структура и органы управления </w:t>
      </w:r>
      <w:r w:rsidR="0005285F" w:rsidRPr="004B3735">
        <w:rPr>
          <w:rFonts w:ascii="Times New Roman" w:hAnsi="Times New Roman" w:cs="Times New Roman"/>
          <w:sz w:val="28"/>
          <w:szCs w:val="28"/>
        </w:rPr>
        <w:t>лицея-интерната</w:t>
      </w:r>
      <w:r w:rsidR="00851B07" w:rsidRPr="004B3735">
        <w:rPr>
          <w:rFonts w:ascii="Times New Roman" w:hAnsi="Times New Roman" w:cs="Times New Roman"/>
          <w:sz w:val="28"/>
          <w:szCs w:val="28"/>
        </w:rPr>
        <w:t>»</w:t>
      </w:r>
      <w:r w:rsidR="00DB1104" w:rsidRPr="004B3735">
        <w:rPr>
          <w:rFonts w:ascii="Times New Roman" w:hAnsi="Times New Roman" w:cs="Times New Roman"/>
          <w:sz w:val="28"/>
          <w:szCs w:val="28"/>
        </w:rPr>
        <w:t xml:space="preserve"> должен </w:t>
      </w:r>
      <w:r w:rsidRPr="004B3735">
        <w:rPr>
          <w:rFonts w:ascii="Times New Roman" w:hAnsi="Times New Roman" w:cs="Times New Roman"/>
          <w:sz w:val="28"/>
          <w:szCs w:val="28"/>
        </w:rPr>
        <w:t>содержать информацию:</w:t>
      </w:r>
    </w:p>
    <w:p w14:paraId="2F8D5FA3" w14:textId="145B0B36" w:rsidR="00B74FC6" w:rsidRPr="004B3735" w:rsidRDefault="00B74FC6" w:rsidP="004B373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о структуре и об органах управления </w:t>
      </w:r>
      <w:r w:rsidR="0005285F" w:rsidRPr="004B3735">
        <w:rPr>
          <w:rFonts w:ascii="Times New Roman" w:hAnsi="Times New Roman" w:cs="Times New Roman"/>
          <w:sz w:val="28"/>
          <w:szCs w:val="28"/>
        </w:rPr>
        <w:t>лицея-интерната</w:t>
      </w:r>
      <w:r w:rsidR="00DB1104" w:rsidRPr="004B3735">
        <w:rPr>
          <w:rFonts w:ascii="Times New Roman" w:hAnsi="Times New Roman" w:cs="Times New Roman"/>
          <w:sz w:val="28"/>
          <w:szCs w:val="28"/>
        </w:rPr>
        <w:t xml:space="preserve">, в том числе о </w:t>
      </w:r>
      <w:r w:rsidRPr="004B3735">
        <w:rPr>
          <w:rFonts w:ascii="Times New Roman" w:hAnsi="Times New Roman" w:cs="Times New Roman"/>
          <w:sz w:val="28"/>
          <w:szCs w:val="28"/>
        </w:rPr>
        <w:t>наименовании органов управления;</w:t>
      </w:r>
    </w:p>
    <w:p w14:paraId="4A3BF176" w14:textId="52549871" w:rsidR="007A7EBB" w:rsidRPr="004B3735" w:rsidRDefault="007A7EBB" w:rsidP="004B373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о положениях о структурных подразделениях (об органах управления) образовательной организации</w:t>
      </w:r>
      <w:r w:rsidR="00974256" w:rsidRPr="004B3735">
        <w:rPr>
          <w:rFonts w:ascii="Times New Roman" w:hAnsi="Times New Roman" w:cs="Times New Roman"/>
          <w:sz w:val="28"/>
          <w:szCs w:val="28"/>
        </w:rPr>
        <w:t>.</w:t>
      </w:r>
    </w:p>
    <w:p w14:paraId="33F28BD1" w14:textId="4047C74E" w:rsidR="00974256" w:rsidRPr="004B3735" w:rsidRDefault="00B74FC6" w:rsidP="004B373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 xml:space="preserve">3.1.3. </w:t>
      </w:r>
      <w:r w:rsidR="00974256" w:rsidRPr="004B3735">
        <w:rPr>
          <w:sz w:val="28"/>
          <w:szCs w:val="28"/>
        </w:rPr>
        <w:t xml:space="preserve">В подразделе </w:t>
      </w:r>
      <w:r w:rsidR="00851B07" w:rsidRPr="004B3735">
        <w:rPr>
          <w:sz w:val="28"/>
          <w:szCs w:val="28"/>
        </w:rPr>
        <w:t>«</w:t>
      </w:r>
      <w:r w:rsidR="00974256" w:rsidRPr="004B3735">
        <w:rPr>
          <w:sz w:val="28"/>
          <w:szCs w:val="28"/>
        </w:rPr>
        <w:t>Документы</w:t>
      </w:r>
      <w:r w:rsidR="00851B07" w:rsidRPr="004B3735">
        <w:rPr>
          <w:sz w:val="28"/>
          <w:szCs w:val="28"/>
        </w:rPr>
        <w:t>»</w:t>
      </w:r>
      <w:r w:rsidR="00974256" w:rsidRPr="004B3735">
        <w:rPr>
          <w:sz w:val="28"/>
          <w:szCs w:val="28"/>
        </w:rPr>
        <w:t xml:space="preserve"> должны быть размещены следующие документы в виде копий и электронных документов:</w:t>
      </w:r>
    </w:p>
    <w:p w14:paraId="7AEA8D51" w14:textId="77777777" w:rsidR="00974256" w:rsidRPr="004B3735" w:rsidRDefault="00974256" w:rsidP="004B3735">
      <w:pPr>
        <w:pStyle w:val="formattext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устав образовательной организации;</w:t>
      </w:r>
    </w:p>
    <w:p w14:paraId="133C45B4" w14:textId="37863943" w:rsidR="00974256" w:rsidRPr="004B3735" w:rsidRDefault="00974256" w:rsidP="004B3735">
      <w:pPr>
        <w:pStyle w:val="formattext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свидетельство о государственной аккредитации (с приложениями);</w:t>
      </w:r>
    </w:p>
    <w:p w14:paraId="0A4AC5D0" w14:textId="77777777" w:rsidR="00974256" w:rsidRPr="004B3735" w:rsidRDefault="00974256" w:rsidP="004B3735">
      <w:pPr>
        <w:pStyle w:val="formattext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 xml:space="preserve">правила внутреннего распорядка обучающихся; </w:t>
      </w:r>
    </w:p>
    <w:p w14:paraId="7193719C" w14:textId="77777777" w:rsidR="00974256" w:rsidRPr="004B3735" w:rsidRDefault="00974256" w:rsidP="004B3735">
      <w:pPr>
        <w:pStyle w:val="formattext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 xml:space="preserve">правила внутреннего трудового распорядка; </w:t>
      </w:r>
    </w:p>
    <w:p w14:paraId="407A5E97" w14:textId="357F5B56" w:rsidR="00974256" w:rsidRPr="004B3735" w:rsidRDefault="00974256" w:rsidP="004B3735">
      <w:pPr>
        <w:pStyle w:val="formattext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 xml:space="preserve">коллективный договор; </w:t>
      </w:r>
    </w:p>
    <w:p w14:paraId="318B9681" w14:textId="77777777" w:rsidR="00974256" w:rsidRPr="004B3735" w:rsidRDefault="00974256" w:rsidP="004B3735">
      <w:pPr>
        <w:pStyle w:val="formattext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 xml:space="preserve">отчет о результатах </w:t>
      </w:r>
      <w:proofErr w:type="spellStart"/>
      <w:r w:rsidRPr="004B3735">
        <w:rPr>
          <w:sz w:val="28"/>
          <w:szCs w:val="28"/>
        </w:rPr>
        <w:t>самообследования</w:t>
      </w:r>
      <w:proofErr w:type="spellEnd"/>
      <w:r w:rsidRPr="004B3735">
        <w:rPr>
          <w:sz w:val="28"/>
          <w:szCs w:val="28"/>
        </w:rPr>
        <w:t>;</w:t>
      </w:r>
    </w:p>
    <w:p w14:paraId="5319AFEC" w14:textId="77777777" w:rsidR="00974256" w:rsidRPr="004B3735" w:rsidRDefault="00974256" w:rsidP="004B3735">
      <w:pPr>
        <w:pStyle w:val="formattext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14:paraId="1B7EE181" w14:textId="77777777" w:rsidR="00974256" w:rsidRPr="004B3735" w:rsidRDefault="00974256" w:rsidP="004B3735">
      <w:pPr>
        <w:pStyle w:val="formattext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</w:r>
    </w:p>
    <w:p w14:paraId="6D9DD37F" w14:textId="77777777" w:rsidR="00974256" w:rsidRPr="004B3735" w:rsidRDefault="00974256" w:rsidP="004B3735">
      <w:pPr>
        <w:pStyle w:val="formattext"/>
        <w:numPr>
          <w:ilvl w:val="0"/>
          <w:numId w:val="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правила приема обучающихся;</w:t>
      </w:r>
    </w:p>
    <w:p w14:paraId="5AC7B3D5" w14:textId="77777777" w:rsidR="00974256" w:rsidRPr="004B3735" w:rsidRDefault="00974256" w:rsidP="004B3735">
      <w:pPr>
        <w:pStyle w:val="formattext"/>
        <w:numPr>
          <w:ilvl w:val="0"/>
          <w:numId w:val="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 xml:space="preserve">режим </w:t>
      </w:r>
      <w:proofErr w:type="gramStart"/>
      <w:r w:rsidRPr="004B3735">
        <w:rPr>
          <w:sz w:val="28"/>
          <w:szCs w:val="28"/>
        </w:rPr>
        <w:t>занятий</w:t>
      </w:r>
      <w:proofErr w:type="gramEnd"/>
      <w:r w:rsidRPr="004B3735">
        <w:rPr>
          <w:sz w:val="28"/>
          <w:szCs w:val="28"/>
        </w:rPr>
        <w:t xml:space="preserve"> обучающихся;</w:t>
      </w:r>
    </w:p>
    <w:p w14:paraId="3A4AE698" w14:textId="77777777" w:rsidR="00974256" w:rsidRPr="004B3735" w:rsidRDefault="00974256" w:rsidP="004B3735">
      <w:pPr>
        <w:pStyle w:val="formattext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формы, периодичность и порядок текущего контроля успеваемости и промежуточной аттестации обучающихся;</w:t>
      </w:r>
    </w:p>
    <w:p w14:paraId="667D247E" w14:textId="77777777" w:rsidR="00974256" w:rsidRPr="004B3735" w:rsidRDefault="00974256" w:rsidP="004B3735">
      <w:pPr>
        <w:pStyle w:val="formattext"/>
        <w:numPr>
          <w:ilvl w:val="0"/>
          <w:numId w:val="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порядок и основания перевода, отчисления и восстановления обучающихся;</w:t>
      </w:r>
    </w:p>
    <w:p w14:paraId="69EDD65B" w14:textId="77777777" w:rsidR="00974256" w:rsidRPr="004B3735" w:rsidRDefault="00974256" w:rsidP="004B3735">
      <w:pPr>
        <w:pStyle w:val="formattext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14:paraId="36EBF4CB" w14:textId="1C8FD3A1" w:rsidR="00974256" w:rsidRPr="004B3735" w:rsidRDefault="00B74FC6" w:rsidP="004B373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 xml:space="preserve">3.1.4. </w:t>
      </w:r>
      <w:r w:rsidR="00974256" w:rsidRPr="004B3735">
        <w:rPr>
          <w:sz w:val="28"/>
          <w:szCs w:val="28"/>
        </w:rPr>
        <w:t xml:space="preserve">Подраздел </w:t>
      </w:r>
      <w:r w:rsidR="00851B07" w:rsidRPr="004B3735">
        <w:rPr>
          <w:sz w:val="28"/>
          <w:szCs w:val="28"/>
        </w:rPr>
        <w:t>«</w:t>
      </w:r>
      <w:r w:rsidR="00974256" w:rsidRPr="004B3735">
        <w:rPr>
          <w:sz w:val="28"/>
          <w:szCs w:val="28"/>
        </w:rPr>
        <w:t>Образование</w:t>
      </w:r>
      <w:r w:rsidR="00851B07" w:rsidRPr="004B3735">
        <w:rPr>
          <w:sz w:val="28"/>
          <w:szCs w:val="28"/>
        </w:rPr>
        <w:t>»</w:t>
      </w:r>
      <w:r w:rsidR="00974256" w:rsidRPr="004B3735">
        <w:rPr>
          <w:sz w:val="28"/>
          <w:szCs w:val="28"/>
        </w:rPr>
        <w:t xml:space="preserve"> должен содержать информацию:</w:t>
      </w:r>
    </w:p>
    <w:p w14:paraId="151AEC23" w14:textId="77777777" w:rsidR="00974256" w:rsidRPr="004B3735" w:rsidRDefault="00974256" w:rsidP="004B373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14:paraId="44E1ACC4" w14:textId="77777777" w:rsidR="00974256" w:rsidRPr="004B3735" w:rsidRDefault="00974256" w:rsidP="004B3735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форм обучения;</w:t>
      </w:r>
    </w:p>
    <w:p w14:paraId="20ADC1EF" w14:textId="77777777" w:rsidR="00974256" w:rsidRPr="004B3735" w:rsidRDefault="00974256" w:rsidP="004B3735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нормативного срока обучения;</w:t>
      </w:r>
    </w:p>
    <w:p w14:paraId="44F5A26D" w14:textId="0B1F0B91" w:rsidR="00974256" w:rsidRPr="004B3735" w:rsidRDefault="00974256" w:rsidP="004B3735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срока действия государственной аккредитации образовательной программы;</w:t>
      </w:r>
    </w:p>
    <w:p w14:paraId="1E64F6B5" w14:textId="77777777" w:rsidR="00974256" w:rsidRPr="004B3735" w:rsidRDefault="00974256" w:rsidP="004B3735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языка(х), на котором(</w:t>
      </w:r>
      <w:proofErr w:type="spellStart"/>
      <w:r w:rsidRPr="004B3735">
        <w:rPr>
          <w:sz w:val="28"/>
          <w:szCs w:val="28"/>
        </w:rPr>
        <w:t>ых</w:t>
      </w:r>
      <w:proofErr w:type="spellEnd"/>
      <w:r w:rsidRPr="004B3735">
        <w:rPr>
          <w:sz w:val="28"/>
          <w:szCs w:val="28"/>
        </w:rPr>
        <w:t>) осуществляется образование (обучение);</w:t>
      </w:r>
    </w:p>
    <w:p w14:paraId="22593FB1" w14:textId="6619185D" w:rsidR="00974256" w:rsidRPr="004B3735" w:rsidRDefault="00974256" w:rsidP="004B3735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учебных предметов, предусмотренных соответствующей образовательной программой;</w:t>
      </w:r>
    </w:p>
    <w:p w14:paraId="2C4F9819" w14:textId="77777777" w:rsidR="00974256" w:rsidRPr="004B3735" w:rsidRDefault="00974256" w:rsidP="004B3735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об использовании при реализации образовательной программы электронного обучения и дистанционных образовательных технологий;</w:t>
      </w:r>
    </w:p>
    <w:p w14:paraId="048AC0E4" w14:textId="0115A8ED" w:rsidR="00974256" w:rsidRPr="004B3735" w:rsidRDefault="00974256" w:rsidP="004B373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 xml:space="preserve">б) об описании образовательной программы с приложением образовательной программы в форме электронного документа или в виде </w:t>
      </w:r>
      <w:r w:rsidRPr="004B3735">
        <w:rPr>
          <w:sz w:val="28"/>
          <w:szCs w:val="28"/>
        </w:rPr>
        <w:lastRenderedPageBreak/>
        <w:t>активных ссылок, непосредственный переход по которым позволяет получить доступ к страницам Сайта, содержащим информацию, в том числе:</w:t>
      </w:r>
    </w:p>
    <w:p w14:paraId="5A169B15" w14:textId="77777777" w:rsidR="00974256" w:rsidRPr="004B3735" w:rsidRDefault="00974256" w:rsidP="004B3735">
      <w:pPr>
        <w:pStyle w:val="formattext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об учебном плане с приложением его в виде электронного документа;</w:t>
      </w:r>
    </w:p>
    <w:p w14:paraId="30484D92" w14:textId="423E8638" w:rsidR="00974256" w:rsidRPr="004B3735" w:rsidRDefault="00974256" w:rsidP="004B3735">
      <w:pPr>
        <w:pStyle w:val="formattext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об аннотации к рабочим программам дисциплин (по каждому учебному предмету, в составе образовательной программы) с приложением рабочих программ в виде электронного документа;</w:t>
      </w:r>
    </w:p>
    <w:p w14:paraId="60D4A4D1" w14:textId="77777777" w:rsidR="00974256" w:rsidRPr="004B3735" w:rsidRDefault="00974256" w:rsidP="004B3735">
      <w:pPr>
        <w:pStyle w:val="formattext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 календарном учебном графике с приложением его в виде электронного документа;</w:t>
      </w:r>
    </w:p>
    <w:p w14:paraId="6A38C182" w14:textId="14D15047" w:rsidR="00974256" w:rsidRPr="004B3735" w:rsidRDefault="00974256" w:rsidP="004B3735">
      <w:pPr>
        <w:pStyle w:val="formattext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 методических и иных документах, разработанных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программы.</w:t>
      </w:r>
    </w:p>
    <w:p w14:paraId="1E648E3E" w14:textId="77777777" w:rsidR="00974256" w:rsidRPr="004B3735" w:rsidRDefault="00974256" w:rsidP="004B373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в) о численности обучающихся по реализуемым образовательным программам, в том числе:</w:t>
      </w:r>
    </w:p>
    <w:p w14:paraId="4203301C" w14:textId="77777777" w:rsidR="00974256" w:rsidRPr="004B3735" w:rsidRDefault="00974256" w:rsidP="004B3735">
      <w:pPr>
        <w:pStyle w:val="formattext"/>
        <w:numPr>
          <w:ilvl w:val="0"/>
          <w:numId w:val="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об общей численности обучающихся;</w:t>
      </w:r>
    </w:p>
    <w:p w14:paraId="0F598A2D" w14:textId="7BF01D70" w:rsidR="00974256" w:rsidRPr="004B3735" w:rsidRDefault="00974256" w:rsidP="004B3735">
      <w:pPr>
        <w:pStyle w:val="formattext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color w:val="FF0000"/>
          <w:sz w:val="28"/>
          <w:szCs w:val="28"/>
        </w:rPr>
      </w:pPr>
      <w:r w:rsidRPr="004B3735">
        <w:rPr>
          <w:sz w:val="28"/>
          <w:szCs w:val="28"/>
        </w:rPr>
        <w:t xml:space="preserve">о численности обучающихся за счет </w:t>
      </w:r>
      <w:r w:rsidR="004C6492" w:rsidRPr="004B3735">
        <w:rPr>
          <w:sz w:val="28"/>
          <w:szCs w:val="28"/>
        </w:rPr>
        <w:t>средств областного</w:t>
      </w:r>
      <w:r w:rsidRPr="004B3735">
        <w:rPr>
          <w:sz w:val="28"/>
          <w:szCs w:val="28"/>
        </w:rPr>
        <w:t xml:space="preserve"> бюджета</w:t>
      </w:r>
      <w:r w:rsidR="008548D1" w:rsidRPr="004B3735">
        <w:rPr>
          <w:sz w:val="28"/>
          <w:szCs w:val="28"/>
        </w:rPr>
        <w:t>.</w:t>
      </w:r>
    </w:p>
    <w:p w14:paraId="57EC82B4" w14:textId="77777777" w:rsidR="00974256" w:rsidRPr="004B3735" w:rsidRDefault="00974256" w:rsidP="004B373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</w:p>
    <w:p w14:paraId="1FA31C78" w14:textId="78768429" w:rsidR="00974256" w:rsidRPr="004B3735" w:rsidRDefault="00974256" w:rsidP="004B373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14:paraId="13E04592" w14:textId="20200BFA" w:rsidR="00600739" w:rsidRPr="004B3735" w:rsidRDefault="00600739" w:rsidP="004B373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 xml:space="preserve">3.5. Главная страница подраздела </w:t>
      </w:r>
      <w:r w:rsidR="00851B07" w:rsidRPr="004B3735">
        <w:rPr>
          <w:sz w:val="28"/>
          <w:szCs w:val="28"/>
        </w:rPr>
        <w:t>«</w:t>
      </w:r>
      <w:r w:rsidRPr="004B3735">
        <w:rPr>
          <w:sz w:val="28"/>
          <w:szCs w:val="28"/>
        </w:rPr>
        <w:t>Образовательные стандарты и требования</w:t>
      </w:r>
      <w:r w:rsidR="00851B07" w:rsidRPr="004B3735">
        <w:rPr>
          <w:sz w:val="28"/>
          <w:szCs w:val="28"/>
        </w:rPr>
        <w:t>»</w:t>
      </w:r>
      <w:r w:rsidRPr="004B3735">
        <w:rPr>
          <w:sz w:val="28"/>
          <w:szCs w:val="28"/>
        </w:rPr>
        <w:t xml:space="preserve"> должна содержать информацию:</w:t>
      </w:r>
    </w:p>
    <w:p w14:paraId="45CE7B2A" w14:textId="77777777" w:rsidR="00600739" w:rsidRPr="004B3735" w:rsidRDefault="00600739" w:rsidP="004B3735">
      <w:pPr>
        <w:pStyle w:val="formattext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 применяемых федеральных государственных образовательных стандартах, федеральных государственных требованиях с приложением их копий или размещением гиперссылки на действующие редакции соответствующих документов;</w:t>
      </w:r>
    </w:p>
    <w:p w14:paraId="4AEF9198" w14:textId="77777777" w:rsidR="00600739" w:rsidRPr="004B3735" w:rsidRDefault="00600739" w:rsidP="004B3735">
      <w:pPr>
        <w:pStyle w:val="formattext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об утвержденных образовательных стандартах, самостоятельно устанавливаемых требованиях с приложением образовательных стандартов, самостоятельно устанавливаемых требований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стандарту, самостоятельно устанавливаемым требованиям в форме электронного документа.</w:t>
      </w:r>
    </w:p>
    <w:p w14:paraId="23B90AE0" w14:textId="38EC2546" w:rsidR="00600739" w:rsidRPr="004B3735" w:rsidRDefault="00600739" w:rsidP="004B3735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4B3735">
        <w:rPr>
          <w:sz w:val="28"/>
          <w:szCs w:val="28"/>
        </w:rPr>
        <w:t xml:space="preserve">3.6. Главная страница подраздела </w:t>
      </w:r>
      <w:r w:rsidR="00851B07" w:rsidRPr="004B3735">
        <w:rPr>
          <w:sz w:val="28"/>
          <w:szCs w:val="28"/>
        </w:rPr>
        <w:t>«</w:t>
      </w:r>
      <w:r w:rsidRPr="004B3735">
        <w:rPr>
          <w:sz w:val="28"/>
          <w:szCs w:val="28"/>
        </w:rPr>
        <w:t>Руководство. Педагогический (научно-педагогический) состав</w:t>
      </w:r>
      <w:r w:rsidR="00851B07" w:rsidRPr="004B3735">
        <w:rPr>
          <w:sz w:val="28"/>
          <w:szCs w:val="28"/>
        </w:rPr>
        <w:t>»</w:t>
      </w:r>
      <w:r w:rsidRPr="004B3735">
        <w:rPr>
          <w:sz w:val="28"/>
          <w:szCs w:val="28"/>
        </w:rPr>
        <w:t xml:space="preserve"> должна содержать следующую информацию:</w:t>
      </w:r>
    </w:p>
    <w:p w14:paraId="0CE2EAD3" w14:textId="77777777" w:rsidR="00600739" w:rsidRPr="004B3735" w:rsidRDefault="00600739" w:rsidP="004B3735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4B3735">
        <w:rPr>
          <w:sz w:val="28"/>
          <w:szCs w:val="28"/>
        </w:rPr>
        <w:t xml:space="preserve">а) о руководителе образовательной организации, в том числе: </w:t>
      </w:r>
    </w:p>
    <w:p w14:paraId="78576403" w14:textId="07012347" w:rsidR="00600739" w:rsidRPr="004B3735" w:rsidRDefault="00600739" w:rsidP="004B3735">
      <w:pPr>
        <w:pStyle w:val="formattext"/>
        <w:numPr>
          <w:ilvl w:val="0"/>
          <w:numId w:val="1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фамилия, имя, отчество;</w:t>
      </w:r>
    </w:p>
    <w:p w14:paraId="4BA4AC3E" w14:textId="77777777" w:rsidR="00600739" w:rsidRPr="004B3735" w:rsidRDefault="00600739" w:rsidP="004B3735">
      <w:pPr>
        <w:pStyle w:val="formattext"/>
        <w:numPr>
          <w:ilvl w:val="0"/>
          <w:numId w:val="1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 xml:space="preserve">наименование должности; </w:t>
      </w:r>
    </w:p>
    <w:p w14:paraId="0770A8C2" w14:textId="77777777" w:rsidR="00600739" w:rsidRPr="004B3735" w:rsidRDefault="00600739" w:rsidP="004B3735">
      <w:pPr>
        <w:pStyle w:val="formattext"/>
        <w:numPr>
          <w:ilvl w:val="0"/>
          <w:numId w:val="1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 xml:space="preserve">контактные телефоны; </w:t>
      </w:r>
    </w:p>
    <w:p w14:paraId="0806D2FA" w14:textId="77777777" w:rsidR="00600739" w:rsidRPr="004B3735" w:rsidRDefault="00600739" w:rsidP="004B3735">
      <w:pPr>
        <w:pStyle w:val="formattext"/>
        <w:numPr>
          <w:ilvl w:val="0"/>
          <w:numId w:val="1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адрес электронной почты;</w:t>
      </w:r>
    </w:p>
    <w:p w14:paraId="08D872A7" w14:textId="2EBB174A" w:rsidR="00600739" w:rsidRPr="004B3735" w:rsidRDefault="00600739" w:rsidP="004B3735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4B3735">
        <w:rPr>
          <w:sz w:val="28"/>
          <w:szCs w:val="28"/>
        </w:rPr>
        <w:t>б) о заместителях руководителя образовательной организации, в том числе:</w:t>
      </w:r>
    </w:p>
    <w:p w14:paraId="72B31C20" w14:textId="7F7F0C4B" w:rsidR="00600739" w:rsidRPr="004B3735" w:rsidRDefault="00600739" w:rsidP="004B3735">
      <w:pPr>
        <w:pStyle w:val="formattext"/>
        <w:numPr>
          <w:ilvl w:val="0"/>
          <w:numId w:val="1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 xml:space="preserve">фамилия, имя, отчество; </w:t>
      </w:r>
    </w:p>
    <w:p w14:paraId="5C4ADEF3" w14:textId="77777777" w:rsidR="00600739" w:rsidRPr="004B3735" w:rsidRDefault="00600739" w:rsidP="004B3735">
      <w:pPr>
        <w:pStyle w:val="formattext"/>
        <w:numPr>
          <w:ilvl w:val="0"/>
          <w:numId w:val="1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 xml:space="preserve">наименование должности; </w:t>
      </w:r>
    </w:p>
    <w:p w14:paraId="3F57FCB3" w14:textId="77777777" w:rsidR="00600739" w:rsidRPr="004B3735" w:rsidRDefault="00600739" w:rsidP="004B3735">
      <w:pPr>
        <w:pStyle w:val="formattext"/>
        <w:numPr>
          <w:ilvl w:val="0"/>
          <w:numId w:val="1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 xml:space="preserve">контактные телефоны; </w:t>
      </w:r>
    </w:p>
    <w:p w14:paraId="2D863280" w14:textId="77777777" w:rsidR="00600739" w:rsidRPr="004B3735" w:rsidRDefault="00600739" w:rsidP="004B3735">
      <w:pPr>
        <w:pStyle w:val="formattext"/>
        <w:numPr>
          <w:ilvl w:val="0"/>
          <w:numId w:val="1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адрес электронной почты;</w:t>
      </w:r>
    </w:p>
    <w:p w14:paraId="104C1951" w14:textId="77777777" w:rsidR="00600739" w:rsidRPr="004B3735" w:rsidRDefault="00600739" w:rsidP="004B3735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4B3735">
        <w:rPr>
          <w:sz w:val="28"/>
          <w:szCs w:val="28"/>
        </w:rPr>
        <w:lastRenderedPageBreak/>
        <w:t>в) о руководителях филиалов, представительств образовательной организации (при наличии), в том числе:</w:t>
      </w:r>
    </w:p>
    <w:p w14:paraId="5273F079" w14:textId="72F6D386" w:rsidR="00600739" w:rsidRPr="004B3735" w:rsidRDefault="00600739" w:rsidP="004B3735">
      <w:pPr>
        <w:pStyle w:val="formattext"/>
        <w:numPr>
          <w:ilvl w:val="0"/>
          <w:numId w:val="1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 xml:space="preserve">фамилия, имя, отчество; </w:t>
      </w:r>
    </w:p>
    <w:p w14:paraId="44DD26B3" w14:textId="77777777" w:rsidR="00600739" w:rsidRPr="004B3735" w:rsidRDefault="00600739" w:rsidP="004B3735">
      <w:pPr>
        <w:pStyle w:val="formattext"/>
        <w:numPr>
          <w:ilvl w:val="0"/>
          <w:numId w:val="1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 xml:space="preserve">наименование должности; </w:t>
      </w:r>
    </w:p>
    <w:p w14:paraId="73228B93" w14:textId="77777777" w:rsidR="00600739" w:rsidRPr="004B3735" w:rsidRDefault="00600739" w:rsidP="004B3735">
      <w:pPr>
        <w:pStyle w:val="formattext"/>
        <w:numPr>
          <w:ilvl w:val="0"/>
          <w:numId w:val="1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контактные телефоны;</w:t>
      </w:r>
    </w:p>
    <w:p w14:paraId="0F516B7C" w14:textId="77777777" w:rsidR="00600739" w:rsidRPr="004B3735" w:rsidRDefault="00600739" w:rsidP="004B3735">
      <w:pPr>
        <w:pStyle w:val="formattext"/>
        <w:numPr>
          <w:ilvl w:val="0"/>
          <w:numId w:val="1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адрес электронной почты;</w:t>
      </w:r>
    </w:p>
    <w:p w14:paraId="419528DF" w14:textId="132AF0A7" w:rsidR="00600739" w:rsidRPr="004B3735" w:rsidRDefault="00600739" w:rsidP="004B373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в том числе:</w:t>
      </w:r>
    </w:p>
    <w:p w14:paraId="124DCF07" w14:textId="4E40554E" w:rsidR="00600739" w:rsidRPr="004B3735" w:rsidRDefault="00600739" w:rsidP="004B3735">
      <w:pPr>
        <w:pStyle w:val="formattext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фамилия, имя, отчество;</w:t>
      </w:r>
    </w:p>
    <w:p w14:paraId="4E0BF51E" w14:textId="77777777" w:rsidR="00600739" w:rsidRPr="004B3735" w:rsidRDefault="00600739" w:rsidP="004B3735">
      <w:pPr>
        <w:pStyle w:val="formattext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занимаемая должность (должности);</w:t>
      </w:r>
    </w:p>
    <w:p w14:paraId="3BC754DE" w14:textId="77777777" w:rsidR="00600739" w:rsidRPr="004B3735" w:rsidRDefault="00600739" w:rsidP="004B3735">
      <w:pPr>
        <w:pStyle w:val="formattext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уровень образования;</w:t>
      </w:r>
    </w:p>
    <w:p w14:paraId="690FA1BC" w14:textId="77777777" w:rsidR="00600739" w:rsidRPr="004B3735" w:rsidRDefault="00600739" w:rsidP="004B3735">
      <w:pPr>
        <w:pStyle w:val="formattext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квалификация;</w:t>
      </w:r>
    </w:p>
    <w:p w14:paraId="17BCA861" w14:textId="77777777" w:rsidR="00600739" w:rsidRPr="004B3735" w:rsidRDefault="00600739" w:rsidP="004B3735">
      <w:pPr>
        <w:pStyle w:val="formattext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наименование направления подготовки и (или) специальности;</w:t>
      </w:r>
    </w:p>
    <w:p w14:paraId="3B94471D" w14:textId="77777777" w:rsidR="00600739" w:rsidRPr="004B3735" w:rsidRDefault="00600739" w:rsidP="004B3735">
      <w:pPr>
        <w:pStyle w:val="formattext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ученая степень (при наличии);</w:t>
      </w:r>
    </w:p>
    <w:p w14:paraId="4278EE04" w14:textId="77777777" w:rsidR="00600739" w:rsidRPr="004B3735" w:rsidRDefault="00600739" w:rsidP="004B3735">
      <w:pPr>
        <w:pStyle w:val="formattext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ученое звание (при наличии);</w:t>
      </w:r>
    </w:p>
    <w:p w14:paraId="344FD80F" w14:textId="77777777" w:rsidR="00600739" w:rsidRPr="004B3735" w:rsidRDefault="00600739" w:rsidP="004B3735">
      <w:pPr>
        <w:pStyle w:val="formattext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повышение квалификации и (или) профессиональная переподготовка (при наличии);</w:t>
      </w:r>
    </w:p>
    <w:p w14:paraId="762091A9" w14:textId="77777777" w:rsidR="00600739" w:rsidRPr="004B3735" w:rsidRDefault="00600739" w:rsidP="004B3735">
      <w:pPr>
        <w:pStyle w:val="formattext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общий стаж работы;</w:t>
      </w:r>
    </w:p>
    <w:p w14:paraId="5A80F4E8" w14:textId="77777777" w:rsidR="00600739" w:rsidRPr="004B3735" w:rsidRDefault="00600739" w:rsidP="004B3735">
      <w:pPr>
        <w:pStyle w:val="formattext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стаж работы по специальности;</w:t>
      </w:r>
    </w:p>
    <w:p w14:paraId="20405382" w14:textId="77777777" w:rsidR="00600739" w:rsidRPr="004B3735" w:rsidRDefault="00600739" w:rsidP="004B3735">
      <w:pPr>
        <w:pStyle w:val="formattext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преподаваемые учебные предметы, курсы, дисциплины (модули).</w:t>
      </w:r>
    </w:p>
    <w:p w14:paraId="5ED052EE" w14:textId="6694E542" w:rsidR="00600739" w:rsidRPr="004B3735" w:rsidRDefault="00600739" w:rsidP="004B373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 xml:space="preserve">3.7. Главная страница подраздела </w:t>
      </w:r>
      <w:r w:rsidR="00851B07" w:rsidRPr="004B3735">
        <w:rPr>
          <w:sz w:val="28"/>
          <w:szCs w:val="28"/>
        </w:rPr>
        <w:t>«</w:t>
      </w:r>
      <w:r w:rsidRPr="004B3735">
        <w:rPr>
          <w:sz w:val="28"/>
          <w:szCs w:val="28"/>
        </w:rPr>
        <w:t>Материально-техническое обеспечение и оснащенность образовательного процесса</w:t>
      </w:r>
      <w:r w:rsidR="00851B07" w:rsidRPr="004B3735">
        <w:rPr>
          <w:sz w:val="28"/>
          <w:szCs w:val="28"/>
        </w:rPr>
        <w:t>»</w:t>
      </w:r>
      <w:r w:rsidRPr="004B3735">
        <w:rPr>
          <w:sz w:val="28"/>
          <w:szCs w:val="28"/>
        </w:rPr>
        <w:t xml:space="preserve"> должна содержать информацию о материально-техническом обеспечении образовательной деятельности, в том числе сведения:</w:t>
      </w:r>
    </w:p>
    <w:p w14:paraId="790A50D8" w14:textId="77777777" w:rsidR="00600739" w:rsidRPr="004B3735" w:rsidRDefault="00600739" w:rsidP="004B3735">
      <w:pPr>
        <w:pStyle w:val="formattext"/>
        <w:numPr>
          <w:ilvl w:val="0"/>
          <w:numId w:val="15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об оборудованных учебных кабинетах;</w:t>
      </w:r>
    </w:p>
    <w:p w14:paraId="1BCC6D40" w14:textId="77777777" w:rsidR="00600739" w:rsidRPr="004B3735" w:rsidRDefault="00600739" w:rsidP="004B3735">
      <w:pPr>
        <w:pStyle w:val="formattext"/>
        <w:numPr>
          <w:ilvl w:val="0"/>
          <w:numId w:val="15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об объектах для проведения практических занятий;</w:t>
      </w:r>
    </w:p>
    <w:p w14:paraId="0C87F09E" w14:textId="5EA725A0" w:rsidR="00600739" w:rsidRPr="004B3735" w:rsidRDefault="00600739" w:rsidP="004B3735">
      <w:pPr>
        <w:pStyle w:val="formattext"/>
        <w:numPr>
          <w:ilvl w:val="0"/>
          <w:numId w:val="15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о библиотеке;</w:t>
      </w:r>
    </w:p>
    <w:p w14:paraId="562691FF" w14:textId="77777777" w:rsidR="00600739" w:rsidRPr="004B3735" w:rsidRDefault="00600739" w:rsidP="004B3735">
      <w:pPr>
        <w:pStyle w:val="formattext"/>
        <w:numPr>
          <w:ilvl w:val="0"/>
          <w:numId w:val="15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об объектах спорта;</w:t>
      </w:r>
    </w:p>
    <w:p w14:paraId="20BBD11C" w14:textId="77777777" w:rsidR="00600739" w:rsidRPr="004B3735" w:rsidRDefault="00600739" w:rsidP="004B3735">
      <w:pPr>
        <w:pStyle w:val="formattext"/>
        <w:numPr>
          <w:ilvl w:val="0"/>
          <w:numId w:val="15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о средствах обучения и воспитания;</w:t>
      </w:r>
    </w:p>
    <w:p w14:paraId="6051E11B" w14:textId="77777777" w:rsidR="00600739" w:rsidRPr="004B3735" w:rsidRDefault="00600739" w:rsidP="004B3735">
      <w:pPr>
        <w:pStyle w:val="formattext"/>
        <w:numPr>
          <w:ilvl w:val="0"/>
          <w:numId w:val="15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об условиях питания обучающихся;</w:t>
      </w:r>
    </w:p>
    <w:p w14:paraId="4035C304" w14:textId="77777777" w:rsidR="00600739" w:rsidRPr="004B3735" w:rsidRDefault="00600739" w:rsidP="004B3735">
      <w:pPr>
        <w:pStyle w:val="formattext"/>
        <w:numPr>
          <w:ilvl w:val="0"/>
          <w:numId w:val="15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об условиях охраны здоровья обучающихся;</w:t>
      </w:r>
    </w:p>
    <w:p w14:paraId="6987541B" w14:textId="77777777" w:rsidR="00600739" w:rsidRPr="004B3735" w:rsidRDefault="00600739" w:rsidP="004B3735">
      <w:pPr>
        <w:pStyle w:val="formattext"/>
        <w:numPr>
          <w:ilvl w:val="0"/>
          <w:numId w:val="15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о доступе к информационным системам и информационно-телекоммуникационным сетям;</w:t>
      </w:r>
    </w:p>
    <w:p w14:paraId="07B27FFB" w14:textId="77777777" w:rsidR="00600739" w:rsidRPr="004B3735" w:rsidRDefault="00600739" w:rsidP="004B3735">
      <w:pPr>
        <w:pStyle w:val="formattext"/>
        <w:numPr>
          <w:ilvl w:val="0"/>
          <w:numId w:val="15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об электронных образовательных ресурсах, к которым обеспечивается доступ обучающихся, в том числе:</w:t>
      </w:r>
    </w:p>
    <w:p w14:paraId="65E4706F" w14:textId="77777777" w:rsidR="00600739" w:rsidRPr="004B3735" w:rsidRDefault="00600739" w:rsidP="004B3735">
      <w:pPr>
        <w:pStyle w:val="formattext"/>
        <w:numPr>
          <w:ilvl w:val="0"/>
          <w:numId w:val="15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о собственных электронных образовательных и информационных ресурсах (при наличии);</w:t>
      </w:r>
    </w:p>
    <w:p w14:paraId="07BA51A2" w14:textId="77777777" w:rsidR="00600739" w:rsidRPr="004B3735" w:rsidRDefault="00600739" w:rsidP="004B3735">
      <w:pPr>
        <w:pStyle w:val="formattext"/>
        <w:numPr>
          <w:ilvl w:val="0"/>
          <w:numId w:val="15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4B3735">
        <w:rPr>
          <w:sz w:val="28"/>
          <w:szCs w:val="28"/>
        </w:rPr>
        <w:t>о сторонних электронных образовательных и информационных ресурсах (при наличии).</w:t>
      </w:r>
    </w:p>
    <w:p w14:paraId="11DA5845" w14:textId="648977C8" w:rsidR="00600739" w:rsidRPr="004B3735" w:rsidRDefault="00600739" w:rsidP="004B373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 xml:space="preserve">3.8. Главная страница подраздела </w:t>
      </w:r>
      <w:r w:rsidR="00851B07" w:rsidRPr="004B3735">
        <w:rPr>
          <w:sz w:val="28"/>
          <w:szCs w:val="28"/>
        </w:rPr>
        <w:t>«</w:t>
      </w:r>
      <w:r w:rsidRPr="004B3735">
        <w:rPr>
          <w:sz w:val="28"/>
          <w:szCs w:val="28"/>
        </w:rPr>
        <w:t>Стипендии и меры поддержки обучающихся</w:t>
      </w:r>
      <w:r w:rsidR="00851B07" w:rsidRPr="004B3735">
        <w:rPr>
          <w:sz w:val="28"/>
          <w:szCs w:val="28"/>
        </w:rPr>
        <w:t>»</w:t>
      </w:r>
      <w:r w:rsidRPr="004B3735">
        <w:rPr>
          <w:sz w:val="28"/>
          <w:szCs w:val="28"/>
        </w:rPr>
        <w:t xml:space="preserve"> должна содержать информацию:</w:t>
      </w:r>
    </w:p>
    <w:p w14:paraId="00790D30" w14:textId="77777777" w:rsidR="00600739" w:rsidRPr="004B3735" w:rsidRDefault="00600739" w:rsidP="004B3735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 наличии и условиях предоставления обучающимся стипендий;</w:t>
      </w:r>
    </w:p>
    <w:p w14:paraId="3EFB8DCE" w14:textId="77777777" w:rsidR="00600739" w:rsidRPr="004B3735" w:rsidRDefault="00600739" w:rsidP="004B3735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 мерах социальной поддержки;</w:t>
      </w:r>
    </w:p>
    <w:p w14:paraId="537BE77C" w14:textId="77777777" w:rsidR="00600739" w:rsidRPr="004B3735" w:rsidRDefault="00600739" w:rsidP="004B3735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 наличии общежития, интерната;</w:t>
      </w:r>
    </w:p>
    <w:p w14:paraId="536C6892" w14:textId="77777777" w:rsidR="00600739" w:rsidRPr="004B3735" w:rsidRDefault="00600739" w:rsidP="004B3735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lastRenderedPageBreak/>
        <w:t>о количестве жилых помещений в общежитии, интернате для иногородних обучающихся;</w:t>
      </w:r>
    </w:p>
    <w:p w14:paraId="00F491CB" w14:textId="77777777" w:rsidR="00600739" w:rsidRPr="004B3735" w:rsidRDefault="00600739" w:rsidP="004B3735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 формировании платы за проживание в общежитии;</w:t>
      </w:r>
    </w:p>
    <w:p w14:paraId="4189C9AD" w14:textId="77777777" w:rsidR="00600739" w:rsidRPr="004B3735" w:rsidRDefault="00600739" w:rsidP="004B3735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</w:p>
    <w:p w14:paraId="5E0ABCC7" w14:textId="7D631D3C" w:rsidR="00600739" w:rsidRPr="004B3735" w:rsidRDefault="00600739" w:rsidP="004B373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 xml:space="preserve">3.9. Главная страница подраздела </w:t>
      </w:r>
      <w:r w:rsidR="00851B07" w:rsidRPr="004B3735">
        <w:rPr>
          <w:sz w:val="28"/>
          <w:szCs w:val="28"/>
        </w:rPr>
        <w:t>«</w:t>
      </w:r>
      <w:r w:rsidRPr="004B3735">
        <w:rPr>
          <w:sz w:val="28"/>
          <w:szCs w:val="28"/>
        </w:rPr>
        <w:t>Платные образовательные услуги</w:t>
      </w:r>
      <w:r w:rsidR="00851B07" w:rsidRPr="004B3735">
        <w:rPr>
          <w:sz w:val="28"/>
          <w:szCs w:val="28"/>
        </w:rPr>
        <w:t>»</w:t>
      </w:r>
      <w:r w:rsidRPr="004B3735">
        <w:rPr>
          <w:sz w:val="28"/>
          <w:szCs w:val="28"/>
        </w:rPr>
        <w:t xml:space="preserve"> должна содержать следующую информацию о порядке оказания платных образовательных услуг в виде электронных документов:</w:t>
      </w:r>
    </w:p>
    <w:p w14:paraId="5CF8F5CF" w14:textId="668249FD" w:rsidR="00600739" w:rsidRPr="004B3735" w:rsidRDefault="00600739" w:rsidP="004B373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а) о порядке оказания платных образовательных услуг</w:t>
      </w:r>
      <w:r w:rsidR="008548D1" w:rsidRPr="004B3735">
        <w:rPr>
          <w:sz w:val="28"/>
          <w:szCs w:val="28"/>
        </w:rPr>
        <w:t>.</w:t>
      </w:r>
    </w:p>
    <w:p w14:paraId="5EACEDFA" w14:textId="593A9B1B" w:rsidR="00600739" w:rsidRPr="004B3735" w:rsidRDefault="00600739" w:rsidP="004B373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 xml:space="preserve">3.10. Главная страница подраздела </w:t>
      </w:r>
      <w:r w:rsidR="00851B07" w:rsidRPr="004B3735">
        <w:rPr>
          <w:sz w:val="28"/>
          <w:szCs w:val="28"/>
        </w:rPr>
        <w:t>«</w:t>
      </w:r>
      <w:r w:rsidRPr="004B3735">
        <w:rPr>
          <w:sz w:val="28"/>
          <w:szCs w:val="28"/>
        </w:rPr>
        <w:t>Финансово-хозяйственная деятельность</w:t>
      </w:r>
      <w:r w:rsidR="00851B07" w:rsidRPr="004B3735">
        <w:rPr>
          <w:sz w:val="28"/>
          <w:szCs w:val="28"/>
        </w:rPr>
        <w:t>»</w:t>
      </w:r>
      <w:r w:rsidRPr="004B3735">
        <w:rPr>
          <w:sz w:val="28"/>
          <w:szCs w:val="28"/>
        </w:rPr>
        <w:t xml:space="preserve"> должна содержать:</w:t>
      </w:r>
    </w:p>
    <w:p w14:paraId="2B327C05" w14:textId="77777777" w:rsidR="00600739" w:rsidRPr="004B3735" w:rsidRDefault="00600739" w:rsidP="004B373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а) информацию об объеме образовательной деятельности, финансовое обеспечение которой осуществляется:</w:t>
      </w:r>
    </w:p>
    <w:p w14:paraId="4ACC8A62" w14:textId="18F3C5C1" w:rsidR="00600739" w:rsidRPr="004B3735" w:rsidRDefault="00600739" w:rsidP="004B3735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за счет</w:t>
      </w:r>
      <w:r w:rsidR="004C6492" w:rsidRPr="004B3735">
        <w:rPr>
          <w:sz w:val="28"/>
          <w:szCs w:val="28"/>
        </w:rPr>
        <w:t xml:space="preserve"> средств</w:t>
      </w:r>
      <w:r w:rsidRPr="004B3735">
        <w:rPr>
          <w:sz w:val="28"/>
          <w:szCs w:val="28"/>
        </w:rPr>
        <w:t xml:space="preserve"> </w:t>
      </w:r>
      <w:r w:rsidR="004C6492" w:rsidRPr="004B3735">
        <w:rPr>
          <w:sz w:val="28"/>
          <w:szCs w:val="28"/>
        </w:rPr>
        <w:t>областного</w:t>
      </w:r>
      <w:r w:rsidRPr="004B3735">
        <w:rPr>
          <w:sz w:val="28"/>
          <w:szCs w:val="28"/>
        </w:rPr>
        <w:t xml:space="preserve"> бюджета; </w:t>
      </w:r>
    </w:p>
    <w:p w14:paraId="668DAE13" w14:textId="77777777" w:rsidR="00600739" w:rsidRPr="004B3735" w:rsidRDefault="00600739" w:rsidP="004B373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б) информацию о поступлении финансовых и материальных средств по итогам финансового года;</w:t>
      </w:r>
    </w:p>
    <w:p w14:paraId="645BEA8A" w14:textId="77777777" w:rsidR="00600739" w:rsidRPr="004B3735" w:rsidRDefault="00600739" w:rsidP="004B373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в) информацию о расходовании финансовых и материальных средств по итогам финансового года;</w:t>
      </w:r>
    </w:p>
    <w:p w14:paraId="35418F98" w14:textId="77777777" w:rsidR="00600739" w:rsidRPr="004B3735" w:rsidRDefault="00600739" w:rsidP="004B373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14:paraId="48CADCF6" w14:textId="0DF76BA4" w:rsidR="00600739" w:rsidRPr="004B3735" w:rsidRDefault="00600739" w:rsidP="004B373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 xml:space="preserve">3.11. Главная страница подраздела </w:t>
      </w:r>
      <w:r w:rsidR="00851B07" w:rsidRPr="004B3735">
        <w:rPr>
          <w:sz w:val="28"/>
          <w:szCs w:val="28"/>
        </w:rPr>
        <w:t>«</w:t>
      </w:r>
      <w:r w:rsidRPr="004B3735">
        <w:rPr>
          <w:sz w:val="28"/>
          <w:szCs w:val="28"/>
        </w:rPr>
        <w:t>Вакантные места для приема (перевода) обучающихся</w:t>
      </w:r>
      <w:r w:rsidR="00851B07" w:rsidRPr="004B3735">
        <w:rPr>
          <w:sz w:val="28"/>
          <w:szCs w:val="28"/>
        </w:rPr>
        <w:t>»</w:t>
      </w:r>
      <w:r w:rsidRPr="004B3735">
        <w:rPr>
          <w:sz w:val="28"/>
          <w:szCs w:val="28"/>
        </w:rPr>
        <w:t xml:space="preserve"> должна содержать информацию о количестве вакантных мест для приема (перевода) обучающихся по каждой реализуемой образовательной программе</w:t>
      </w:r>
      <w:r w:rsidR="00872256" w:rsidRPr="004B3735">
        <w:rPr>
          <w:sz w:val="28"/>
          <w:szCs w:val="28"/>
        </w:rPr>
        <w:t>.</w:t>
      </w:r>
      <w:r w:rsidRPr="004B3735">
        <w:rPr>
          <w:sz w:val="28"/>
          <w:szCs w:val="28"/>
        </w:rPr>
        <w:t xml:space="preserve"> </w:t>
      </w:r>
    </w:p>
    <w:p w14:paraId="298BB2B8" w14:textId="68D0386A" w:rsidR="00600739" w:rsidRPr="004B3735" w:rsidRDefault="00600739" w:rsidP="004B373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 xml:space="preserve">3.12. Главная страница подраздела </w:t>
      </w:r>
      <w:r w:rsidR="00851B07" w:rsidRPr="004B3735">
        <w:rPr>
          <w:sz w:val="28"/>
          <w:szCs w:val="28"/>
        </w:rPr>
        <w:t>«</w:t>
      </w:r>
      <w:r w:rsidRPr="004B3735">
        <w:rPr>
          <w:sz w:val="28"/>
          <w:szCs w:val="28"/>
        </w:rPr>
        <w:t>Доступная среда</w:t>
      </w:r>
      <w:r w:rsidR="00851B07" w:rsidRPr="004B3735">
        <w:rPr>
          <w:sz w:val="28"/>
          <w:szCs w:val="28"/>
        </w:rPr>
        <w:t>»</w:t>
      </w:r>
      <w:r w:rsidRPr="004B3735">
        <w:rPr>
          <w:sz w:val="28"/>
          <w:szCs w:val="28"/>
        </w:rPr>
        <w:t xml:space="preserve">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14:paraId="6F541628" w14:textId="77777777" w:rsidR="00600739" w:rsidRPr="004B3735" w:rsidRDefault="00600739" w:rsidP="004B3735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 специально оборудованных учебных кабинетах;</w:t>
      </w:r>
    </w:p>
    <w:p w14:paraId="07E2EA28" w14:textId="77777777" w:rsidR="00600739" w:rsidRPr="004B3735" w:rsidRDefault="00600739" w:rsidP="004B3735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14:paraId="273DAA1E" w14:textId="535CF17C" w:rsidR="00600739" w:rsidRPr="004B3735" w:rsidRDefault="00600739" w:rsidP="004B3735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 библиотеке, приспособленн</w:t>
      </w:r>
      <w:r w:rsidR="00051145" w:rsidRPr="004B3735">
        <w:rPr>
          <w:sz w:val="28"/>
          <w:szCs w:val="28"/>
        </w:rPr>
        <w:t>ой</w:t>
      </w:r>
      <w:r w:rsidRPr="004B3735">
        <w:rPr>
          <w:sz w:val="28"/>
          <w:szCs w:val="28"/>
        </w:rPr>
        <w:t xml:space="preserve"> для использования инвалидами и лицами с ограниченными возможностями здоровья;</w:t>
      </w:r>
    </w:p>
    <w:p w14:paraId="03B41379" w14:textId="77777777" w:rsidR="00600739" w:rsidRPr="004B3735" w:rsidRDefault="00600739" w:rsidP="004B3735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14:paraId="2E5BC2E1" w14:textId="77777777" w:rsidR="00600739" w:rsidRPr="004B3735" w:rsidRDefault="00600739" w:rsidP="004B3735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14:paraId="114FF4E1" w14:textId="77777777" w:rsidR="00600739" w:rsidRPr="004B3735" w:rsidRDefault="00600739" w:rsidP="004B3735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об обеспечении беспрепятственного доступа в здания образовательной организации;</w:t>
      </w:r>
    </w:p>
    <w:p w14:paraId="437205A0" w14:textId="77777777" w:rsidR="00600739" w:rsidRPr="004B3735" w:rsidRDefault="00600739" w:rsidP="004B3735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 специальных условиях питания;</w:t>
      </w:r>
    </w:p>
    <w:p w14:paraId="084E9336" w14:textId="77777777" w:rsidR="00600739" w:rsidRPr="004B3735" w:rsidRDefault="00600739" w:rsidP="004B3735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 специальных условиях охраны здоровья;</w:t>
      </w:r>
    </w:p>
    <w:p w14:paraId="4972280D" w14:textId="77777777" w:rsidR="00600739" w:rsidRPr="004B3735" w:rsidRDefault="00600739" w:rsidP="004B3735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lastRenderedPageBreak/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14:paraId="3B7765B9" w14:textId="77777777" w:rsidR="00600739" w:rsidRPr="004B3735" w:rsidRDefault="00600739" w:rsidP="004B3735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14:paraId="6E862C5E" w14:textId="77777777" w:rsidR="00600739" w:rsidRPr="004B3735" w:rsidRDefault="00600739" w:rsidP="004B3735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 наличии специальных технических средств обучения коллективного и индивидуального пользования;</w:t>
      </w:r>
    </w:p>
    <w:p w14:paraId="2C60FAE6" w14:textId="77777777" w:rsidR="00600739" w:rsidRPr="004B3735" w:rsidRDefault="00600739" w:rsidP="004B3735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 наличии условий для беспрепятственного доступа в общежитие, интернат;</w:t>
      </w:r>
    </w:p>
    <w:p w14:paraId="1F862100" w14:textId="77777777" w:rsidR="00600739" w:rsidRPr="004B3735" w:rsidRDefault="00600739" w:rsidP="004B3735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</w:r>
    </w:p>
    <w:p w14:paraId="77ACAF80" w14:textId="36B42A3E" w:rsidR="00600739" w:rsidRPr="004B3735" w:rsidRDefault="00600739" w:rsidP="004B373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 xml:space="preserve">3.13. Главная страница подраздела </w:t>
      </w:r>
      <w:r w:rsidR="00851B07" w:rsidRPr="004B3735">
        <w:rPr>
          <w:sz w:val="28"/>
          <w:szCs w:val="28"/>
        </w:rPr>
        <w:t>«</w:t>
      </w:r>
      <w:r w:rsidRPr="004B3735">
        <w:rPr>
          <w:sz w:val="28"/>
          <w:szCs w:val="28"/>
        </w:rPr>
        <w:t>Международное сотрудничество</w:t>
      </w:r>
      <w:r w:rsidR="00851B07" w:rsidRPr="004B3735">
        <w:rPr>
          <w:sz w:val="28"/>
          <w:szCs w:val="28"/>
        </w:rPr>
        <w:t>»</w:t>
      </w:r>
      <w:r w:rsidRPr="004B3735">
        <w:rPr>
          <w:sz w:val="28"/>
          <w:szCs w:val="28"/>
        </w:rPr>
        <w:t xml:space="preserve"> должна содержать информацию:</w:t>
      </w:r>
    </w:p>
    <w:p w14:paraId="36D5ABAD" w14:textId="77777777" w:rsidR="00600739" w:rsidRPr="004B3735" w:rsidRDefault="00600739" w:rsidP="004B3735">
      <w:pPr>
        <w:pStyle w:val="formattext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14:paraId="3E27CE29" w14:textId="77777777" w:rsidR="00600739" w:rsidRPr="004B3735" w:rsidRDefault="00600739" w:rsidP="004B3735">
      <w:pPr>
        <w:pStyle w:val="formattext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 международной аккредитации образовательных программ (при наличии).</w:t>
      </w:r>
    </w:p>
    <w:p w14:paraId="181CCB38" w14:textId="77777777" w:rsidR="00600739" w:rsidRPr="004B3735" w:rsidRDefault="00600739" w:rsidP="004B373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4. Сайт должен иметь версию для слабовидящих (для инвалидов и лиц с ограниченными возможностями здоровья по зрению).</w:t>
      </w:r>
    </w:p>
    <w:p w14:paraId="23ACF265" w14:textId="77777777" w:rsidR="00600739" w:rsidRPr="004B3735" w:rsidRDefault="00600739" w:rsidP="004B373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5. При размещении информации на Сайте в виде файлов к ним устанавливаются следующие требования:</w:t>
      </w:r>
    </w:p>
    <w:p w14:paraId="3CDBD85F" w14:textId="6E8CD406" w:rsidR="00600739" w:rsidRPr="004B3735" w:rsidRDefault="00600739" w:rsidP="004B3735">
      <w:pPr>
        <w:pStyle w:val="formattext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обеспечение возможности поиска и копирования фрагментов текста средствами веб-обозревателя (</w:t>
      </w:r>
      <w:r w:rsidR="00851B07" w:rsidRPr="004B3735">
        <w:rPr>
          <w:sz w:val="28"/>
          <w:szCs w:val="28"/>
        </w:rPr>
        <w:t>«</w:t>
      </w:r>
      <w:r w:rsidRPr="004B3735">
        <w:rPr>
          <w:sz w:val="28"/>
          <w:szCs w:val="28"/>
        </w:rPr>
        <w:t>гипертекстовый формат</w:t>
      </w:r>
      <w:r w:rsidR="00851B07" w:rsidRPr="004B3735">
        <w:rPr>
          <w:sz w:val="28"/>
          <w:szCs w:val="28"/>
        </w:rPr>
        <w:t>»</w:t>
      </w:r>
      <w:r w:rsidRPr="004B3735">
        <w:rPr>
          <w:sz w:val="28"/>
          <w:szCs w:val="28"/>
        </w:rPr>
        <w:t>);</w:t>
      </w:r>
    </w:p>
    <w:p w14:paraId="59087985" w14:textId="3DF420BC" w:rsidR="00600739" w:rsidRPr="004B3735" w:rsidRDefault="00600739" w:rsidP="004B3735">
      <w:pPr>
        <w:pStyle w:val="formattext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</w:t>
      </w:r>
      <w:r w:rsidR="00851B07" w:rsidRPr="004B3735">
        <w:rPr>
          <w:sz w:val="28"/>
          <w:szCs w:val="28"/>
        </w:rPr>
        <w:t>«</w:t>
      </w:r>
      <w:r w:rsidRPr="004B3735">
        <w:rPr>
          <w:sz w:val="28"/>
          <w:szCs w:val="28"/>
        </w:rPr>
        <w:t>документ в электронной форме</w:t>
      </w:r>
      <w:r w:rsidR="00851B07" w:rsidRPr="004B3735">
        <w:rPr>
          <w:sz w:val="28"/>
          <w:szCs w:val="28"/>
        </w:rPr>
        <w:t>»</w:t>
      </w:r>
      <w:r w:rsidRPr="004B3735">
        <w:rPr>
          <w:sz w:val="28"/>
          <w:szCs w:val="28"/>
        </w:rPr>
        <w:t>).</w:t>
      </w:r>
    </w:p>
    <w:p w14:paraId="352AC852" w14:textId="58E398CA" w:rsidR="00600739" w:rsidRPr="004B3735" w:rsidRDefault="00600739" w:rsidP="004B3735">
      <w:pPr>
        <w:pStyle w:val="formattext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735">
        <w:rPr>
          <w:sz w:val="28"/>
          <w:szCs w:val="28"/>
        </w:rPr>
        <w:t>Документы, самостоятельно разрабатываемые и утверждаемые образовательной организацией, могут дополнительно размещаться в графическом формате в виде графических образов их оригиналов (</w:t>
      </w:r>
      <w:r w:rsidR="00851B07" w:rsidRPr="004B3735">
        <w:rPr>
          <w:sz w:val="28"/>
          <w:szCs w:val="28"/>
        </w:rPr>
        <w:t>«</w:t>
      </w:r>
      <w:r w:rsidRPr="004B3735">
        <w:rPr>
          <w:sz w:val="28"/>
          <w:szCs w:val="28"/>
        </w:rPr>
        <w:t>графический формат</w:t>
      </w:r>
      <w:r w:rsidR="00851B07" w:rsidRPr="004B3735">
        <w:rPr>
          <w:sz w:val="28"/>
          <w:szCs w:val="28"/>
        </w:rPr>
        <w:t>»</w:t>
      </w:r>
      <w:r w:rsidRPr="004B3735">
        <w:rPr>
          <w:sz w:val="28"/>
          <w:szCs w:val="28"/>
        </w:rPr>
        <w:t>).</w:t>
      </w:r>
    </w:p>
    <w:p w14:paraId="754191AF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3.2. Сведения следует размещать в виде текста или таблицы,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 в формате, который позволит ее </w:t>
      </w:r>
      <w:r w:rsidRPr="004B3735">
        <w:rPr>
          <w:rFonts w:ascii="Times New Roman" w:hAnsi="Times New Roman" w:cs="Times New Roman"/>
          <w:sz w:val="28"/>
          <w:szCs w:val="28"/>
        </w:rPr>
        <w:t>обработать автоматически. Это необходимо, чтобы информацию м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ожно было повторно использовать </w:t>
      </w:r>
      <w:r w:rsidRPr="004B3735">
        <w:rPr>
          <w:rFonts w:ascii="Times New Roman" w:hAnsi="Times New Roman" w:cs="Times New Roman"/>
          <w:sz w:val="28"/>
          <w:szCs w:val="28"/>
        </w:rPr>
        <w:t>без предварительного изменения. Документы необходимо размещать в форматах:</w:t>
      </w:r>
    </w:p>
    <w:p w14:paraId="6F7ED3D2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– </w:t>
      </w:r>
      <w:r w:rsidRPr="004B3735">
        <w:rPr>
          <w:rFonts w:ascii="Times New Roman" w:hAnsi="Times New Roman" w:cs="Times New Roman"/>
          <w:sz w:val="28"/>
          <w:szCs w:val="28"/>
          <w:lang w:val="en-US"/>
        </w:rPr>
        <w:t>Portable</w:t>
      </w:r>
      <w:r w:rsidRPr="004B3735">
        <w:rPr>
          <w:rFonts w:ascii="Times New Roman" w:hAnsi="Times New Roman" w:cs="Times New Roman"/>
          <w:sz w:val="28"/>
          <w:szCs w:val="28"/>
        </w:rPr>
        <w:t xml:space="preserve"> </w:t>
      </w:r>
      <w:r w:rsidRPr="004B3735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Pr="004B3735">
        <w:rPr>
          <w:rFonts w:ascii="Times New Roman" w:hAnsi="Times New Roman" w:cs="Times New Roman"/>
          <w:sz w:val="28"/>
          <w:szCs w:val="28"/>
        </w:rPr>
        <w:t xml:space="preserve"> </w:t>
      </w:r>
      <w:r w:rsidRPr="004B3735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4B3735">
        <w:rPr>
          <w:rFonts w:ascii="Times New Roman" w:hAnsi="Times New Roman" w:cs="Times New Roman"/>
          <w:sz w:val="28"/>
          <w:szCs w:val="28"/>
        </w:rPr>
        <w:t xml:space="preserve"> (.</w:t>
      </w:r>
      <w:r w:rsidRPr="004B373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4B3735">
        <w:rPr>
          <w:rFonts w:ascii="Times New Roman" w:hAnsi="Times New Roman" w:cs="Times New Roman"/>
          <w:sz w:val="28"/>
          <w:szCs w:val="28"/>
        </w:rPr>
        <w:t>),</w:t>
      </w:r>
    </w:p>
    <w:p w14:paraId="6F910111" w14:textId="77777777" w:rsidR="00B74FC6" w:rsidRPr="006100B9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00B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4B373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10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73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10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735">
        <w:rPr>
          <w:rFonts w:ascii="Times New Roman" w:hAnsi="Times New Roman" w:cs="Times New Roman"/>
          <w:sz w:val="28"/>
          <w:szCs w:val="28"/>
        </w:rPr>
        <w:t>или</w:t>
      </w:r>
      <w:r w:rsidRPr="00610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735">
        <w:rPr>
          <w:rFonts w:ascii="Times New Roman" w:hAnsi="Times New Roman" w:cs="Times New Roman"/>
          <w:sz w:val="28"/>
          <w:szCs w:val="28"/>
          <w:lang w:val="en-US"/>
        </w:rPr>
        <w:t>Microsofr</w:t>
      </w:r>
      <w:proofErr w:type="spellEnd"/>
      <w:r w:rsidRPr="00610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73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6100B9">
        <w:rPr>
          <w:rFonts w:ascii="Times New Roman" w:hAnsi="Times New Roman" w:cs="Times New Roman"/>
          <w:sz w:val="28"/>
          <w:szCs w:val="28"/>
          <w:lang w:val="en-US"/>
        </w:rPr>
        <w:t xml:space="preserve"> (.</w:t>
      </w:r>
      <w:r w:rsidRPr="004B3735">
        <w:rPr>
          <w:rFonts w:ascii="Times New Roman" w:hAnsi="Times New Roman" w:cs="Times New Roman"/>
          <w:sz w:val="28"/>
          <w:szCs w:val="28"/>
          <w:lang w:val="en-US"/>
        </w:rPr>
        <w:t>doc</w:t>
      </w:r>
      <w:proofErr w:type="gramStart"/>
      <w:r w:rsidRPr="006100B9">
        <w:rPr>
          <w:rFonts w:ascii="Times New Roman" w:hAnsi="Times New Roman" w:cs="Times New Roman"/>
          <w:sz w:val="28"/>
          <w:szCs w:val="28"/>
          <w:lang w:val="en-US"/>
        </w:rPr>
        <w:t>,.</w:t>
      </w:r>
      <w:proofErr w:type="gramEnd"/>
      <w:r w:rsidRPr="004B3735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6100B9">
        <w:rPr>
          <w:rFonts w:ascii="Times New Roman" w:hAnsi="Times New Roman" w:cs="Times New Roman"/>
          <w:sz w:val="28"/>
          <w:szCs w:val="28"/>
          <w:lang w:val="en-US"/>
        </w:rPr>
        <w:t>,.</w:t>
      </w:r>
      <w:r w:rsidRPr="004B3735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Pr="006100B9">
        <w:rPr>
          <w:rFonts w:ascii="Times New Roman" w:hAnsi="Times New Roman" w:cs="Times New Roman"/>
          <w:sz w:val="28"/>
          <w:szCs w:val="28"/>
          <w:lang w:val="en-US"/>
        </w:rPr>
        <w:t>,.</w:t>
      </w:r>
      <w:r w:rsidRPr="004B3735">
        <w:rPr>
          <w:rFonts w:ascii="Times New Roman" w:hAnsi="Times New Roman" w:cs="Times New Roman"/>
          <w:sz w:val="28"/>
          <w:szCs w:val="28"/>
          <w:lang w:val="en-US"/>
        </w:rPr>
        <w:t>xlsx</w:t>
      </w:r>
      <w:r w:rsidRPr="006100B9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14:paraId="28E2EB07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735">
        <w:rPr>
          <w:rFonts w:ascii="Times New Roman" w:hAnsi="Times New Roman" w:cs="Times New Roman"/>
          <w:sz w:val="28"/>
          <w:szCs w:val="28"/>
          <w:lang w:val="en-US"/>
        </w:rPr>
        <w:t>– Open Document Files (.</w:t>
      </w:r>
      <w:proofErr w:type="spellStart"/>
      <w:r w:rsidRPr="004B3735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proofErr w:type="gramStart"/>
      <w:r w:rsidRPr="004B3735">
        <w:rPr>
          <w:rFonts w:ascii="Times New Roman" w:hAnsi="Times New Roman" w:cs="Times New Roman"/>
          <w:sz w:val="28"/>
          <w:szCs w:val="28"/>
          <w:lang w:val="en-US"/>
        </w:rPr>
        <w:t>,.</w:t>
      </w:r>
      <w:proofErr w:type="spellStart"/>
      <w:proofErr w:type="gramEnd"/>
      <w:r w:rsidRPr="004B3735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Pr="004B3735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245F3D24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Файлы и документы для скачивания размещаются на сайте размером не более 15 МБ. Если размер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 </w:t>
      </w:r>
      <w:r w:rsidRPr="004B3735">
        <w:rPr>
          <w:rFonts w:ascii="Times New Roman" w:hAnsi="Times New Roman" w:cs="Times New Roman"/>
          <w:sz w:val="28"/>
          <w:szCs w:val="28"/>
        </w:rPr>
        <w:t>файла больше, его делят на несколько частей (файлов). Кроме того, отсканированные документы для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 </w:t>
      </w:r>
      <w:r w:rsidRPr="004B3735">
        <w:rPr>
          <w:rFonts w:ascii="Times New Roman" w:hAnsi="Times New Roman" w:cs="Times New Roman"/>
          <w:sz w:val="28"/>
          <w:szCs w:val="28"/>
        </w:rPr>
        <w:t xml:space="preserve">сайта должны иметь разрешение не меньше 75 </w:t>
      </w:r>
      <w:proofErr w:type="spellStart"/>
      <w:r w:rsidRPr="004B373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4B3735">
        <w:rPr>
          <w:rFonts w:ascii="Times New Roman" w:hAnsi="Times New Roman" w:cs="Times New Roman"/>
          <w:sz w:val="28"/>
          <w:szCs w:val="28"/>
        </w:rPr>
        <w:t>, а сам текст должен бы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ть читаемым (пункт 5 </w:t>
      </w:r>
      <w:r w:rsidRPr="004B3735">
        <w:rPr>
          <w:rFonts w:ascii="Times New Roman" w:hAnsi="Times New Roman" w:cs="Times New Roman"/>
          <w:sz w:val="28"/>
          <w:szCs w:val="28"/>
        </w:rPr>
        <w:t xml:space="preserve">Требований, утвержденных приказом </w:t>
      </w:r>
      <w:proofErr w:type="spellStart"/>
      <w:r w:rsidRPr="004B373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4B3735">
        <w:rPr>
          <w:rFonts w:ascii="Times New Roman" w:hAnsi="Times New Roman" w:cs="Times New Roman"/>
          <w:sz w:val="28"/>
          <w:szCs w:val="28"/>
        </w:rPr>
        <w:t xml:space="preserve"> № 785).</w:t>
      </w:r>
    </w:p>
    <w:p w14:paraId="74B9607F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lastRenderedPageBreak/>
        <w:t>3.4. Информация, указанная в пунктах 3.1.1 - 3.1.11 настоящего Пол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ожения, представляется на сайте </w:t>
      </w:r>
      <w:r w:rsidRPr="004B3735">
        <w:rPr>
          <w:rFonts w:ascii="Times New Roman" w:hAnsi="Times New Roman" w:cs="Times New Roman"/>
          <w:sz w:val="28"/>
          <w:szCs w:val="28"/>
        </w:rPr>
        <w:t>в текстовом и (или) табличном формате, обеспечивающем ее автоматическую обработку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 </w:t>
      </w:r>
      <w:r w:rsidRPr="004B3735">
        <w:rPr>
          <w:rFonts w:ascii="Times New Roman" w:hAnsi="Times New Roman" w:cs="Times New Roman"/>
          <w:sz w:val="28"/>
          <w:szCs w:val="28"/>
        </w:rPr>
        <w:t>(машиночитаемый формат) в целях повторного использования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 без предварительного изменения </w:t>
      </w:r>
      <w:r w:rsidRPr="004B3735">
        <w:rPr>
          <w:rFonts w:ascii="Times New Roman" w:hAnsi="Times New Roman" w:cs="Times New Roman"/>
          <w:sz w:val="28"/>
          <w:szCs w:val="28"/>
        </w:rPr>
        <w:t>человеком.</w:t>
      </w:r>
    </w:p>
    <w:p w14:paraId="06B7E0DA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3.5. Все страницы сайта, содержащие сведения, указанные в п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унктах 3.1.1- 3.1.11 настоящего </w:t>
      </w:r>
      <w:r w:rsidRPr="004B3735">
        <w:rPr>
          <w:rFonts w:ascii="Times New Roman" w:hAnsi="Times New Roman" w:cs="Times New Roman"/>
          <w:sz w:val="28"/>
          <w:szCs w:val="28"/>
        </w:rPr>
        <w:t xml:space="preserve">Положения, должны содержать специальную </w:t>
      </w:r>
      <w:proofErr w:type="spellStart"/>
      <w:r w:rsidRPr="004B3735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4B3735">
        <w:rPr>
          <w:rFonts w:ascii="Times New Roman" w:hAnsi="Times New Roman" w:cs="Times New Roman"/>
          <w:sz w:val="28"/>
          <w:szCs w:val="28"/>
        </w:rPr>
        <w:t>- разметку, позволяющ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ую однозначно </w:t>
      </w:r>
      <w:r w:rsidRPr="004B3735">
        <w:rPr>
          <w:rFonts w:ascii="Times New Roman" w:hAnsi="Times New Roman" w:cs="Times New Roman"/>
          <w:sz w:val="28"/>
          <w:szCs w:val="28"/>
        </w:rPr>
        <w:t>идентифицировать информацию, подлежащую обязательно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му размещению на сайте. Данные, </w:t>
      </w:r>
      <w:r w:rsidRPr="004B3735">
        <w:rPr>
          <w:rFonts w:ascii="Times New Roman" w:hAnsi="Times New Roman" w:cs="Times New Roman"/>
          <w:sz w:val="28"/>
          <w:szCs w:val="28"/>
        </w:rPr>
        <w:t xml:space="preserve">размеченные указанной </w:t>
      </w:r>
      <w:proofErr w:type="spellStart"/>
      <w:r w:rsidRPr="004B3735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4B3735">
        <w:rPr>
          <w:rFonts w:ascii="Times New Roman" w:hAnsi="Times New Roman" w:cs="Times New Roman"/>
          <w:sz w:val="28"/>
          <w:szCs w:val="28"/>
        </w:rPr>
        <w:t>-разметкой, должны быть доступны д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ля просмотра посетителями сайта </w:t>
      </w:r>
      <w:r w:rsidRPr="004B3735">
        <w:rPr>
          <w:rFonts w:ascii="Times New Roman" w:hAnsi="Times New Roman" w:cs="Times New Roman"/>
          <w:sz w:val="28"/>
          <w:szCs w:val="28"/>
        </w:rPr>
        <w:t>на соответствующих страницах специального раздела.</w:t>
      </w:r>
    </w:p>
    <w:p w14:paraId="5739B049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3.6. При размещении информации на сайте и ее обновлении обесп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ечивается соблюдение требований </w:t>
      </w:r>
      <w:r w:rsidRPr="004B3735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Российской Федерации 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по защите государственной </w:t>
      </w:r>
      <w:r w:rsidRPr="004B3735">
        <w:rPr>
          <w:rFonts w:ascii="Times New Roman" w:hAnsi="Times New Roman" w:cs="Times New Roman"/>
          <w:sz w:val="28"/>
          <w:szCs w:val="28"/>
        </w:rPr>
        <w:t>тайны, информации ограниченного доступа, защите авторских прав и персональных данных.</w:t>
      </w:r>
    </w:p>
    <w:p w14:paraId="5B2CB6FC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3.</w:t>
      </w:r>
      <w:r w:rsidR="007E3DE0" w:rsidRPr="004B3735">
        <w:rPr>
          <w:rFonts w:ascii="Times New Roman" w:hAnsi="Times New Roman" w:cs="Times New Roman"/>
          <w:sz w:val="28"/>
          <w:szCs w:val="28"/>
        </w:rPr>
        <w:t>7</w:t>
      </w:r>
      <w:r w:rsidRPr="004B3735">
        <w:rPr>
          <w:rFonts w:ascii="Times New Roman" w:hAnsi="Times New Roman" w:cs="Times New Roman"/>
          <w:sz w:val="28"/>
          <w:szCs w:val="28"/>
        </w:rPr>
        <w:t>. К размещению на сайте запрещены:</w:t>
      </w:r>
    </w:p>
    <w:p w14:paraId="5D74D2E9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3.</w:t>
      </w:r>
      <w:r w:rsidR="007E3DE0" w:rsidRPr="004B3735">
        <w:rPr>
          <w:rFonts w:ascii="Times New Roman" w:hAnsi="Times New Roman" w:cs="Times New Roman"/>
          <w:sz w:val="28"/>
          <w:szCs w:val="28"/>
        </w:rPr>
        <w:t>7</w:t>
      </w:r>
      <w:r w:rsidRPr="004B3735">
        <w:rPr>
          <w:rFonts w:ascii="Times New Roman" w:hAnsi="Times New Roman" w:cs="Times New Roman"/>
          <w:sz w:val="28"/>
          <w:szCs w:val="28"/>
        </w:rPr>
        <w:t>.1. Информационные материалы, которые содержат приз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ывы к насилию и насильственному </w:t>
      </w:r>
      <w:r w:rsidRPr="004B3735">
        <w:rPr>
          <w:rFonts w:ascii="Times New Roman" w:hAnsi="Times New Roman" w:cs="Times New Roman"/>
          <w:sz w:val="28"/>
          <w:szCs w:val="28"/>
        </w:rPr>
        <w:t>изменению основ конституционного строя, разжигающие социаль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ную, расовую, межнациональную и </w:t>
      </w:r>
      <w:r w:rsidRPr="004B3735">
        <w:rPr>
          <w:rFonts w:ascii="Times New Roman" w:hAnsi="Times New Roman" w:cs="Times New Roman"/>
          <w:sz w:val="28"/>
          <w:szCs w:val="28"/>
        </w:rPr>
        <w:t>религиозную рознь.</w:t>
      </w:r>
    </w:p>
    <w:p w14:paraId="65CC2E07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3.</w:t>
      </w:r>
      <w:r w:rsidR="007E3DE0" w:rsidRPr="004B3735">
        <w:rPr>
          <w:rFonts w:ascii="Times New Roman" w:hAnsi="Times New Roman" w:cs="Times New Roman"/>
          <w:sz w:val="28"/>
          <w:szCs w:val="28"/>
        </w:rPr>
        <w:t>7</w:t>
      </w:r>
      <w:r w:rsidRPr="004B3735">
        <w:rPr>
          <w:rFonts w:ascii="Times New Roman" w:hAnsi="Times New Roman" w:cs="Times New Roman"/>
          <w:sz w:val="28"/>
          <w:szCs w:val="28"/>
        </w:rPr>
        <w:t>.2. Информационные материалы, порочащие честь, достоинство, деловую репутацию граждан и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ли </w:t>
      </w:r>
      <w:r w:rsidRPr="004B3735">
        <w:rPr>
          <w:rFonts w:ascii="Times New Roman" w:hAnsi="Times New Roman" w:cs="Times New Roman"/>
          <w:sz w:val="28"/>
          <w:szCs w:val="28"/>
        </w:rPr>
        <w:t>организаций.</w:t>
      </w:r>
    </w:p>
    <w:p w14:paraId="650EA645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3.</w:t>
      </w:r>
      <w:r w:rsidR="007E3DE0" w:rsidRPr="004B3735">
        <w:rPr>
          <w:rFonts w:ascii="Times New Roman" w:hAnsi="Times New Roman" w:cs="Times New Roman"/>
          <w:sz w:val="28"/>
          <w:szCs w:val="28"/>
        </w:rPr>
        <w:t>7</w:t>
      </w:r>
      <w:r w:rsidRPr="004B3735">
        <w:rPr>
          <w:rFonts w:ascii="Times New Roman" w:hAnsi="Times New Roman" w:cs="Times New Roman"/>
          <w:sz w:val="28"/>
          <w:szCs w:val="28"/>
        </w:rPr>
        <w:t>.3. Информационные материалы, содержащие пропаганду наси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лия, наркомании, экстремистских </w:t>
      </w:r>
      <w:r w:rsidRPr="004B3735">
        <w:rPr>
          <w:rFonts w:ascii="Times New Roman" w:hAnsi="Times New Roman" w:cs="Times New Roman"/>
          <w:sz w:val="28"/>
          <w:szCs w:val="28"/>
        </w:rPr>
        <w:t>религиозных и политических идей.</w:t>
      </w:r>
    </w:p>
    <w:p w14:paraId="7E0D9C33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3.</w:t>
      </w:r>
      <w:r w:rsidR="007E3DE0" w:rsidRPr="004B3735">
        <w:rPr>
          <w:rFonts w:ascii="Times New Roman" w:hAnsi="Times New Roman" w:cs="Times New Roman"/>
          <w:sz w:val="28"/>
          <w:szCs w:val="28"/>
        </w:rPr>
        <w:t>7</w:t>
      </w:r>
      <w:r w:rsidRPr="004B3735">
        <w:rPr>
          <w:rFonts w:ascii="Times New Roman" w:hAnsi="Times New Roman" w:cs="Times New Roman"/>
          <w:sz w:val="28"/>
          <w:szCs w:val="28"/>
        </w:rPr>
        <w:t>.4. Любые виды рекламы, целью которой является получение прибыли другими организациями.</w:t>
      </w:r>
    </w:p>
    <w:p w14:paraId="69C2345A" w14:textId="772A4F4F" w:rsidR="007E3DE0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3.</w:t>
      </w:r>
      <w:r w:rsidR="007E3DE0" w:rsidRPr="004B3735">
        <w:rPr>
          <w:rFonts w:ascii="Times New Roman" w:hAnsi="Times New Roman" w:cs="Times New Roman"/>
          <w:sz w:val="28"/>
          <w:szCs w:val="28"/>
        </w:rPr>
        <w:t>7</w:t>
      </w:r>
      <w:r w:rsidRPr="004B3735">
        <w:rPr>
          <w:rFonts w:ascii="Times New Roman" w:hAnsi="Times New Roman" w:cs="Times New Roman"/>
          <w:sz w:val="28"/>
          <w:szCs w:val="28"/>
        </w:rPr>
        <w:t>.5. Иные информационные материалы, не относящиеся к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</w:t>
      </w:r>
      <w:r w:rsidRPr="004B3735">
        <w:rPr>
          <w:rFonts w:ascii="Times New Roman" w:hAnsi="Times New Roman" w:cs="Times New Roman"/>
          <w:sz w:val="28"/>
          <w:szCs w:val="28"/>
        </w:rPr>
        <w:t>запрещенные к опубликованию законодательством Российской Федерации.</w:t>
      </w:r>
    </w:p>
    <w:p w14:paraId="165A7D25" w14:textId="2D31718D" w:rsidR="007E3DE0" w:rsidRPr="004B3735" w:rsidRDefault="00B74FC6" w:rsidP="004B373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35">
        <w:rPr>
          <w:rFonts w:ascii="Times New Roman" w:hAnsi="Times New Roman" w:cs="Times New Roman"/>
          <w:b/>
          <w:sz w:val="28"/>
          <w:szCs w:val="28"/>
        </w:rPr>
        <w:t>4. Порядок размещения и обновления информации на сайте</w:t>
      </w:r>
    </w:p>
    <w:p w14:paraId="287FBC4D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4.1. Порядок размещения и обновления информации на сайте </w:t>
      </w:r>
      <w:r w:rsidR="0005285F" w:rsidRPr="004B3735">
        <w:rPr>
          <w:rFonts w:ascii="Times New Roman" w:hAnsi="Times New Roman" w:cs="Times New Roman"/>
          <w:sz w:val="28"/>
          <w:szCs w:val="28"/>
        </w:rPr>
        <w:t>лицея-интерната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4B3735">
        <w:rPr>
          <w:rFonts w:ascii="Times New Roman" w:hAnsi="Times New Roman" w:cs="Times New Roman"/>
          <w:sz w:val="28"/>
          <w:szCs w:val="28"/>
        </w:rPr>
        <w:t>числе ее содержание и форма предоставления, установлены Правительством Российской Федерации.</w:t>
      </w:r>
    </w:p>
    <w:p w14:paraId="476790DE" w14:textId="070695BF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4.2. Информация и документы (пункты 3.1.1 - 3.1.11) настоящего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 Положения, подлежат размещению </w:t>
      </w:r>
      <w:r w:rsidRPr="004B3735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05285F" w:rsidRPr="004B3735">
        <w:rPr>
          <w:rFonts w:ascii="Times New Roman" w:hAnsi="Times New Roman" w:cs="Times New Roman"/>
          <w:sz w:val="28"/>
          <w:szCs w:val="28"/>
        </w:rPr>
        <w:t>лицея-интерната</w:t>
      </w:r>
      <w:r w:rsidRPr="004B3735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851B07" w:rsidRPr="004B3735">
        <w:rPr>
          <w:rFonts w:ascii="Times New Roman" w:hAnsi="Times New Roman" w:cs="Times New Roman"/>
          <w:sz w:val="28"/>
          <w:szCs w:val="28"/>
        </w:rPr>
        <w:t>«</w:t>
      </w:r>
      <w:r w:rsidRPr="004B3735">
        <w:rPr>
          <w:rFonts w:ascii="Times New Roman" w:hAnsi="Times New Roman" w:cs="Times New Roman"/>
          <w:sz w:val="28"/>
          <w:szCs w:val="28"/>
        </w:rPr>
        <w:t>Интернет</w:t>
      </w:r>
      <w:r w:rsidR="00851B07" w:rsidRPr="004B3735">
        <w:rPr>
          <w:rFonts w:ascii="Times New Roman" w:hAnsi="Times New Roman" w:cs="Times New Roman"/>
          <w:sz w:val="28"/>
          <w:szCs w:val="28"/>
        </w:rPr>
        <w:t>»</w:t>
      </w:r>
      <w:r w:rsidRPr="004B3735">
        <w:rPr>
          <w:rFonts w:ascii="Times New Roman" w:hAnsi="Times New Roman" w:cs="Times New Roman"/>
          <w:sz w:val="28"/>
          <w:szCs w:val="28"/>
        </w:rPr>
        <w:t xml:space="preserve"> и об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новлению не позднее 10 (десяти) </w:t>
      </w:r>
      <w:r w:rsidRPr="004B3735">
        <w:rPr>
          <w:rFonts w:ascii="Times New Roman" w:hAnsi="Times New Roman" w:cs="Times New Roman"/>
          <w:sz w:val="28"/>
          <w:szCs w:val="28"/>
        </w:rPr>
        <w:t>рабочих дней со дня их создания, получения или внесения в них соответствующих изменений.</w:t>
      </w:r>
    </w:p>
    <w:p w14:paraId="6B2D65A5" w14:textId="76E5419F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4.3. Обновление оперативной информации, а также заполнение раздела </w:t>
      </w:r>
      <w:r w:rsidR="00851B07" w:rsidRPr="004B3735">
        <w:rPr>
          <w:rFonts w:ascii="Times New Roman" w:hAnsi="Times New Roman" w:cs="Times New Roman"/>
          <w:sz w:val="28"/>
          <w:szCs w:val="28"/>
        </w:rPr>
        <w:t>«</w:t>
      </w:r>
      <w:r w:rsidRPr="004B3735">
        <w:rPr>
          <w:rFonts w:ascii="Times New Roman" w:hAnsi="Times New Roman" w:cs="Times New Roman"/>
          <w:sz w:val="28"/>
          <w:szCs w:val="28"/>
        </w:rPr>
        <w:t>Новости</w:t>
      </w:r>
      <w:r w:rsidR="00851B07" w:rsidRPr="004B3735">
        <w:rPr>
          <w:rFonts w:ascii="Times New Roman" w:hAnsi="Times New Roman" w:cs="Times New Roman"/>
          <w:sz w:val="28"/>
          <w:szCs w:val="28"/>
        </w:rPr>
        <w:t>»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 проводится не </w:t>
      </w:r>
      <w:r w:rsidRPr="004B3735">
        <w:rPr>
          <w:rFonts w:ascii="Times New Roman" w:hAnsi="Times New Roman" w:cs="Times New Roman"/>
          <w:sz w:val="28"/>
          <w:szCs w:val="28"/>
        </w:rPr>
        <w:t>реже 1 (одного) раза в неделю.</w:t>
      </w:r>
    </w:p>
    <w:p w14:paraId="47A15258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4.4. </w:t>
      </w:r>
      <w:r w:rsidR="0005285F" w:rsidRPr="004B3735">
        <w:rPr>
          <w:rFonts w:ascii="Times New Roman" w:hAnsi="Times New Roman" w:cs="Times New Roman"/>
          <w:sz w:val="28"/>
          <w:szCs w:val="28"/>
        </w:rPr>
        <w:t>Лицей-интернат</w:t>
      </w:r>
      <w:r w:rsidRPr="004B3735">
        <w:rPr>
          <w:rFonts w:ascii="Times New Roman" w:hAnsi="Times New Roman" w:cs="Times New Roman"/>
          <w:sz w:val="28"/>
          <w:szCs w:val="28"/>
        </w:rPr>
        <w:t xml:space="preserve"> обеспечивает коорд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инацию работ по информационному </w:t>
      </w:r>
      <w:r w:rsidRPr="004B3735">
        <w:rPr>
          <w:rFonts w:ascii="Times New Roman" w:hAnsi="Times New Roman" w:cs="Times New Roman"/>
          <w:sz w:val="28"/>
          <w:szCs w:val="28"/>
        </w:rPr>
        <w:t>наполнению и обновлению сайта.</w:t>
      </w:r>
    </w:p>
    <w:p w14:paraId="12E0C6EC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4.5. Содержание сайта </w:t>
      </w:r>
      <w:r w:rsidR="0005285F" w:rsidRPr="004B3735">
        <w:rPr>
          <w:rFonts w:ascii="Times New Roman" w:hAnsi="Times New Roman" w:cs="Times New Roman"/>
          <w:sz w:val="28"/>
          <w:szCs w:val="28"/>
        </w:rPr>
        <w:t>лицея-интерната</w:t>
      </w:r>
      <w:r w:rsidRPr="004B3735">
        <w:rPr>
          <w:rFonts w:ascii="Times New Roman" w:hAnsi="Times New Roman" w:cs="Times New Roman"/>
          <w:sz w:val="28"/>
          <w:szCs w:val="28"/>
        </w:rPr>
        <w:t xml:space="preserve"> фо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рмируется на основе информации, </w:t>
      </w:r>
      <w:r w:rsidRPr="004B3735">
        <w:rPr>
          <w:rFonts w:ascii="Times New Roman" w:hAnsi="Times New Roman" w:cs="Times New Roman"/>
          <w:sz w:val="28"/>
          <w:szCs w:val="28"/>
        </w:rPr>
        <w:t xml:space="preserve">предоставляемой участниками образовательного процесса </w:t>
      </w:r>
      <w:r w:rsidR="0005285F" w:rsidRPr="004B3735">
        <w:rPr>
          <w:rFonts w:ascii="Times New Roman" w:hAnsi="Times New Roman" w:cs="Times New Roman"/>
          <w:sz w:val="28"/>
          <w:szCs w:val="28"/>
        </w:rPr>
        <w:t>лицея-интерната</w:t>
      </w:r>
      <w:r w:rsidRPr="004B3735">
        <w:rPr>
          <w:rFonts w:ascii="Times New Roman" w:hAnsi="Times New Roman" w:cs="Times New Roman"/>
          <w:sz w:val="28"/>
          <w:szCs w:val="28"/>
        </w:rPr>
        <w:t>.</w:t>
      </w:r>
    </w:p>
    <w:p w14:paraId="543C141D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4.6. Информация, предназначенная для размещения на сайте, предо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ставляется администратору сайта </w:t>
      </w:r>
      <w:r w:rsidRPr="004B3735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7E3DE0" w:rsidRPr="004B3735">
        <w:rPr>
          <w:rFonts w:ascii="Times New Roman" w:hAnsi="Times New Roman" w:cs="Times New Roman"/>
          <w:sz w:val="28"/>
          <w:szCs w:val="28"/>
        </w:rPr>
        <w:t>директором</w:t>
      </w:r>
      <w:r w:rsidRPr="004B3735">
        <w:rPr>
          <w:rFonts w:ascii="Times New Roman" w:hAnsi="Times New Roman" w:cs="Times New Roman"/>
          <w:sz w:val="28"/>
          <w:szCs w:val="28"/>
        </w:rPr>
        <w:t xml:space="preserve"> </w:t>
      </w:r>
      <w:r w:rsidR="0005285F" w:rsidRPr="004B3735">
        <w:rPr>
          <w:rFonts w:ascii="Times New Roman" w:hAnsi="Times New Roman" w:cs="Times New Roman"/>
          <w:sz w:val="28"/>
          <w:szCs w:val="28"/>
        </w:rPr>
        <w:lastRenderedPageBreak/>
        <w:t>лицея-интерната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. </w:t>
      </w:r>
      <w:r w:rsidRPr="004B3735">
        <w:rPr>
          <w:rFonts w:ascii="Times New Roman" w:hAnsi="Times New Roman" w:cs="Times New Roman"/>
          <w:sz w:val="28"/>
          <w:szCs w:val="28"/>
        </w:rPr>
        <w:t>К исполнению работ по предоставлению информации могут быть привлечены все участники</w:t>
      </w:r>
    </w:p>
    <w:p w14:paraId="6A6233C4" w14:textId="5CDDFEC5" w:rsidR="007E3DE0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образовательного процесса. За достоверность предоставляе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мой работниками образовательной </w:t>
      </w:r>
      <w:r w:rsidRPr="004B3735">
        <w:rPr>
          <w:rFonts w:ascii="Times New Roman" w:hAnsi="Times New Roman" w:cs="Times New Roman"/>
          <w:sz w:val="28"/>
          <w:szCs w:val="28"/>
        </w:rPr>
        <w:t>организации информации для размещения на сайте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 несут ответственность лица, ее </w:t>
      </w:r>
      <w:r w:rsidRPr="004B3735">
        <w:rPr>
          <w:rFonts w:ascii="Times New Roman" w:hAnsi="Times New Roman" w:cs="Times New Roman"/>
          <w:sz w:val="28"/>
          <w:szCs w:val="28"/>
        </w:rPr>
        <w:t>предоставляющие.</w:t>
      </w:r>
    </w:p>
    <w:p w14:paraId="54091BBC" w14:textId="4B83AF85" w:rsidR="007E3DE0" w:rsidRPr="004B3735" w:rsidRDefault="00B74FC6" w:rsidP="004B373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35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14:paraId="7C79CCE4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5.1. Персональная ответственность за содержание, полноту, 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достоверность и своевременность </w:t>
      </w:r>
      <w:r w:rsidRPr="004B3735">
        <w:rPr>
          <w:rFonts w:ascii="Times New Roman" w:hAnsi="Times New Roman" w:cs="Times New Roman"/>
          <w:sz w:val="28"/>
          <w:szCs w:val="28"/>
        </w:rPr>
        <w:t xml:space="preserve">размещения информации и документов на сайте возлагается </w:t>
      </w:r>
      <w:r w:rsidR="007E3DE0" w:rsidRPr="004B3735">
        <w:rPr>
          <w:rFonts w:ascii="Times New Roman" w:hAnsi="Times New Roman" w:cs="Times New Roman"/>
          <w:sz w:val="28"/>
          <w:szCs w:val="28"/>
        </w:rPr>
        <w:t>на директора лицея-интерната</w:t>
      </w:r>
      <w:r w:rsidRPr="004B3735">
        <w:rPr>
          <w:rFonts w:ascii="Times New Roman" w:hAnsi="Times New Roman" w:cs="Times New Roman"/>
          <w:sz w:val="28"/>
          <w:szCs w:val="28"/>
        </w:rPr>
        <w:t>.</w:t>
      </w:r>
    </w:p>
    <w:p w14:paraId="67B63F9C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5.2. По каждому разделу сайта могут быть определены ответс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твенные работники за подборку и </w:t>
      </w:r>
      <w:r w:rsidRPr="004B3735">
        <w:rPr>
          <w:rFonts w:ascii="Times New Roman" w:hAnsi="Times New Roman" w:cs="Times New Roman"/>
          <w:sz w:val="28"/>
          <w:szCs w:val="28"/>
        </w:rPr>
        <w:t>предоставле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ние соответствующей информации. </w:t>
      </w:r>
      <w:r w:rsidRPr="004B3735">
        <w:rPr>
          <w:rFonts w:ascii="Times New Roman" w:hAnsi="Times New Roman" w:cs="Times New Roman"/>
          <w:sz w:val="28"/>
          <w:szCs w:val="28"/>
        </w:rPr>
        <w:t xml:space="preserve">Перечень ответственных работников утверждается приказом </w:t>
      </w:r>
      <w:r w:rsidR="007E3DE0" w:rsidRPr="004B3735">
        <w:rPr>
          <w:rFonts w:ascii="Times New Roman" w:hAnsi="Times New Roman" w:cs="Times New Roman"/>
          <w:sz w:val="28"/>
          <w:szCs w:val="28"/>
        </w:rPr>
        <w:t>директора лицея-интерната</w:t>
      </w:r>
      <w:r w:rsidRPr="004B3735">
        <w:rPr>
          <w:rFonts w:ascii="Times New Roman" w:hAnsi="Times New Roman" w:cs="Times New Roman"/>
          <w:sz w:val="28"/>
          <w:szCs w:val="28"/>
        </w:rPr>
        <w:t>.</w:t>
      </w:r>
    </w:p>
    <w:p w14:paraId="55B33C61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>5.3. В обязанности работников, ответственных за функционирование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 сайта, входит организация всех </w:t>
      </w:r>
      <w:r w:rsidRPr="004B3735">
        <w:rPr>
          <w:rFonts w:ascii="Times New Roman" w:hAnsi="Times New Roman" w:cs="Times New Roman"/>
          <w:sz w:val="28"/>
          <w:szCs w:val="28"/>
        </w:rPr>
        <w:t>видов работ, обеспечивающих работоспособность сайта, в том числе:</w:t>
      </w:r>
    </w:p>
    <w:p w14:paraId="582046FA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- сбор, обработка и размещение на сайте </w:t>
      </w:r>
      <w:r w:rsidR="0005285F" w:rsidRPr="004B3735">
        <w:rPr>
          <w:rFonts w:ascii="Times New Roman" w:hAnsi="Times New Roman" w:cs="Times New Roman"/>
          <w:sz w:val="28"/>
          <w:szCs w:val="28"/>
        </w:rPr>
        <w:t>лицея-интерната</w:t>
      </w:r>
      <w:r w:rsidRPr="004B3735">
        <w:rPr>
          <w:rFonts w:ascii="Times New Roman" w:hAnsi="Times New Roman" w:cs="Times New Roman"/>
          <w:sz w:val="28"/>
          <w:szCs w:val="28"/>
        </w:rPr>
        <w:t xml:space="preserve"> информации в соответствии 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с </w:t>
      </w:r>
      <w:r w:rsidRPr="004B3735">
        <w:rPr>
          <w:rFonts w:ascii="Times New Roman" w:hAnsi="Times New Roman" w:cs="Times New Roman"/>
          <w:sz w:val="28"/>
          <w:szCs w:val="28"/>
        </w:rPr>
        <w:t>требованиями раздела 3 настоящего Положения;</w:t>
      </w:r>
    </w:p>
    <w:p w14:paraId="694FDAAE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- осуществление контроля за содержанием сведений на сайте </w:t>
      </w:r>
      <w:r w:rsidR="0005285F" w:rsidRPr="004B3735">
        <w:rPr>
          <w:rFonts w:ascii="Times New Roman" w:hAnsi="Times New Roman" w:cs="Times New Roman"/>
          <w:sz w:val="28"/>
          <w:szCs w:val="28"/>
        </w:rPr>
        <w:t>лицея-интерната</w:t>
      </w:r>
      <w:r w:rsidRPr="004B3735">
        <w:rPr>
          <w:rFonts w:ascii="Times New Roman" w:hAnsi="Times New Roman" w:cs="Times New Roman"/>
          <w:sz w:val="28"/>
          <w:szCs w:val="28"/>
        </w:rPr>
        <w:t>;</w:t>
      </w:r>
    </w:p>
    <w:p w14:paraId="37853AB3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5.4. Ответственный работник </w:t>
      </w:r>
      <w:r w:rsidR="0005285F" w:rsidRPr="004B3735">
        <w:rPr>
          <w:rFonts w:ascii="Times New Roman" w:hAnsi="Times New Roman" w:cs="Times New Roman"/>
          <w:sz w:val="28"/>
          <w:szCs w:val="28"/>
        </w:rPr>
        <w:t>лицея-интерната</w:t>
      </w:r>
      <w:r w:rsidRPr="004B3735">
        <w:rPr>
          <w:rFonts w:ascii="Times New Roman" w:hAnsi="Times New Roman" w:cs="Times New Roman"/>
          <w:sz w:val="28"/>
          <w:szCs w:val="28"/>
        </w:rPr>
        <w:t xml:space="preserve"> несет дисциплинарную ответственность:</w:t>
      </w:r>
    </w:p>
    <w:p w14:paraId="0D29B7AD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- за отсутствие на сайте </w:t>
      </w:r>
      <w:r w:rsidR="0005285F" w:rsidRPr="004B3735">
        <w:rPr>
          <w:rFonts w:ascii="Times New Roman" w:hAnsi="Times New Roman" w:cs="Times New Roman"/>
          <w:sz w:val="28"/>
          <w:szCs w:val="28"/>
        </w:rPr>
        <w:t>лицея-интерната</w:t>
      </w:r>
      <w:r w:rsidRPr="004B3735">
        <w:rPr>
          <w:rFonts w:ascii="Times New Roman" w:hAnsi="Times New Roman" w:cs="Times New Roman"/>
          <w:sz w:val="28"/>
          <w:szCs w:val="28"/>
        </w:rPr>
        <w:t xml:space="preserve"> информа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ции, предусмотренной разделом 3 </w:t>
      </w:r>
      <w:r w:rsidRPr="004B3735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14:paraId="147828BD" w14:textId="77777777" w:rsidR="00B74FC6" w:rsidRPr="004B3735" w:rsidRDefault="00B74FC6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- </w:t>
      </w:r>
      <w:r w:rsidR="00DB1104" w:rsidRPr="004B3735">
        <w:rPr>
          <w:rFonts w:ascii="Times New Roman" w:hAnsi="Times New Roman" w:cs="Times New Roman"/>
          <w:sz w:val="28"/>
          <w:szCs w:val="28"/>
        </w:rPr>
        <w:t xml:space="preserve"> </w:t>
      </w:r>
      <w:r w:rsidRPr="004B3735">
        <w:rPr>
          <w:rFonts w:ascii="Times New Roman" w:hAnsi="Times New Roman" w:cs="Times New Roman"/>
          <w:sz w:val="28"/>
          <w:szCs w:val="28"/>
        </w:rPr>
        <w:t>за нарушение сроков обновления информации;</w:t>
      </w:r>
    </w:p>
    <w:p w14:paraId="60BF99AC" w14:textId="77777777" w:rsidR="00B74FC6" w:rsidRPr="004B3735" w:rsidRDefault="00DB1104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- </w:t>
      </w:r>
      <w:r w:rsidR="00B74FC6" w:rsidRPr="004B3735">
        <w:rPr>
          <w:rFonts w:ascii="Times New Roman" w:hAnsi="Times New Roman" w:cs="Times New Roman"/>
          <w:sz w:val="28"/>
          <w:szCs w:val="28"/>
        </w:rPr>
        <w:t xml:space="preserve">за размещение на сайте </w:t>
      </w:r>
      <w:r w:rsidR="0005285F" w:rsidRPr="004B3735">
        <w:rPr>
          <w:rFonts w:ascii="Times New Roman" w:hAnsi="Times New Roman" w:cs="Times New Roman"/>
          <w:sz w:val="28"/>
          <w:szCs w:val="28"/>
        </w:rPr>
        <w:t>лицея-интерната</w:t>
      </w:r>
      <w:r w:rsidR="00B74FC6" w:rsidRPr="004B3735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мации, противоречащей разделу 3 </w:t>
      </w:r>
      <w:r w:rsidR="00B74FC6" w:rsidRPr="004B3735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14:paraId="31775279" w14:textId="52419D51" w:rsidR="00B74FC6" w:rsidRPr="004B3735" w:rsidRDefault="0026378D" w:rsidP="004B3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35">
        <w:rPr>
          <w:rFonts w:ascii="Times New Roman" w:hAnsi="Times New Roman" w:cs="Times New Roman"/>
          <w:sz w:val="28"/>
          <w:szCs w:val="28"/>
        </w:rPr>
        <w:t xml:space="preserve">- </w:t>
      </w:r>
      <w:r w:rsidR="00B74FC6" w:rsidRPr="004B3735">
        <w:rPr>
          <w:rFonts w:ascii="Times New Roman" w:hAnsi="Times New Roman" w:cs="Times New Roman"/>
          <w:sz w:val="28"/>
          <w:szCs w:val="28"/>
        </w:rPr>
        <w:t xml:space="preserve">за размещение на сайте </w:t>
      </w:r>
      <w:r w:rsidR="0005285F" w:rsidRPr="004B3735">
        <w:rPr>
          <w:rFonts w:ascii="Times New Roman" w:hAnsi="Times New Roman" w:cs="Times New Roman"/>
          <w:sz w:val="28"/>
          <w:szCs w:val="28"/>
        </w:rPr>
        <w:t>лицея-интерната</w:t>
      </w:r>
      <w:r w:rsidR="007E3DE0" w:rsidRPr="004B3735">
        <w:rPr>
          <w:rFonts w:ascii="Times New Roman" w:hAnsi="Times New Roman" w:cs="Times New Roman"/>
          <w:sz w:val="28"/>
          <w:szCs w:val="28"/>
        </w:rPr>
        <w:t xml:space="preserve"> информации, не соответствующей </w:t>
      </w:r>
      <w:r w:rsidR="00B74FC6" w:rsidRPr="004B3735">
        <w:rPr>
          <w:rFonts w:ascii="Times New Roman" w:hAnsi="Times New Roman" w:cs="Times New Roman"/>
          <w:sz w:val="28"/>
          <w:szCs w:val="28"/>
        </w:rPr>
        <w:t>действительности.</w:t>
      </w:r>
    </w:p>
    <w:sectPr w:rsidR="00B74FC6" w:rsidRPr="004B3735" w:rsidSect="006100B9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70E0"/>
    <w:multiLevelType w:val="hybridMultilevel"/>
    <w:tmpl w:val="070A7718"/>
    <w:lvl w:ilvl="0" w:tplc="F9ACD0F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4073"/>
    <w:multiLevelType w:val="hybridMultilevel"/>
    <w:tmpl w:val="546886A6"/>
    <w:lvl w:ilvl="0" w:tplc="7C703E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10EB"/>
    <w:multiLevelType w:val="hybridMultilevel"/>
    <w:tmpl w:val="5CC0B3E6"/>
    <w:lvl w:ilvl="0" w:tplc="7C703E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0472"/>
    <w:multiLevelType w:val="hybridMultilevel"/>
    <w:tmpl w:val="81028DBA"/>
    <w:lvl w:ilvl="0" w:tplc="7C703E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6753F"/>
    <w:multiLevelType w:val="hybridMultilevel"/>
    <w:tmpl w:val="7846812A"/>
    <w:lvl w:ilvl="0" w:tplc="7C703E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F1708"/>
    <w:multiLevelType w:val="hybridMultilevel"/>
    <w:tmpl w:val="745672D8"/>
    <w:lvl w:ilvl="0" w:tplc="7C703E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04DA2"/>
    <w:multiLevelType w:val="hybridMultilevel"/>
    <w:tmpl w:val="2E7E0EA0"/>
    <w:lvl w:ilvl="0" w:tplc="7C703E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37ED"/>
    <w:multiLevelType w:val="hybridMultilevel"/>
    <w:tmpl w:val="877C1E64"/>
    <w:lvl w:ilvl="0" w:tplc="7C703E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8130C"/>
    <w:multiLevelType w:val="hybridMultilevel"/>
    <w:tmpl w:val="DE8AF414"/>
    <w:lvl w:ilvl="0" w:tplc="7C703E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3934"/>
    <w:multiLevelType w:val="hybridMultilevel"/>
    <w:tmpl w:val="5AD879EE"/>
    <w:lvl w:ilvl="0" w:tplc="7C703E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6660A"/>
    <w:multiLevelType w:val="hybridMultilevel"/>
    <w:tmpl w:val="C7464BFC"/>
    <w:lvl w:ilvl="0" w:tplc="7C703E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37E18"/>
    <w:multiLevelType w:val="hybridMultilevel"/>
    <w:tmpl w:val="49523418"/>
    <w:lvl w:ilvl="0" w:tplc="7C703E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E4089"/>
    <w:multiLevelType w:val="hybridMultilevel"/>
    <w:tmpl w:val="1B70EDE8"/>
    <w:lvl w:ilvl="0" w:tplc="7C703E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827B3"/>
    <w:multiLevelType w:val="hybridMultilevel"/>
    <w:tmpl w:val="7E0E611E"/>
    <w:lvl w:ilvl="0" w:tplc="7C703E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14936"/>
    <w:multiLevelType w:val="hybridMultilevel"/>
    <w:tmpl w:val="D5F6DDC0"/>
    <w:lvl w:ilvl="0" w:tplc="7C703E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82313"/>
    <w:multiLevelType w:val="hybridMultilevel"/>
    <w:tmpl w:val="78B66292"/>
    <w:lvl w:ilvl="0" w:tplc="7C703E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A4D53"/>
    <w:multiLevelType w:val="hybridMultilevel"/>
    <w:tmpl w:val="225A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87DE6"/>
    <w:multiLevelType w:val="hybridMultilevel"/>
    <w:tmpl w:val="5FAA5B92"/>
    <w:lvl w:ilvl="0" w:tplc="7C703E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24F7A"/>
    <w:multiLevelType w:val="hybridMultilevel"/>
    <w:tmpl w:val="713A266E"/>
    <w:lvl w:ilvl="0" w:tplc="7C703E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14"/>
  </w:num>
  <w:num w:numId="9">
    <w:abstractNumId w:val="13"/>
  </w:num>
  <w:num w:numId="10">
    <w:abstractNumId w:val="12"/>
  </w:num>
  <w:num w:numId="11">
    <w:abstractNumId w:val="17"/>
  </w:num>
  <w:num w:numId="12">
    <w:abstractNumId w:val="5"/>
  </w:num>
  <w:num w:numId="13">
    <w:abstractNumId w:val="2"/>
  </w:num>
  <w:num w:numId="14">
    <w:abstractNumId w:val="18"/>
  </w:num>
  <w:num w:numId="15">
    <w:abstractNumId w:val="4"/>
  </w:num>
  <w:num w:numId="16">
    <w:abstractNumId w:val="15"/>
  </w:num>
  <w:num w:numId="17">
    <w:abstractNumId w:val="11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D2"/>
    <w:rsid w:val="00051145"/>
    <w:rsid w:val="0005285F"/>
    <w:rsid w:val="001449F5"/>
    <w:rsid w:val="001619E9"/>
    <w:rsid w:val="0026378D"/>
    <w:rsid w:val="00315004"/>
    <w:rsid w:val="003305C2"/>
    <w:rsid w:val="004B3735"/>
    <w:rsid w:val="004C6492"/>
    <w:rsid w:val="00600739"/>
    <w:rsid w:val="006100B9"/>
    <w:rsid w:val="00681FEC"/>
    <w:rsid w:val="007A7EBB"/>
    <w:rsid w:val="007E3DE0"/>
    <w:rsid w:val="00851B07"/>
    <w:rsid w:val="008548D1"/>
    <w:rsid w:val="00872256"/>
    <w:rsid w:val="009455E2"/>
    <w:rsid w:val="00974256"/>
    <w:rsid w:val="00AA6E7D"/>
    <w:rsid w:val="00B31FD2"/>
    <w:rsid w:val="00B74FC6"/>
    <w:rsid w:val="00BF7C9D"/>
    <w:rsid w:val="00DB1104"/>
    <w:rsid w:val="00DF5F81"/>
    <w:rsid w:val="00F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9983"/>
  <w15:chartTrackingRefBased/>
  <w15:docId w15:val="{6B83E961-B9BD-48B9-8C4F-93C98DCF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74FC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528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49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49F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A7EBB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97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каб77</cp:lastModifiedBy>
  <cp:revision>9</cp:revision>
  <dcterms:created xsi:type="dcterms:W3CDTF">2022-04-22T08:07:00Z</dcterms:created>
  <dcterms:modified xsi:type="dcterms:W3CDTF">2022-12-01T06:43:00Z</dcterms:modified>
</cp:coreProperties>
</file>