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3" w:rsidRPr="005B39CF" w:rsidRDefault="00196543" w:rsidP="005B39CF">
      <w:pPr>
        <w:jc w:val="center"/>
        <w:rPr>
          <w:b/>
        </w:rPr>
      </w:pPr>
      <w:r w:rsidRPr="005B39CF">
        <w:rPr>
          <w:b/>
        </w:rPr>
        <w:t>1.  Общие положения</w:t>
      </w:r>
    </w:p>
    <w:p w:rsidR="00196543" w:rsidRPr="00556975" w:rsidRDefault="00196543" w:rsidP="005B39CF">
      <w:pPr>
        <w:jc w:val="both"/>
      </w:pPr>
      <w:r w:rsidRPr="00556975">
        <w:t xml:space="preserve">1.1. Настоящее Положение регламентирует порядок аттестации педагогических работников </w:t>
      </w:r>
      <w:r w:rsidR="00141881">
        <w:rPr>
          <w:bCs/>
        </w:rPr>
        <w:t>государственного бюджетного общеобразовательного учреждения Ростовской области «Таганрогского педагогического лицея-интерната»</w:t>
      </w:r>
      <w:r w:rsidR="00141881" w:rsidRPr="000200E4">
        <w:rPr>
          <w:bCs/>
        </w:rPr>
        <w:t xml:space="preserve"> (далее </w:t>
      </w:r>
      <w:r w:rsidR="00141881">
        <w:rPr>
          <w:bCs/>
        </w:rPr>
        <w:t>–</w:t>
      </w:r>
      <w:r w:rsidR="00141881" w:rsidRPr="000200E4">
        <w:rPr>
          <w:bCs/>
        </w:rPr>
        <w:t xml:space="preserve"> лицей-интернат) с целью подтверждения соответствия их занимаемой должности (далее </w:t>
      </w:r>
      <w:r w:rsidR="00141881">
        <w:rPr>
          <w:bCs/>
        </w:rPr>
        <w:t>–</w:t>
      </w:r>
      <w:r w:rsidR="00141881" w:rsidRPr="000200E4">
        <w:rPr>
          <w:bCs/>
        </w:rPr>
        <w:t xml:space="preserve"> аттестация)</w:t>
      </w:r>
      <w:r w:rsidRPr="00556975">
        <w:t xml:space="preserve"> на основе оценки их профессиональной деятельности.</w:t>
      </w:r>
    </w:p>
    <w:p w:rsidR="00196543" w:rsidRPr="00556975" w:rsidRDefault="00196543" w:rsidP="005B39CF">
      <w:pPr>
        <w:jc w:val="both"/>
      </w:pPr>
      <w:r w:rsidRPr="00556975"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196543" w:rsidRPr="007E1ACA" w:rsidRDefault="005B39CF" w:rsidP="005B39CF">
      <w:pPr>
        <w:numPr>
          <w:ilvl w:val="0"/>
          <w:numId w:val="22"/>
        </w:numPr>
        <w:ind w:left="426"/>
        <w:jc w:val="both"/>
      </w:pPr>
      <w:r w:rsidRPr="007E1ACA">
        <w:t>Т</w:t>
      </w:r>
      <w:r w:rsidR="00196543" w:rsidRPr="007E1ACA">
        <w:t>рудовой кодекс Российской Федерации от 30 декабря 2001 г. № 197-ФЗ;</w:t>
      </w:r>
    </w:p>
    <w:p w:rsidR="00196543" w:rsidRPr="00556975" w:rsidRDefault="00196543" w:rsidP="005B39CF">
      <w:pPr>
        <w:numPr>
          <w:ilvl w:val="0"/>
          <w:numId w:val="22"/>
        </w:numPr>
        <w:ind w:left="426"/>
        <w:jc w:val="both"/>
      </w:pPr>
      <w:r w:rsidRPr="00556975">
        <w:t xml:space="preserve">приказ Министерства здравоохранения и социального развития Российской Федерации от 05 мая 2008 г. № 216н </w:t>
      </w:r>
      <w:r w:rsidR="005B39CF">
        <w:t>«</w:t>
      </w:r>
      <w:r w:rsidRPr="00556975">
        <w:t>Об утверждении профессиональных квалификационных групп должностей работников образования</w:t>
      </w:r>
      <w:r w:rsidR="005B39CF">
        <w:t>»</w:t>
      </w:r>
      <w:r w:rsidRPr="00556975">
        <w:t>;</w:t>
      </w:r>
    </w:p>
    <w:p w:rsidR="00196543" w:rsidRPr="00556975" w:rsidRDefault="00196543" w:rsidP="005B39CF">
      <w:pPr>
        <w:numPr>
          <w:ilvl w:val="0"/>
          <w:numId w:val="22"/>
        </w:numPr>
        <w:ind w:left="426"/>
        <w:jc w:val="both"/>
      </w:pPr>
      <w:r w:rsidRPr="00556975">
        <w:t xml:space="preserve">приказ Министерства здравоохранения и социального развития Российской Федерации от 26 августа 2010 г. № 761н </w:t>
      </w:r>
      <w:r w:rsidR="005B39CF">
        <w:t>«</w:t>
      </w:r>
      <w:r w:rsidRPr="00556975"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B39CF">
        <w:t>«</w:t>
      </w:r>
      <w:r w:rsidRPr="00556975">
        <w:t>Квалификационные характеристики должностей работников образования</w:t>
      </w:r>
      <w:r w:rsidR="005B39CF">
        <w:t>»</w:t>
      </w:r>
      <w:r w:rsidRPr="00556975">
        <w:t xml:space="preserve">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196543" w:rsidRPr="00556975" w:rsidRDefault="00196543" w:rsidP="005B39CF">
      <w:pPr>
        <w:numPr>
          <w:ilvl w:val="0"/>
          <w:numId w:val="22"/>
        </w:numPr>
        <w:ind w:left="426"/>
        <w:jc w:val="both"/>
      </w:pPr>
      <w:r w:rsidRPr="00556975">
        <w:t xml:space="preserve">Федеральный закон от 29 декабря 2012 г. № 273-ФЗ </w:t>
      </w:r>
      <w:r w:rsidR="005B39CF">
        <w:t>«</w:t>
      </w:r>
      <w:r w:rsidRPr="00556975">
        <w:t>Об образовании в Российской Федерации</w:t>
      </w:r>
      <w:r w:rsidR="005B39CF">
        <w:t>»</w:t>
      </w:r>
      <w:r w:rsidRPr="00556975">
        <w:t>;</w:t>
      </w:r>
    </w:p>
    <w:p w:rsidR="00196543" w:rsidRPr="00556975" w:rsidRDefault="00196543" w:rsidP="005B39CF">
      <w:pPr>
        <w:numPr>
          <w:ilvl w:val="0"/>
          <w:numId w:val="22"/>
        </w:numPr>
        <w:ind w:left="426"/>
        <w:jc w:val="both"/>
      </w:pPr>
      <w:r w:rsidRPr="00556975">
        <w:t xml:space="preserve">приказ Министерства труда и социальной защиты Российской Федерации от 18 октября 2013 г. № 544н </w:t>
      </w:r>
      <w:r w:rsidR="005B39CF">
        <w:t>«</w:t>
      </w:r>
      <w:r w:rsidRPr="00556975">
        <w:t xml:space="preserve">Об утверждении профессионального стандарта </w:t>
      </w:r>
      <w:r w:rsidR="005B39CF">
        <w:t>«</w:t>
      </w:r>
      <w:r w:rsidRPr="00556975"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5B39CF">
        <w:t>»</w:t>
      </w:r>
      <w:r w:rsidRPr="00556975">
        <w:t>;</w:t>
      </w:r>
    </w:p>
    <w:p w:rsidR="00196543" w:rsidRPr="00556975" w:rsidRDefault="00196543" w:rsidP="005B39CF">
      <w:pPr>
        <w:numPr>
          <w:ilvl w:val="0"/>
          <w:numId w:val="22"/>
        </w:numPr>
        <w:ind w:left="426"/>
        <w:jc w:val="both"/>
      </w:pPr>
      <w:r w:rsidRPr="00556975">
        <w:t xml:space="preserve">приказ Министерства образования и науки Российской Федерации от 07 апреля 2014 г. № 276 </w:t>
      </w:r>
      <w:r w:rsidR="005B39CF">
        <w:t>«</w:t>
      </w:r>
      <w:r w:rsidRPr="00556975"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5B39CF">
        <w:t>»</w:t>
      </w:r>
      <w:r w:rsidRPr="00556975">
        <w:t xml:space="preserve"> (далее – Порядок аттестации).</w:t>
      </w:r>
    </w:p>
    <w:p w:rsidR="00196543" w:rsidRPr="00556975" w:rsidRDefault="00196543" w:rsidP="005B39CF">
      <w:pPr>
        <w:jc w:val="both"/>
      </w:pPr>
      <w:r w:rsidRPr="00556975">
        <w:t>1.3. Основными задачами аттестации являются:</w:t>
      </w:r>
    </w:p>
    <w:p w:rsidR="005B39CF" w:rsidRDefault="00196543" w:rsidP="005B39CF">
      <w:pPr>
        <w:numPr>
          <w:ilvl w:val="0"/>
          <w:numId w:val="23"/>
        </w:numPr>
        <w:ind w:left="426"/>
        <w:jc w:val="both"/>
      </w:pPr>
      <w:r w:rsidRPr="00556975"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196543" w:rsidRPr="00556975" w:rsidRDefault="00196543" w:rsidP="005B39CF">
      <w:pPr>
        <w:numPr>
          <w:ilvl w:val="0"/>
          <w:numId w:val="23"/>
        </w:numPr>
        <w:ind w:left="426"/>
        <w:jc w:val="both"/>
      </w:pPr>
      <w:r w:rsidRPr="00556975">
        <w:t>повышение эффективности и качества педагогического труда;</w:t>
      </w:r>
    </w:p>
    <w:p w:rsidR="00196543" w:rsidRPr="00556975" w:rsidRDefault="00196543" w:rsidP="005B39CF">
      <w:pPr>
        <w:numPr>
          <w:ilvl w:val="0"/>
          <w:numId w:val="23"/>
        </w:numPr>
        <w:ind w:left="426"/>
        <w:jc w:val="both"/>
      </w:pPr>
      <w:r w:rsidRPr="00556975">
        <w:t>выявление перспектив использования потенциальных возможностей педагогических работников;</w:t>
      </w:r>
    </w:p>
    <w:p w:rsidR="00196543" w:rsidRPr="00556975" w:rsidRDefault="00196543" w:rsidP="005B39CF">
      <w:pPr>
        <w:numPr>
          <w:ilvl w:val="0"/>
          <w:numId w:val="23"/>
        </w:numPr>
        <w:ind w:left="426"/>
        <w:jc w:val="both"/>
      </w:pPr>
      <w:r w:rsidRPr="00556975"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5B39CF">
        <w:t>лицея-интерната</w:t>
      </w:r>
      <w:r w:rsidRPr="00556975">
        <w:t>;</w:t>
      </w:r>
    </w:p>
    <w:p w:rsidR="00196543" w:rsidRDefault="00196543" w:rsidP="005B39CF">
      <w:pPr>
        <w:numPr>
          <w:ilvl w:val="0"/>
          <w:numId w:val="23"/>
        </w:numPr>
        <w:ind w:left="426"/>
        <w:jc w:val="both"/>
      </w:pPr>
      <w:r w:rsidRPr="00556975">
        <w:t>определение необходимости повышения квалификации педагогических работников.</w:t>
      </w:r>
    </w:p>
    <w:p w:rsidR="00AF5BB1" w:rsidRPr="000200E4" w:rsidRDefault="00196543" w:rsidP="00AF5BB1">
      <w:pPr>
        <w:jc w:val="both"/>
        <w:rPr>
          <w:bCs/>
        </w:rPr>
      </w:pPr>
      <w:r w:rsidRPr="00556975">
        <w:t xml:space="preserve">1.4. </w:t>
      </w:r>
      <w:r w:rsidR="00AF5BB1" w:rsidRPr="000200E4">
        <w:rPr>
          <w:bCs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F7EDA" w:rsidRDefault="00AF5BB1" w:rsidP="009F7EDA">
      <w:pPr>
        <w:jc w:val="both"/>
      </w:pPr>
      <w:r w:rsidRPr="000200E4">
        <w:t>1.</w:t>
      </w:r>
      <w:r w:rsidR="00A74778">
        <w:t>5</w:t>
      </w:r>
      <w:r w:rsidRPr="000200E4">
        <w:t xml:space="preserve">. </w:t>
      </w:r>
      <w:r w:rsidR="009F7EDA">
        <w:t>Аттестацию не проходят</w:t>
      </w:r>
      <w:r w:rsidR="007A17E5">
        <w:t xml:space="preserve"> </w:t>
      </w:r>
      <w:r w:rsidR="009F7EDA">
        <w:t>следующие педагогические работники:</w:t>
      </w:r>
    </w:p>
    <w:p w:rsidR="009F7EDA" w:rsidRDefault="009F7EDA" w:rsidP="009F7EDA">
      <w:pPr>
        <w:jc w:val="both"/>
      </w:pPr>
      <w:r>
        <w:t>а) педагогические работники, имеющие квалификационные категории;</w:t>
      </w:r>
    </w:p>
    <w:p w:rsidR="009F7EDA" w:rsidRDefault="009F7EDA" w:rsidP="009F7EDA">
      <w:pPr>
        <w:jc w:val="both"/>
      </w:pPr>
      <w:r>
        <w:t>б) проработавшие в занимаемой должности менее двух лет в лицее-интернате;</w:t>
      </w:r>
    </w:p>
    <w:p w:rsidR="009F7EDA" w:rsidRDefault="009F7EDA" w:rsidP="009F7EDA">
      <w:pPr>
        <w:jc w:val="both"/>
      </w:pPr>
      <w:r>
        <w:t>в) беременные женщины;</w:t>
      </w:r>
    </w:p>
    <w:p w:rsidR="009F7EDA" w:rsidRDefault="009F7EDA" w:rsidP="009F7EDA">
      <w:pPr>
        <w:jc w:val="both"/>
      </w:pPr>
      <w:r>
        <w:t>г) женщины, находящиеся в отпуске по беременности и родам;</w:t>
      </w:r>
    </w:p>
    <w:p w:rsidR="009F7EDA" w:rsidRDefault="009F7EDA" w:rsidP="009F7EDA">
      <w:pPr>
        <w:jc w:val="both"/>
      </w:pPr>
      <w:r>
        <w:t>д) лица, находящиеся в отпуске по уходу за ребенком до достижения им возраста трех лет;</w:t>
      </w:r>
    </w:p>
    <w:p w:rsidR="009F7EDA" w:rsidRDefault="009F7EDA" w:rsidP="009F7EDA">
      <w:pPr>
        <w:jc w:val="both"/>
      </w:pPr>
      <w:r>
        <w:t>е) отсутствовавшие на рабочем месте более четырех месяцев подряд в связи с</w:t>
      </w:r>
      <w:r w:rsidR="00892D13">
        <w:t xml:space="preserve"> </w:t>
      </w:r>
      <w:r>
        <w:t>заболеванием.</w:t>
      </w:r>
    </w:p>
    <w:p w:rsidR="009F7EDA" w:rsidRDefault="009F7EDA" w:rsidP="009F7EDA">
      <w:pPr>
        <w:jc w:val="both"/>
      </w:pPr>
      <w:r>
        <w:t>Аттестация педагогических работников, предусмотренных подпунктами «г» и «д», возможна не ранее чем через два года после их выхода из указанных отпусков.</w:t>
      </w:r>
    </w:p>
    <w:p w:rsidR="00AF5BB1" w:rsidRDefault="009F7EDA" w:rsidP="009F7EDA">
      <w:pPr>
        <w:jc w:val="both"/>
      </w:pPr>
      <w:r>
        <w:lastRenderedPageBreak/>
        <w:t>Аттестация педагогических работников, предусмотренных подпунктом «е» настоящего</w:t>
      </w:r>
      <w:r w:rsidR="00892D13">
        <w:t xml:space="preserve"> </w:t>
      </w:r>
      <w:r>
        <w:t>пункта, возможна не ранее чем через год после их выхода на работу</w:t>
      </w:r>
      <w:r w:rsidR="003F1021">
        <w:t>.</w:t>
      </w:r>
    </w:p>
    <w:p w:rsidR="003F1021" w:rsidRPr="00556975" w:rsidRDefault="00A13D56" w:rsidP="009F7EDA">
      <w:pPr>
        <w:jc w:val="both"/>
      </w:pPr>
      <w:r>
        <w:t xml:space="preserve">1.6. </w:t>
      </w:r>
      <w:r w:rsidR="001C3D8C">
        <w:t>Аттестация проводится раз в пять лет.</w:t>
      </w:r>
    </w:p>
    <w:p w:rsidR="00196543" w:rsidRPr="00556975" w:rsidRDefault="00196543" w:rsidP="005B39CF">
      <w:pPr>
        <w:jc w:val="both"/>
      </w:pPr>
      <w:bookmarkStart w:id="0" w:name="_GoBack"/>
      <w:bookmarkEnd w:id="0"/>
    </w:p>
    <w:p w:rsidR="009E44F8" w:rsidRPr="000200E4" w:rsidRDefault="009E44F8" w:rsidP="009E44F8">
      <w:pPr>
        <w:ind w:firstLine="709"/>
        <w:jc w:val="center"/>
        <w:rPr>
          <w:b/>
          <w:bCs/>
        </w:rPr>
      </w:pPr>
      <w:r w:rsidRPr="000200E4">
        <w:rPr>
          <w:b/>
          <w:bCs/>
        </w:rPr>
        <w:t>2. Порядок формирования аттестационной комиссии</w:t>
      </w:r>
    </w:p>
    <w:p w:rsidR="009E44F8" w:rsidRPr="000200E4" w:rsidRDefault="009E44F8" w:rsidP="009E44F8">
      <w:pPr>
        <w:ind w:firstLine="709"/>
        <w:jc w:val="both"/>
        <w:rPr>
          <w:b/>
          <w:bCs/>
        </w:rPr>
      </w:pPr>
    </w:p>
    <w:p w:rsidR="009E44F8" w:rsidRPr="000200E4" w:rsidRDefault="009E44F8" w:rsidP="009E44F8">
      <w:pPr>
        <w:ind w:firstLine="709"/>
        <w:jc w:val="both"/>
        <w:rPr>
          <w:bCs/>
        </w:rPr>
      </w:pPr>
      <w:r w:rsidRPr="000200E4">
        <w:rPr>
          <w:bCs/>
        </w:rPr>
        <w:t>2.1. Аттестация педагогических работников осуществляется аттестационной комиссией лицея-интерната (далее – Аттестационная комиссия).</w:t>
      </w:r>
    </w:p>
    <w:p w:rsidR="009E44F8" w:rsidRPr="000200E4" w:rsidRDefault="009E44F8" w:rsidP="009E44F8">
      <w:pPr>
        <w:ind w:firstLine="709"/>
        <w:jc w:val="both"/>
      </w:pPr>
      <w:r w:rsidRPr="000200E4">
        <w:t>2.2.  Аттестационная комиссия создается приказом директора лицея-интерната в составе председателя Аттестационной комиссии, заместителя председателя, секретаря и членов Аттестационной комиссии.</w:t>
      </w:r>
    </w:p>
    <w:p w:rsidR="009E44F8" w:rsidRPr="000200E4" w:rsidRDefault="009E44F8" w:rsidP="009E44F8">
      <w:pPr>
        <w:ind w:firstLine="709"/>
        <w:jc w:val="both"/>
      </w:pPr>
      <w:r w:rsidRPr="000200E4">
        <w:t>2.3. В состав Аттестационной комиссии должны входить не менее 5 человек.</w:t>
      </w:r>
    </w:p>
    <w:p w:rsidR="009E44F8" w:rsidRPr="001869FA" w:rsidRDefault="009E44F8" w:rsidP="009E44F8">
      <w:pPr>
        <w:ind w:firstLine="709"/>
        <w:jc w:val="both"/>
      </w:pPr>
      <w:r w:rsidRPr="001869FA">
        <w:t>2.4. Состав Аттестационной комиссии формируется из числа</w:t>
      </w:r>
      <w:r w:rsidR="000E57C2" w:rsidRPr="001869FA">
        <w:t xml:space="preserve"> педагогических</w:t>
      </w:r>
      <w:r w:rsidRPr="001869FA">
        <w:t xml:space="preserve"> работников лицея-интерната. В состав аттестационной комиссии в обязательном порядке включается представитель выборного </w:t>
      </w:r>
      <w:r w:rsidR="00CC5345">
        <w:t>совета трудового коллектива</w:t>
      </w:r>
      <w:r w:rsidR="000E57C2" w:rsidRPr="001869FA">
        <w:t>, а также инспектор по кадрам</w:t>
      </w:r>
      <w:r w:rsidRPr="001869FA">
        <w:t>.</w:t>
      </w:r>
    </w:p>
    <w:p w:rsidR="009E44F8" w:rsidRPr="000200E4" w:rsidRDefault="009E44F8" w:rsidP="009E44F8">
      <w:pPr>
        <w:ind w:firstLine="709"/>
        <w:jc w:val="both"/>
      </w:pPr>
      <w:r w:rsidRPr="000200E4">
        <w:t>2.5. Директор не может входить в состав Аттестационной комиссии.</w:t>
      </w:r>
    </w:p>
    <w:p w:rsidR="009E44F8" w:rsidRPr="000200E4" w:rsidRDefault="009E44F8" w:rsidP="009E44F8">
      <w:pPr>
        <w:ind w:firstLine="709"/>
        <w:jc w:val="both"/>
      </w:pPr>
      <w:r w:rsidRPr="000200E4">
        <w:t>2.6.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E44F8" w:rsidRPr="000200E4" w:rsidRDefault="009E44F8" w:rsidP="009E44F8">
      <w:pPr>
        <w:ind w:firstLine="709"/>
        <w:jc w:val="both"/>
      </w:pPr>
      <w:r w:rsidRPr="000200E4">
        <w:t>2.7. Председатель Аттестационной комиссии: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>руководит деятельностью Аттестационной комиссии;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>проводит заседания Аттестационной комиссии;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 xml:space="preserve">организует работу членов Аттестационной комиссии по рассмотрению предложений, заявлений и жалоб аттестуемых </w:t>
      </w:r>
      <w:r w:rsidR="00D300C9">
        <w:t xml:space="preserve">педагогических </w:t>
      </w:r>
      <w:r w:rsidRPr="000200E4">
        <w:t>работников, связанных с вопросами их аттестации;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>подписывает протоколы заседаний Аттестационной комиссии;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>контролирует хранение и учет документов по аттестации;</w:t>
      </w:r>
    </w:p>
    <w:p w:rsidR="009E44F8" w:rsidRPr="000200E4" w:rsidRDefault="009E44F8" w:rsidP="009E44F8">
      <w:pPr>
        <w:numPr>
          <w:ilvl w:val="0"/>
          <w:numId w:val="15"/>
        </w:numPr>
        <w:jc w:val="both"/>
      </w:pPr>
      <w:r w:rsidRPr="000200E4">
        <w:t>осуществляет иные полномочия.</w:t>
      </w:r>
    </w:p>
    <w:p w:rsidR="009E44F8" w:rsidRPr="000200E4" w:rsidRDefault="009E44F8" w:rsidP="009E44F8">
      <w:pPr>
        <w:ind w:firstLine="709"/>
        <w:jc w:val="both"/>
      </w:pPr>
      <w:r w:rsidRPr="000200E4">
        <w:t>2.8.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E44F8" w:rsidRPr="000200E4" w:rsidRDefault="009E44F8" w:rsidP="009E44F8">
      <w:pPr>
        <w:ind w:firstLine="709"/>
        <w:jc w:val="both"/>
      </w:pPr>
      <w:r w:rsidRPr="000200E4">
        <w:t>2.9. Секретарь Аттестационной комиссии: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сообщает членам Аттестационной комиссии о времени и дате ее заседания;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осуществляет прием и регистрацию документов, поступивших от педагогических работников;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ведет и подписывает протоколы заседаний Аттестационной комиссии;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контролирует соблюдение утвержденного графика аттестации;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оформляет выписки из протокола заседаний Аттестационной комиссии;</w:t>
      </w:r>
    </w:p>
    <w:p w:rsidR="009E44F8" w:rsidRPr="000200E4" w:rsidRDefault="009E44F8" w:rsidP="009E44F8">
      <w:pPr>
        <w:numPr>
          <w:ilvl w:val="0"/>
          <w:numId w:val="16"/>
        </w:numPr>
        <w:jc w:val="both"/>
      </w:pPr>
      <w:r w:rsidRPr="000200E4">
        <w:t>осуществляет иные полномочия.</w:t>
      </w:r>
    </w:p>
    <w:p w:rsidR="009E44F8" w:rsidRPr="000200E4" w:rsidRDefault="009E44F8" w:rsidP="009E44F8">
      <w:pPr>
        <w:ind w:firstLine="709"/>
        <w:jc w:val="both"/>
      </w:pPr>
      <w:r w:rsidRPr="000200E4">
        <w:t>2.10. Члены Аттестационной комиссии имеют право:</w:t>
      </w:r>
    </w:p>
    <w:p w:rsidR="009E44F8" w:rsidRPr="000200E4" w:rsidRDefault="009E44F8" w:rsidP="009E44F8">
      <w:pPr>
        <w:numPr>
          <w:ilvl w:val="0"/>
          <w:numId w:val="17"/>
        </w:numPr>
        <w:jc w:val="both"/>
      </w:pPr>
      <w:r w:rsidRPr="000200E4">
        <w:t>участвовать в работе Аттестационной комиссии в свое основное рабочее время без дополнительной оплаты;</w:t>
      </w:r>
    </w:p>
    <w:p w:rsidR="009E44F8" w:rsidRPr="000200E4" w:rsidRDefault="009E44F8" w:rsidP="009E44F8">
      <w:pPr>
        <w:numPr>
          <w:ilvl w:val="0"/>
          <w:numId w:val="17"/>
        </w:numPr>
        <w:jc w:val="both"/>
      </w:pPr>
      <w:r w:rsidRPr="000200E4">
        <w:t>анализировать документы аттестуемого.</w:t>
      </w:r>
    </w:p>
    <w:p w:rsidR="009E44F8" w:rsidRPr="000200E4" w:rsidRDefault="009E44F8" w:rsidP="009E44F8">
      <w:pPr>
        <w:ind w:firstLine="709"/>
        <w:jc w:val="both"/>
      </w:pPr>
      <w:r w:rsidRPr="000200E4">
        <w:t>2.11. Члены Аттестационной комиссии обязаны:</w:t>
      </w:r>
    </w:p>
    <w:p w:rsidR="009E44F8" w:rsidRPr="000200E4" w:rsidRDefault="009E44F8" w:rsidP="009E44F8">
      <w:pPr>
        <w:numPr>
          <w:ilvl w:val="0"/>
          <w:numId w:val="18"/>
        </w:numPr>
        <w:jc w:val="both"/>
      </w:pPr>
      <w:r w:rsidRPr="000200E4">
        <w:t>обеспечивать объективность принятия решения в пределах компетенции;</w:t>
      </w:r>
    </w:p>
    <w:p w:rsidR="009E44F8" w:rsidRPr="000200E4" w:rsidRDefault="009E44F8" w:rsidP="009E44F8">
      <w:pPr>
        <w:numPr>
          <w:ilvl w:val="0"/>
          <w:numId w:val="18"/>
        </w:numPr>
        <w:jc w:val="both"/>
      </w:pPr>
      <w:r w:rsidRPr="000200E4">
        <w:t>относится к аттестуемым доброжелательно.</w:t>
      </w:r>
    </w:p>
    <w:p w:rsidR="009E44F8" w:rsidRPr="000200E4" w:rsidRDefault="009E44F8" w:rsidP="009E44F8">
      <w:pPr>
        <w:ind w:firstLine="709"/>
        <w:jc w:val="both"/>
      </w:pPr>
      <w:r w:rsidRPr="000200E4">
        <w:t>2.12. Заседания Аттестационной комиссии проводятся в соответствии с графиком аттестации, утвержденным директором лицея-интерната.</w:t>
      </w:r>
    </w:p>
    <w:p w:rsidR="009E44F8" w:rsidRPr="000200E4" w:rsidRDefault="009E44F8" w:rsidP="009E44F8">
      <w:pPr>
        <w:ind w:firstLine="709"/>
        <w:jc w:val="both"/>
      </w:pPr>
      <w:r w:rsidRPr="000200E4">
        <w:t>2.13. Полномочия отдельных членов Аттестационной комиссии могут быть досрочно прекращены приказом директора лицея-интерната по следующим основаниям:</w:t>
      </w:r>
    </w:p>
    <w:p w:rsidR="009E44F8" w:rsidRPr="000200E4" w:rsidRDefault="009E44F8" w:rsidP="009E44F8">
      <w:pPr>
        <w:numPr>
          <w:ilvl w:val="0"/>
          <w:numId w:val="19"/>
        </w:numPr>
        <w:jc w:val="both"/>
      </w:pPr>
      <w:r w:rsidRPr="000200E4">
        <w:t>физическая невозможность исполнения обязанностей;</w:t>
      </w:r>
    </w:p>
    <w:p w:rsidR="009E44F8" w:rsidRPr="000200E4" w:rsidRDefault="009E44F8" w:rsidP="009E44F8">
      <w:pPr>
        <w:numPr>
          <w:ilvl w:val="0"/>
          <w:numId w:val="19"/>
        </w:numPr>
        <w:jc w:val="both"/>
      </w:pPr>
      <w:r w:rsidRPr="000200E4">
        <w:t>переход на другую работу;</w:t>
      </w:r>
    </w:p>
    <w:p w:rsidR="009E44F8" w:rsidRPr="000200E4" w:rsidRDefault="009E44F8" w:rsidP="009E44F8">
      <w:pPr>
        <w:numPr>
          <w:ilvl w:val="0"/>
          <w:numId w:val="19"/>
        </w:numPr>
        <w:jc w:val="both"/>
      </w:pPr>
      <w:r w:rsidRPr="000200E4">
        <w:t>ненадлежащее исполнение обязанностей.</w:t>
      </w:r>
    </w:p>
    <w:p w:rsidR="009E44F8" w:rsidRPr="000200E4" w:rsidRDefault="009E44F8" w:rsidP="009E44F8">
      <w:pPr>
        <w:ind w:firstLine="709"/>
        <w:jc w:val="center"/>
        <w:rPr>
          <w:b/>
        </w:rPr>
      </w:pPr>
    </w:p>
    <w:p w:rsidR="009E44F8" w:rsidRPr="000200E4" w:rsidRDefault="009E44F8" w:rsidP="009E44F8">
      <w:pPr>
        <w:ind w:firstLine="709"/>
        <w:jc w:val="center"/>
        <w:rPr>
          <w:b/>
        </w:rPr>
      </w:pPr>
      <w:r w:rsidRPr="000200E4">
        <w:rPr>
          <w:b/>
        </w:rPr>
        <w:t xml:space="preserve">3. Порядок проведения аттестации </w:t>
      </w:r>
    </w:p>
    <w:p w:rsidR="009E44F8" w:rsidRPr="000200E4" w:rsidRDefault="009E44F8" w:rsidP="009E44F8">
      <w:pPr>
        <w:ind w:firstLine="709"/>
        <w:jc w:val="both"/>
      </w:pPr>
    </w:p>
    <w:p w:rsidR="009E44F8" w:rsidRPr="000200E4" w:rsidRDefault="009E44F8" w:rsidP="009E44F8">
      <w:pPr>
        <w:ind w:firstLine="709"/>
        <w:jc w:val="both"/>
        <w:rPr>
          <w:bCs/>
        </w:rPr>
      </w:pPr>
      <w:r w:rsidRPr="000200E4">
        <w:rPr>
          <w:bCs/>
        </w:rPr>
        <w:t>3.1. Основанием для проведения аттестации является представление</w:t>
      </w:r>
      <w:r w:rsidR="00F66179">
        <w:rPr>
          <w:bCs/>
        </w:rPr>
        <w:t xml:space="preserve"> (Приложение1)</w:t>
      </w:r>
      <w:r w:rsidRPr="000200E4">
        <w:rPr>
          <w:bCs/>
        </w:rPr>
        <w:t xml:space="preserve">, подписанное </w:t>
      </w:r>
      <w:r w:rsidRPr="000200E4">
        <w:t>директором лицея-интерната</w:t>
      </w:r>
      <w:r w:rsidRPr="000200E4">
        <w:rPr>
          <w:bCs/>
        </w:rPr>
        <w:t xml:space="preserve"> (далее - представление).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0200E4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9E44F8" w:rsidRPr="000200E4" w:rsidRDefault="009E44F8" w:rsidP="0033656C">
      <w:pPr>
        <w:pStyle w:val="ConsPlusNormal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E44F8" w:rsidRPr="000200E4" w:rsidRDefault="009E44F8" w:rsidP="009E44F8">
      <w:pPr>
        <w:ind w:firstLine="709"/>
        <w:jc w:val="both"/>
        <w:rPr>
          <w:bCs/>
        </w:rPr>
      </w:pPr>
      <w:r w:rsidRPr="000200E4">
        <w:rPr>
          <w:bCs/>
        </w:rPr>
        <w:t xml:space="preserve">3.3. С представлением педагогический работник должен быть ознакомлен под </w:t>
      </w:r>
      <w:r w:rsidR="00F82E71">
        <w:rPr>
          <w:bCs/>
        </w:rPr>
        <w:t>подпись</w:t>
      </w:r>
      <w:r w:rsidRPr="000200E4">
        <w:rPr>
          <w:bCs/>
        </w:rPr>
        <w:t xml:space="preserve">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 xml:space="preserve"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F82E71" w:rsidRPr="000200E4">
        <w:rPr>
          <w:rFonts w:ascii="Times New Roman" w:hAnsi="Times New Roman" w:cs="Times New Roman"/>
          <w:sz w:val="24"/>
          <w:szCs w:val="24"/>
        </w:rPr>
        <w:t>работник должен</w:t>
      </w:r>
      <w:r w:rsidRPr="000200E4">
        <w:rPr>
          <w:rFonts w:ascii="Times New Roman" w:hAnsi="Times New Roman" w:cs="Times New Roman"/>
          <w:sz w:val="24"/>
          <w:szCs w:val="24"/>
        </w:rPr>
        <w:t xml:space="preserve"> быть ознакомлен под </w:t>
      </w:r>
      <w:r w:rsidR="00F82E71">
        <w:rPr>
          <w:rFonts w:ascii="Times New Roman" w:hAnsi="Times New Roman" w:cs="Times New Roman"/>
          <w:sz w:val="24"/>
          <w:szCs w:val="24"/>
        </w:rPr>
        <w:t>п</w:t>
      </w:r>
      <w:r w:rsidRPr="000200E4">
        <w:rPr>
          <w:rFonts w:ascii="Times New Roman" w:hAnsi="Times New Roman" w:cs="Times New Roman"/>
          <w:sz w:val="24"/>
          <w:szCs w:val="24"/>
        </w:rPr>
        <w:t>о</w:t>
      </w:r>
      <w:r w:rsidR="00F82E71">
        <w:rPr>
          <w:rFonts w:ascii="Times New Roman" w:hAnsi="Times New Roman" w:cs="Times New Roman"/>
          <w:sz w:val="24"/>
          <w:szCs w:val="24"/>
        </w:rPr>
        <w:t>д</w:t>
      </w:r>
      <w:r w:rsidRPr="000200E4">
        <w:rPr>
          <w:rFonts w:ascii="Times New Roman" w:hAnsi="Times New Roman" w:cs="Times New Roman"/>
          <w:sz w:val="24"/>
          <w:szCs w:val="24"/>
        </w:rPr>
        <w:t>пись не менее чем за 30 календарных дней до новой даты проведения его аттестации.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9E44F8" w:rsidRPr="000200E4" w:rsidRDefault="009E44F8" w:rsidP="009E44F8">
      <w:pPr>
        <w:ind w:firstLine="709"/>
        <w:jc w:val="both"/>
      </w:pPr>
      <w:r w:rsidRPr="000200E4"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9E44F8" w:rsidRPr="000200E4" w:rsidRDefault="009E44F8" w:rsidP="009E44F8">
      <w:pPr>
        <w:pStyle w:val="ConsPlusNormal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9E44F8" w:rsidRPr="000200E4" w:rsidRDefault="009E44F8" w:rsidP="009E44F8">
      <w:pPr>
        <w:pStyle w:val="ConsPlusNormal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9E44F8" w:rsidRPr="000200E4" w:rsidRDefault="009E44F8" w:rsidP="009E44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9E44F8" w:rsidRPr="000200E4" w:rsidRDefault="009E44F8" w:rsidP="009E44F8">
      <w:pPr>
        <w:pStyle w:val="ConsPlusNormal"/>
        <w:numPr>
          <w:ilvl w:val="1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лицея-интерната,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лицея-интерната, сообщаются ему после подведения итогов голосования.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 xml:space="preserve"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Педагогический работник должен быть ознакомлен с выпиской из протокола под </w:t>
      </w:r>
      <w:r w:rsidR="00F82E71">
        <w:rPr>
          <w:rFonts w:ascii="Times New Roman" w:hAnsi="Times New Roman" w:cs="Times New Roman"/>
          <w:sz w:val="24"/>
          <w:szCs w:val="24"/>
        </w:rPr>
        <w:t>подпись</w:t>
      </w:r>
      <w:r w:rsidRPr="000200E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ее составления. Выписка из протокола хранится в личном деле педагогического работника.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 xml:space="preserve">3.14. </w:t>
      </w:r>
      <w:r w:rsidRPr="000200E4">
        <w:rPr>
          <w:rFonts w:ascii="Times New Roman" w:hAnsi="Times New Roman" w:cs="Times New Roman"/>
          <w:bCs/>
          <w:sz w:val="24"/>
          <w:szCs w:val="24"/>
        </w:rPr>
        <w:t>Аттестационная комиссия</w:t>
      </w:r>
      <w:r w:rsidRPr="000200E4">
        <w:rPr>
          <w:rFonts w:ascii="Times New Roman" w:hAnsi="Times New Roman" w:cs="Times New Roman"/>
          <w:sz w:val="24"/>
          <w:szCs w:val="24"/>
        </w:rPr>
        <w:t xml:space="preserve"> дает рекомендации директору лицея-интерната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0E4">
        <w:rPr>
          <w:rFonts w:ascii="Times New Roman" w:hAnsi="Times New Roman" w:cs="Times New Roman"/>
          <w:sz w:val="24"/>
          <w:szCs w:val="24"/>
        </w:rPr>
        <w:t>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0E4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0E4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0E4"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E44F8" w:rsidRPr="000200E4" w:rsidRDefault="009E44F8" w:rsidP="009E4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E4"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E44F8" w:rsidRPr="000200E4" w:rsidRDefault="009E44F8" w:rsidP="009E44F8">
      <w:pPr>
        <w:ind w:firstLine="709"/>
      </w:pPr>
    </w:p>
    <w:p w:rsidR="009E44F8" w:rsidRPr="000200E4" w:rsidRDefault="009E44F8" w:rsidP="009E44F8">
      <w:pPr>
        <w:ind w:firstLine="709"/>
        <w:jc w:val="center"/>
      </w:pPr>
    </w:p>
    <w:p w:rsidR="009E44F8" w:rsidRPr="000200E4" w:rsidRDefault="009E44F8" w:rsidP="009E44F8">
      <w:pPr>
        <w:ind w:firstLine="709"/>
        <w:jc w:val="right"/>
      </w:pPr>
    </w:p>
    <w:p w:rsidR="009E44F8" w:rsidRPr="000200E4" w:rsidRDefault="009E44F8" w:rsidP="009E44F8">
      <w:pPr>
        <w:ind w:firstLine="709"/>
        <w:jc w:val="right"/>
      </w:pPr>
    </w:p>
    <w:p w:rsidR="009E44F8" w:rsidRPr="000200E4" w:rsidRDefault="009E44F8" w:rsidP="009E44F8">
      <w:pPr>
        <w:ind w:firstLine="709"/>
        <w:jc w:val="right"/>
      </w:pPr>
    </w:p>
    <w:p w:rsidR="009E44F8" w:rsidRPr="000200E4" w:rsidRDefault="009E44F8" w:rsidP="009E44F8">
      <w:pPr>
        <w:ind w:firstLine="709"/>
        <w:jc w:val="right"/>
      </w:pPr>
    </w:p>
    <w:p w:rsidR="009E44F8" w:rsidRDefault="009E44F8" w:rsidP="009E44F8">
      <w:pPr>
        <w:ind w:firstLine="709"/>
        <w:jc w:val="right"/>
      </w:pPr>
    </w:p>
    <w:p w:rsidR="007A17E5" w:rsidRPr="000200E4" w:rsidRDefault="007A17E5" w:rsidP="009E44F8">
      <w:pPr>
        <w:ind w:firstLine="709"/>
        <w:jc w:val="right"/>
      </w:pPr>
    </w:p>
    <w:p w:rsidR="009E44F8" w:rsidRDefault="009E44F8" w:rsidP="009E44F8">
      <w:pPr>
        <w:ind w:firstLine="709"/>
        <w:jc w:val="right"/>
      </w:pPr>
    </w:p>
    <w:p w:rsidR="00BE55E6" w:rsidRDefault="00BE55E6" w:rsidP="009E44F8">
      <w:pPr>
        <w:ind w:firstLine="709"/>
        <w:jc w:val="right"/>
      </w:pPr>
    </w:p>
    <w:p w:rsidR="00BE55E6" w:rsidRDefault="00BE55E6" w:rsidP="009E44F8">
      <w:pPr>
        <w:ind w:firstLine="709"/>
        <w:jc w:val="right"/>
      </w:pPr>
    </w:p>
    <w:p w:rsidR="00256785" w:rsidRDefault="00256785" w:rsidP="009E44F8">
      <w:pPr>
        <w:ind w:firstLine="709"/>
        <w:jc w:val="right"/>
      </w:pPr>
    </w:p>
    <w:p w:rsidR="00256785" w:rsidRDefault="00256785" w:rsidP="009E44F8">
      <w:pPr>
        <w:ind w:firstLine="709"/>
        <w:jc w:val="right"/>
      </w:pPr>
    </w:p>
    <w:p w:rsidR="00256785" w:rsidRDefault="00256785" w:rsidP="009E44F8">
      <w:pPr>
        <w:ind w:firstLine="709"/>
        <w:jc w:val="right"/>
      </w:pPr>
    </w:p>
    <w:p w:rsidR="00256785" w:rsidRDefault="00256785" w:rsidP="009E44F8">
      <w:pPr>
        <w:ind w:firstLine="709"/>
        <w:jc w:val="right"/>
      </w:pPr>
    </w:p>
    <w:p w:rsidR="00256785" w:rsidRDefault="00256785" w:rsidP="009E44F8">
      <w:pPr>
        <w:ind w:firstLine="709"/>
        <w:jc w:val="right"/>
      </w:pPr>
    </w:p>
    <w:p w:rsidR="00514884" w:rsidRDefault="00514884" w:rsidP="009E44F8">
      <w:pPr>
        <w:ind w:firstLine="709"/>
        <w:jc w:val="right"/>
      </w:pPr>
    </w:p>
    <w:p w:rsidR="00514884" w:rsidRDefault="00514884" w:rsidP="009E44F8">
      <w:pPr>
        <w:ind w:firstLine="709"/>
        <w:jc w:val="right"/>
      </w:pPr>
    </w:p>
    <w:p w:rsidR="00514884" w:rsidRDefault="00514884" w:rsidP="009E44F8">
      <w:pPr>
        <w:ind w:firstLine="709"/>
        <w:jc w:val="right"/>
      </w:pPr>
    </w:p>
    <w:p w:rsidR="00256785" w:rsidRPr="000200E4" w:rsidRDefault="00256785" w:rsidP="009E44F8">
      <w:pPr>
        <w:ind w:firstLine="709"/>
        <w:jc w:val="right"/>
      </w:pPr>
    </w:p>
    <w:p w:rsidR="00F54050" w:rsidRDefault="00F54050" w:rsidP="003E1257">
      <w:pPr>
        <w:ind w:firstLine="709"/>
        <w:jc w:val="right"/>
      </w:pPr>
      <w:r>
        <w:t>Приложение 1</w:t>
      </w:r>
    </w:p>
    <w:p w:rsidR="00F54050" w:rsidRDefault="00F54050" w:rsidP="003E1257">
      <w:pPr>
        <w:ind w:firstLine="709"/>
        <w:jc w:val="right"/>
      </w:pPr>
    </w:p>
    <w:p w:rsidR="00F54050" w:rsidRDefault="00F54050" w:rsidP="00F54050">
      <w:pPr>
        <w:jc w:val="right"/>
        <w:rPr>
          <w:b/>
        </w:rPr>
      </w:pPr>
      <w:r>
        <w:rPr>
          <w:b/>
        </w:rPr>
        <w:t>В а</w:t>
      </w:r>
      <w:r w:rsidRPr="00660A2C">
        <w:rPr>
          <w:b/>
        </w:rPr>
        <w:t xml:space="preserve">ттестационную комиссию </w:t>
      </w:r>
    </w:p>
    <w:p w:rsidR="008F071F" w:rsidRDefault="008F071F" w:rsidP="008F071F">
      <w:pPr>
        <w:jc w:val="right"/>
        <w:rPr>
          <w:b/>
        </w:rPr>
      </w:pPr>
      <w:r>
        <w:rPr>
          <w:b/>
        </w:rPr>
        <w:t xml:space="preserve">ГБОУ РО «Таганрогский </w:t>
      </w:r>
    </w:p>
    <w:p w:rsidR="00F54050" w:rsidRDefault="008F071F" w:rsidP="008F071F">
      <w:pPr>
        <w:jc w:val="right"/>
        <w:rPr>
          <w:b/>
        </w:rPr>
      </w:pPr>
      <w:r>
        <w:rPr>
          <w:b/>
        </w:rPr>
        <w:t>педагогический лицей-интернат»</w:t>
      </w:r>
    </w:p>
    <w:p w:rsidR="008F071F" w:rsidRPr="006B6E3C" w:rsidRDefault="008F071F" w:rsidP="008F071F">
      <w:pPr>
        <w:jc w:val="right"/>
        <w:rPr>
          <w:i/>
          <w:sz w:val="22"/>
          <w:szCs w:val="22"/>
        </w:rPr>
      </w:pPr>
    </w:p>
    <w:p w:rsidR="00F54050" w:rsidRDefault="00F54050" w:rsidP="00F54050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9438EB">
        <w:rPr>
          <w:rFonts w:ascii="Times New Roman" w:hAnsi="Times New Roman"/>
          <w:color w:val="auto"/>
        </w:rPr>
        <w:t>Представление</w:t>
      </w:r>
    </w:p>
    <w:p w:rsidR="00F54050" w:rsidRPr="009438EB" w:rsidRDefault="00F54050" w:rsidP="00F54050"/>
    <w:p w:rsidR="00F54050" w:rsidRPr="00660A2C" w:rsidRDefault="00F54050" w:rsidP="00F54050">
      <w:r w:rsidRPr="00660A2C">
        <w:t>На ____________________________________________________________________</w:t>
      </w:r>
      <w:r>
        <w:t>______</w:t>
      </w:r>
      <w:r w:rsidRPr="00660A2C">
        <w:t>,</w:t>
      </w:r>
    </w:p>
    <w:p w:rsidR="00F54050" w:rsidRPr="00660A2C" w:rsidRDefault="00F54050" w:rsidP="00F54050">
      <w:pPr>
        <w:jc w:val="center"/>
        <w:rPr>
          <w:sz w:val="20"/>
          <w:szCs w:val="20"/>
        </w:rPr>
      </w:pPr>
      <w:r w:rsidRPr="00660A2C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педагогического работника</w:t>
      </w:r>
      <w:r w:rsidRPr="00660A2C">
        <w:rPr>
          <w:sz w:val="20"/>
          <w:szCs w:val="20"/>
        </w:rPr>
        <w:t>)</w:t>
      </w:r>
    </w:p>
    <w:p w:rsidR="00F54050" w:rsidRPr="00660A2C" w:rsidRDefault="00F54050" w:rsidP="00F54050">
      <w:r w:rsidRPr="00660A2C">
        <w:t>_______________________________________________________________________</w:t>
      </w:r>
      <w:r>
        <w:t>______</w:t>
      </w:r>
    </w:p>
    <w:p w:rsidR="00F54050" w:rsidRPr="00660A2C" w:rsidRDefault="00F54050" w:rsidP="00F54050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660A2C">
        <w:rPr>
          <w:sz w:val="20"/>
          <w:szCs w:val="20"/>
        </w:rPr>
        <w:t>)</w:t>
      </w:r>
    </w:p>
    <w:p w:rsidR="00F54050" w:rsidRPr="00081C4D" w:rsidRDefault="00F54050" w:rsidP="00F54050">
      <w:r>
        <w:rPr>
          <w:b/>
        </w:rPr>
        <w:t xml:space="preserve">Дата заключения трудового договора* </w:t>
      </w:r>
      <w:r>
        <w:t>________________________________________________</w:t>
      </w:r>
    </w:p>
    <w:p w:rsidR="00F54050" w:rsidRPr="00081C4D" w:rsidRDefault="00F54050" w:rsidP="00F54050">
      <w:pPr>
        <w:rPr>
          <w:i/>
        </w:rPr>
      </w:pPr>
      <w:r w:rsidRPr="00081C4D">
        <w:rPr>
          <w:i/>
        </w:rPr>
        <w:t>*по данной должности</w:t>
      </w:r>
    </w:p>
    <w:p w:rsidR="00F54050" w:rsidRPr="00660A2C" w:rsidRDefault="00F54050" w:rsidP="00F54050">
      <w:pPr>
        <w:rPr>
          <w:b/>
        </w:rPr>
      </w:pPr>
      <w:r w:rsidRPr="00660A2C">
        <w:rPr>
          <w:b/>
        </w:rPr>
        <w:t>Сведения об аттестуемом:</w:t>
      </w:r>
    </w:p>
    <w:p w:rsidR="00F54050" w:rsidRPr="00660A2C" w:rsidRDefault="00F54050" w:rsidP="00F54050">
      <w:pPr>
        <w:rPr>
          <w:sz w:val="22"/>
          <w:szCs w:val="22"/>
        </w:rPr>
      </w:pPr>
      <w:proofErr w:type="gramStart"/>
      <w:r w:rsidRPr="00660A2C">
        <w:t>Образование  _</w:t>
      </w:r>
      <w:proofErr w:type="gramEnd"/>
      <w:r w:rsidRPr="00660A2C">
        <w:t>__________________________________________________________</w:t>
      </w:r>
      <w:r>
        <w:t>______</w:t>
      </w:r>
    </w:p>
    <w:p w:rsidR="00F54050" w:rsidRPr="00660A2C" w:rsidRDefault="00F54050" w:rsidP="00F54050">
      <w:r w:rsidRPr="00660A2C">
        <w:t>_______________________________________________________________________</w:t>
      </w:r>
      <w:r>
        <w:t>______</w:t>
      </w:r>
      <w:r w:rsidRPr="00660A2C">
        <w:t>.</w:t>
      </w:r>
    </w:p>
    <w:p w:rsidR="00F54050" w:rsidRPr="00660A2C" w:rsidRDefault="00F54050" w:rsidP="00F54050">
      <w:pPr>
        <w:rPr>
          <w:sz w:val="20"/>
          <w:szCs w:val="20"/>
        </w:rPr>
      </w:pPr>
      <w:r w:rsidRPr="00660A2C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F54050" w:rsidRDefault="00F54050" w:rsidP="00F54050"/>
    <w:p w:rsidR="00F54050" w:rsidRDefault="00F54050" w:rsidP="00F54050">
      <w:r>
        <w:t>Дополнительное профессиональное образование по профилю педагогической деятельности</w:t>
      </w:r>
    </w:p>
    <w:p w:rsidR="00F54050" w:rsidRDefault="00F54050" w:rsidP="00F54050">
      <w:r>
        <w:t>__________________________________________________________________________________________________________________________________________________________</w:t>
      </w:r>
    </w:p>
    <w:p w:rsidR="00F54050" w:rsidRDefault="00F54050" w:rsidP="00F54050">
      <w:r w:rsidRPr="005D5995">
        <w:t>Результаты предыдущей аттестации</w:t>
      </w:r>
      <w:r>
        <w:rPr>
          <w:b/>
        </w:rPr>
        <w:t xml:space="preserve"> </w:t>
      </w:r>
      <w:r>
        <w:t>______________________________________________</w:t>
      </w:r>
    </w:p>
    <w:p w:rsidR="00F54050" w:rsidRDefault="00F54050" w:rsidP="00F54050">
      <w:r w:rsidRPr="005D5995">
        <w:t>Оценка профессиональных, деловых качеств, результатов профессиональной деятельности, выполнение трудовых обязанностей</w:t>
      </w:r>
      <w:r>
        <w:t xml:space="preserve"> (в соответствии с трудовым договором):  _________</w:t>
      </w:r>
      <w:r w:rsidRPr="00660A2C">
        <w:t>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71F" w:rsidRPr="00660A2C" w:rsidRDefault="008F071F" w:rsidP="00F54050">
      <w:r>
        <w:t>_____________________________________________________________________________</w:t>
      </w:r>
    </w:p>
    <w:p w:rsidR="00F54050" w:rsidRPr="00660A2C" w:rsidRDefault="00F54050" w:rsidP="00F54050">
      <w:pPr>
        <w:jc w:val="both"/>
      </w:pPr>
    </w:p>
    <w:p w:rsidR="00F54050" w:rsidRPr="00660A2C" w:rsidRDefault="00F54050" w:rsidP="00F54050">
      <w:pPr>
        <w:jc w:val="both"/>
      </w:pPr>
      <w:r w:rsidRPr="00660A2C">
        <w:t>Является/не является</w:t>
      </w:r>
      <w:r>
        <w:t xml:space="preserve"> </w:t>
      </w:r>
      <w:r w:rsidRPr="00F54050">
        <w:rPr>
          <w:sz w:val="20"/>
        </w:rPr>
        <w:t>(нужное подчеркнуть)</w:t>
      </w:r>
      <w:r w:rsidRPr="00660A2C">
        <w:t xml:space="preserve"> членом первичной профсоюзной организации __________________</w:t>
      </w:r>
      <w:r>
        <w:t>_______</w:t>
      </w:r>
      <w:r w:rsidRPr="00660A2C">
        <w:t>___________________</w:t>
      </w:r>
      <w:r>
        <w:t>______</w:t>
      </w:r>
      <w:r w:rsidRPr="00660A2C">
        <w:t xml:space="preserve"> с ______г. по настоящее время.</w:t>
      </w:r>
    </w:p>
    <w:p w:rsidR="00F54050" w:rsidRPr="00660A2C" w:rsidRDefault="00F54050" w:rsidP="00F54050">
      <w:pPr>
        <w:rPr>
          <w:sz w:val="20"/>
          <w:szCs w:val="20"/>
        </w:rPr>
      </w:pPr>
      <w:r w:rsidRPr="00660A2C">
        <w:rPr>
          <w:sz w:val="20"/>
          <w:szCs w:val="20"/>
        </w:rPr>
        <w:t>(наименование первичной профсоюзной организации)</w:t>
      </w:r>
    </w:p>
    <w:p w:rsidR="00F54050" w:rsidRDefault="00F54050" w:rsidP="00F54050"/>
    <w:p w:rsidR="00F54050" w:rsidRPr="00660A2C" w:rsidRDefault="00F54050" w:rsidP="00F54050">
      <w:r w:rsidRPr="00660A2C">
        <w:t xml:space="preserve">«______»_______________ 20___ г.          </w:t>
      </w:r>
    </w:p>
    <w:p w:rsidR="00F54050" w:rsidRPr="00660A2C" w:rsidRDefault="00F54050" w:rsidP="00F54050"/>
    <w:p w:rsidR="00F54050" w:rsidRPr="00660A2C" w:rsidRDefault="008F071F" w:rsidP="008F071F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О.А.Кочеткова</w:t>
      </w:r>
      <w:proofErr w:type="spellEnd"/>
    </w:p>
    <w:p w:rsidR="00F54050" w:rsidRPr="00660A2C" w:rsidRDefault="00F54050" w:rsidP="00F54050">
      <w:pPr>
        <w:rPr>
          <w:sz w:val="20"/>
          <w:szCs w:val="20"/>
        </w:rPr>
      </w:pPr>
      <w:r w:rsidRPr="00660A2C">
        <w:rPr>
          <w:sz w:val="20"/>
          <w:szCs w:val="20"/>
        </w:rPr>
        <w:t xml:space="preserve">                                       </w:t>
      </w:r>
    </w:p>
    <w:p w:rsidR="00F54050" w:rsidRPr="00660A2C" w:rsidRDefault="00F54050" w:rsidP="00F54050"/>
    <w:p w:rsidR="00F54050" w:rsidRDefault="00F54050" w:rsidP="00F54050">
      <w:r w:rsidRPr="00660A2C">
        <w:t>(М.П.)</w:t>
      </w:r>
    </w:p>
    <w:p w:rsidR="008F071F" w:rsidRDefault="008F071F" w:rsidP="00F54050"/>
    <w:p w:rsidR="00F54050" w:rsidRPr="00660A2C" w:rsidRDefault="00F54050" w:rsidP="00F54050">
      <w:r w:rsidRPr="00660A2C">
        <w:t>С представлением ознакомлен(а) _________________________________________________</w:t>
      </w:r>
    </w:p>
    <w:p w:rsidR="00F54050" w:rsidRDefault="00F54050" w:rsidP="00F54050">
      <w:pPr>
        <w:jc w:val="center"/>
      </w:pPr>
      <w:r w:rsidRPr="00660A2C">
        <w:t xml:space="preserve">                                                           </w:t>
      </w:r>
      <w:r w:rsidRPr="00660A2C">
        <w:rPr>
          <w:sz w:val="20"/>
          <w:szCs w:val="20"/>
        </w:rPr>
        <w:t>(подпись</w:t>
      </w:r>
      <w:r w:rsidRPr="00660A2C">
        <w:t xml:space="preserve">, </w:t>
      </w:r>
      <w:r w:rsidRPr="00660A2C">
        <w:rPr>
          <w:sz w:val="20"/>
          <w:szCs w:val="20"/>
        </w:rPr>
        <w:t>дата</w:t>
      </w:r>
      <w:r w:rsidRPr="00660A2C">
        <w:t>)</w:t>
      </w:r>
    </w:p>
    <w:sectPr w:rsidR="00F54050" w:rsidSect="00A24ADF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6" w:rsidRDefault="004C3866">
      <w:r>
        <w:separator/>
      </w:r>
    </w:p>
  </w:endnote>
  <w:endnote w:type="continuationSeparator" w:id="0">
    <w:p w:rsidR="004C3866" w:rsidRDefault="004C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1" w:rsidRDefault="004C00D1" w:rsidP="00DF12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0D1" w:rsidRDefault="004C00D1" w:rsidP="00DF12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1" w:rsidRDefault="004C00D1" w:rsidP="00DF12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6" w:rsidRDefault="004C3866">
      <w:r>
        <w:separator/>
      </w:r>
    </w:p>
  </w:footnote>
  <w:footnote w:type="continuationSeparator" w:id="0">
    <w:p w:rsidR="004C3866" w:rsidRDefault="004C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3CC"/>
    <w:multiLevelType w:val="hybridMultilevel"/>
    <w:tmpl w:val="3950209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E96"/>
    <w:multiLevelType w:val="hybridMultilevel"/>
    <w:tmpl w:val="C0EC8FD2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E3B"/>
    <w:multiLevelType w:val="hybridMultilevel"/>
    <w:tmpl w:val="7D2C8346"/>
    <w:lvl w:ilvl="0" w:tplc="72049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87046"/>
    <w:multiLevelType w:val="hybridMultilevel"/>
    <w:tmpl w:val="062E6080"/>
    <w:lvl w:ilvl="0" w:tplc="D68A1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4150C"/>
    <w:multiLevelType w:val="hybridMultilevel"/>
    <w:tmpl w:val="53CC2EC2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6F17C4"/>
    <w:multiLevelType w:val="hybridMultilevel"/>
    <w:tmpl w:val="E04EBC68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97543D"/>
    <w:multiLevelType w:val="hybridMultilevel"/>
    <w:tmpl w:val="BFF25CE8"/>
    <w:lvl w:ilvl="0" w:tplc="7204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CA6AF8"/>
    <w:multiLevelType w:val="hybridMultilevel"/>
    <w:tmpl w:val="D6681322"/>
    <w:lvl w:ilvl="0" w:tplc="72049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A92D93"/>
    <w:multiLevelType w:val="hybridMultilevel"/>
    <w:tmpl w:val="1E1A354C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10305C"/>
    <w:multiLevelType w:val="hybridMultilevel"/>
    <w:tmpl w:val="F1E4611C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E729FC"/>
    <w:multiLevelType w:val="hybridMultilevel"/>
    <w:tmpl w:val="C83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A67"/>
    <w:multiLevelType w:val="hybridMultilevel"/>
    <w:tmpl w:val="B4CCABD2"/>
    <w:lvl w:ilvl="0" w:tplc="7204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0F0904"/>
    <w:multiLevelType w:val="hybridMultilevel"/>
    <w:tmpl w:val="0B52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8728D"/>
    <w:multiLevelType w:val="hybridMultilevel"/>
    <w:tmpl w:val="B04289DC"/>
    <w:lvl w:ilvl="0" w:tplc="72049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DFD6CA8"/>
    <w:multiLevelType w:val="hybridMultilevel"/>
    <w:tmpl w:val="678869C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21AB"/>
    <w:multiLevelType w:val="hybridMultilevel"/>
    <w:tmpl w:val="AE08D59E"/>
    <w:lvl w:ilvl="0" w:tplc="7204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B34F85"/>
    <w:multiLevelType w:val="hybridMultilevel"/>
    <w:tmpl w:val="EC7849AC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430DDB"/>
    <w:multiLevelType w:val="multilevel"/>
    <w:tmpl w:val="579C5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717367D"/>
    <w:multiLevelType w:val="hybridMultilevel"/>
    <w:tmpl w:val="30B872CC"/>
    <w:lvl w:ilvl="0" w:tplc="72049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8370FC"/>
    <w:multiLevelType w:val="hybridMultilevel"/>
    <w:tmpl w:val="69486A30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864DCF"/>
    <w:multiLevelType w:val="hybridMultilevel"/>
    <w:tmpl w:val="979E14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56CA"/>
    <w:multiLevelType w:val="hybridMultilevel"/>
    <w:tmpl w:val="88C09696"/>
    <w:lvl w:ilvl="0" w:tplc="72049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25" w15:restartNumberingAfterBreak="0">
    <w:nsid w:val="72F72EE7"/>
    <w:multiLevelType w:val="multilevel"/>
    <w:tmpl w:val="2558FE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3C16DA"/>
    <w:multiLevelType w:val="hybridMultilevel"/>
    <w:tmpl w:val="B012263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8"/>
  </w:num>
  <w:num w:numId="9">
    <w:abstractNumId w:val="5"/>
  </w:num>
  <w:num w:numId="10">
    <w:abstractNumId w:val="1"/>
  </w:num>
  <w:num w:numId="11">
    <w:abstractNumId w:val="19"/>
  </w:num>
  <w:num w:numId="12">
    <w:abstractNumId w:val="12"/>
  </w:num>
  <w:num w:numId="13">
    <w:abstractNumId w:val="25"/>
  </w:num>
  <w:num w:numId="14">
    <w:abstractNumId w:val="17"/>
  </w:num>
  <w:num w:numId="15">
    <w:abstractNumId w:val="15"/>
  </w:num>
  <w:num w:numId="16">
    <w:abstractNumId w:val="20"/>
  </w:num>
  <w:num w:numId="17">
    <w:abstractNumId w:val="8"/>
  </w:num>
  <w:num w:numId="18">
    <w:abstractNumId w:val="2"/>
  </w:num>
  <w:num w:numId="19">
    <w:abstractNumId w:val="23"/>
  </w:num>
  <w:num w:numId="20">
    <w:abstractNumId w:val="7"/>
  </w:num>
  <w:num w:numId="21">
    <w:abstractNumId w:val="13"/>
  </w:num>
  <w:num w:numId="22">
    <w:abstractNumId w:val="16"/>
  </w:num>
  <w:num w:numId="23">
    <w:abstractNumId w:val="22"/>
  </w:num>
  <w:num w:numId="24">
    <w:abstractNumId w:val="26"/>
  </w:num>
  <w:num w:numId="25">
    <w:abstractNumId w:val="21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A"/>
    <w:rsid w:val="00003FA9"/>
    <w:rsid w:val="00006458"/>
    <w:rsid w:val="000118F2"/>
    <w:rsid w:val="00016877"/>
    <w:rsid w:val="000200E4"/>
    <w:rsid w:val="0002124C"/>
    <w:rsid w:val="00022496"/>
    <w:rsid w:val="00026A94"/>
    <w:rsid w:val="00034952"/>
    <w:rsid w:val="000374D8"/>
    <w:rsid w:val="00046712"/>
    <w:rsid w:val="0005383C"/>
    <w:rsid w:val="000545EC"/>
    <w:rsid w:val="000546E1"/>
    <w:rsid w:val="00057CE5"/>
    <w:rsid w:val="00064241"/>
    <w:rsid w:val="000654E2"/>
    <w:rsid w:val="00070438"/>
    <w:rsid w:val="00071084"/>
    <w:rsid w:val="000713BB"/>
    <w:rsid w:val="000734CF"/>
    <w:rsid w:val="00076424"/>
    <w:rsid w:val="000830AA"/>
    <w:rsid w:val="0009678F"/>
    <w:rsid w:val="000A3436"/>
    <w:rsid w:val="000A34FC"/>
    <w:rsid w:val="000A3C58"/>
    <w:rsid w:val="000A56E4"/>
    <w:rsid w:val="000A6853"/>
    <w:rsid w:val="000A6E16"/>
    <w:rsid w:val="000B3BB3"/>
    <w:rsid w:val="000B6A16"/>
    <w:rsid w:val="000C50B9"/>
    <w:rsid w:val="000C5DF4"/>
    <w:rsid w:val="000D1963"/>
    <w:rsid w:val="000E57C2"/>
    <w:rsid w:val="0010000F"/>
    <w:rsid w:val="001000ED"/>
    <w:rsid w:val="00103953"/>
    <w:rsid w:val="00104218"/>
    <w:rsid w:val="00106C91"/>
    <w:rsid w:val="0010735E"/>
    <w:rsid w:val="00107BA0"/>
    <w:rsid w:val="00111993"/>
    <w:rsid w:val="00111C92"/>
    <w:rsid w:val="001125D4"/>
    <w:rsid w:val="00112860"/>
    <w:rsid w:val="00112BC5"/>
    <w:rsid w:val="00116780"/>
    <w:rsid w:val="0012232E"/>
    <w:rsid w:val="00123606"/>
    <w:rsid w:val="001254F5"/>
    <w:rsid w:val="00126297"/>
    <w:rsid w:val="00126437"/>
    <w:rsid w:val="00127A8D"/>
    <w:rsid w:val="00130B46"/>
    <w:rsid w:val="00130BCB"/>
    <w:rsid w:val="001310DC"/>
    <w:rsid w:val="00131FD9"/>
    <w:rsid w:val="00141881"/>
    <w:rsid w:val="0014300D"/>
    <w:rsid w:val="001566FD"/>
    <w:rsid w:val="0016032A"/>
    <w:rsid w:val="00165151"/>
    <w:rsid w:val="00167C12"/>
    <w:rsid w:val="0017346E"/>
    <w:rsid w:val="00182E17"/>
    <w:rsid w:val="00183044"/>
    <w:rsid w:val="00184A1A"/>
    <w:rsid w:val="00186321"/>
    <w:rsid w:val="00186838"/>
    <w:rsid w:val="0018684A"/>
    <w:rsid w:val="001869FA"/>
    <w:rsid w:val="00186F1D"/>
    <w:rsid w:val="001910D0"/>
    <w:rsid w:val="001921E1"/>
    <w:rsid w:val="00193927"/>
    <w:rsid w:val="00196543"/>
    <w:rsid w:val="0019667C"/>
    <w:rsid w:val="001A0716"/>
    <w:rsid w:val="001A5321"/>
    <w:rsid w:val="001A5460"/>
    <w:rsid w:val="001A6247"/>
    <w:rsid w:val="001A6717"/>
    <w:rsid w:val="001A6F79"/>
    <w:rsid w:val="001A7B27"/>
    <w:rsid w:val="001B5EB0"/>
    <w:rsid w:val="001B6CE0"/>
    <w:rsid w:val="001B7FF1"/>
    <w:rsid w:val="001C14C3"/>
    <w:rsid w:val="001C1B3E"/>
    <w:rsid w:val="001C3037"/>
    <w:rsid w:val="001C3D8C"/>
    <w:rsid w:val="001C5B7A"/>
    <w:rsid w:val="001D32A6"/>
    <w:rsid w:val="001D3EA3"/>
    <w:rsid w:val="001D73BD"/>
    <w:rsid w:val="001E5C77"/>
    <w:rsid w:val="001F0ED8"/>
    <w:rsid w:val="001F1B89"/>
    <w:rsid w:val="001F2E71"/>
    <w:rsid w:val="001F79F5"/>
    <w:rsid w:val="00203982"/>
    <w:rsid w:val="00203B09"/>
    <w:rsid w:val="00203D10"/>
    <w:rsid w:val="00203E06"/>
    <w:rsid w:val="00214647"/>
    <w:rsid w:val="002150EC"/>
    <w:rsid w:val="002172B8"/>
    <w:rsid w:val="002202AD"/>
    <w:rsid w:val="002227D1"/>
    <w:rsid w:val="002237E9"/>
    <w:rsid w:val="00232314"/>
    <w:rsid w:val="00240898"/>
    <w:rsid w:val="00243D88"/>
    <w:rsid w:val="00244095"/>
    <w:rsid w:val="002474F1"/>
    <w:rsid w:val="00255BD8"/>
    <w:rsid w:val="00256785"/>
    <w:rsid w:val="00260B2E"/>
    <w:rsid w:val="00263AC3"/>
    <w:rsid w:val="002654D6"/>
    <w:rsid w:val="00265511"/>
    <w:rsid w:val="00265AC6"/>
    <w:rsid w:val="00266A46"/>
    <w:rsid w:val="00271179"/>
    <w:rsid w:val="00275BB4"/>
    <w:rsid w:val="00277B44"/>
    <w:rsid w:val="002839DD"/>
    <w:rsid w:val="0028667B"/>
    <w:rsid w:val="00287D28"/>
    <w:rsid w:val="002902B2"/>
    <w:rsid w:val="00294406"/>
    <w:rsid w:val="00294A1F"/>
    <w:rsid w:val="00294E5E"/>
    <w:rsid w:val="00295176"/>
    <w:rsid w:val="00297895"/>
    <w:rsid w:val="002978A1"/>
    <w:rsid w:val="002A1551"/>
    <w:rsid w:val="002A26BD"/>
    <w:rsid w:val="002B64F1"/>
    <w:rsid w:val="002D3900"/>
    <w:rsid w:val="002D44E9"/>
    <w:rsid w:val="002E069B"/>
    <w:rsid w:val="002E58B8"/>
    <w:rsid w:val="002F16DC"/>
    <w:rsid w:val="002F1750"/>
    <w:rsid w:val="002F1DF6"/>
    <w:rsid w:val="002F5EF0"/>
    <w:rsid w:val="002F6721"/>
    <w:rsid w:val="00300FC2"/>
    <w:rsid w:val="003064FE"/>
    <w:rsid w:val="00312C86"/>
    <w:rsid w:val="003145D2"/>
    <w:rsid w:val="00314D76"/>
    <w:rsid w:val="00317934"/>
    <w:rsid w:val="00323EF9"/>
    <w:rsid w:val="00324D29"/>
    <w:rsid w:val="00325A43"/>
    <w:rsid w:val="0032740E"/>
    <w:rsid w:val="00331B85"/>
    <w:rsid w:val="0033458C"/>
    <w:rsid w:val="0033656C"/>
    <w:rsid w:val="00337835"/>
    <w:rsid w:val="00345133"/>
    <w:rsid w:val="00353F86"/>
    <w:rsid w:val="003545A5"/>
    <w:rsid w:val="00356EF4"/>
    <w:rsid w:val="003608C5"/>
    <w:rsid w:val="00360E10"/>
    <w:rsid w:val="003669E9"/>
    <w:rsid w:val="00367475"/>
    <w:rsid w:val="003737A2"/>
    <w:rsid w:val="003741E0"/>
    <w:rsid w:val="00374C16"/>
    <w:rsid w:val="003805E8"/>
    <w:rsid w:val="00386EB9"/>
    <w:rsid w:val="0039293C"/>
    <w:rsid w:val="003956F5"/>
    <w:rsid w:val="003971A3"/>
    <w:rsid w:val="003A2012"/>
    <w:rsid w:val="003A5941"/>
    <w:rsid w:val="003A7E06"/>
    <w:rsid w:val="003B24D8"/>
    <w:rsid w:val="003B3FBF"/>
    <w:rsid w:val="003B6884"/>
    <w:rsid w:val="003C23F2"/>
    <w:rsid w:val="003C6305"/>
    <w:rsid w:val="003D2031"/>
    <w:rsid w:val="003D3A2E"/>
    <w:rsid w:val="003D6B7A"/>
    <w:rsid w:val="003D7CF8"/>
    <w:rsid w:val="003E0061"/>
    <w:rsid w:val="003E081D"/>
    <w:rsid w:val="003E1257"/>
    <w:rsid w:val="003E49A6"/>
    <w:rsid w:val="003F1021"/>
    <w:rsid w:val="003F649A"/>
    <w:rsid w:val="0040383F"/>
    <w:rsid w:val="004069D6"/>
    <w:rsid w:val="004073D4"/>
    <w:rsid w:val="004161F5"/>
    <w:rsid w:val="004221C5"/>
    <w:rsid w:val="00424F8D"/>
    <w:rsid w:val="00425128"/>
    <w:rsid w:val="00425FE2"/>
    <w:rsid w:val="0042709C"/>
    <w:rsid w:val="00430876"/>
    <w:rsid w:val="00430E5B"/>
    <w:rsid w:val="00460AE0"/>
    <w:rsid w:val="00462F99"/>
    <w:rsid w:val="004756FE"/>
    <w:rsid w:val="00477B11"/>
    <w:rsid w:val="0048173F"/>
    <w:rsid w:val="0048273A"/>
    <w:rsid w:val="00483588"/>
    <w:rsid w:val="00485556"/>
    <w:rsid w:val="00485E33"/>
    <w:rsid w:val="00487423"/>
    <w:rsid w:val="00492E84"/>
    <w:rsid w:val="004969A6"/>
    <w:rsid w:val="004A28C1"/>
    <w:rsid w:val="004B2F3E"/>
    <w:rsid w:val="004B33F7"/>
    <w:rsid w:val="004C00D1"/>
    <w:rsid w:val="004C046F"/>
    <w:rsid w:val="004C200D"/>
    <w:rsid w:val="004C3866"/>
    <w:rsid w:val="004D0302"/>
    <w:rsid w:val="004D0674"/>
    <w:rsid w:val="004D0A95"/>
    <w:rsid w:val="004D0C58"/>
    <w:rsid w:val="004D132E"/>
    <w:rsid w:val="004D292E"/>
    <w:rsid w:val="004D3403"/>
    <w:rsid w:val="004E4461"/>
    <w:rsid w:val="004F1418"/>
    <w:rsid w:val="004F27F8"/>
    <w:rsid w:val="004F6B67"/>
    <w:rsid w:val="00501386"/>
    <w:rsid w:val="00503E62"/>
    <w:rsid w:val="00506831"/>
    <w:rsid w:val="00514884"/>
    <w:rsid w:val="00515932"/>
    <w:rsid w:val="00520A09"/>
    <w:rsid w:val="005219B1"/>
    <w:rsid w:val="00523D0C"/>
    <w:rsid w:val="00524CED"/>
    <w:rsid w:val="00531C0E"/>
    <w:rsid w:val="005329BA"/>
    <w:rsid w:val="00532C3B"/>
    <w:rsid w:val="005358E5"/>
    <w:rsid w:val="005431A2"/>
    <w:rsid w:val="00544A01"/>
    <w:rsid w:val="00554BEA"/>
    <w:rsid w:val="00556BF7"/>
    <w:rsid w:val="00560553"/>
    <w:rsid w:val="00562ED7"/>
    <w:rsid w:val="00565E42"/>
    <w:rsid w:val="00567821"/>
    <w:rsid w:val="00585D41"/>
    <w:rsid w:val="00587CD6"/>
    <w:rsid w:val="005940B3"/>
    <w:rsid w:val="005940BD"/>
    <w:rsid w:val="005946C1"/>
    <w:rsid w:val="00595003"/>
    <w:rsid w:val="005A0314"/>
    <w:rsid w:val="005A3FC3"/>
    <w:rsid w:val="005A62FA"/>
    <w:rsid w:val="005A69B0"/>
    <w:rsid w:val="005B34BA"/>
    <w:rsid w:val="005B39CF"/>
    <w:rsid w:val="005B5777"/>
    <w:rsid w:val="005B5A83"/>
    <w:rsid w:val="005B6133"/>
    <w:rsid w:val="005B67A0"/>
    <w:rsid w:val="005B7660"/>
    <w:rsid w:val="005B7AA2"/>
    <w:rsid w:val="005C482E"/>
    <w:rsid w:val="005C4C9A"/>
    <w:rsid w:val="005C7078"/>
    <w:rsid w:val="005D1C57"/>
    <w:rsid w:val="005D1F44"/>
    <w:rsid w:val="005D22DB"/>
    <w:rsid w:val="005D7A34"/>
    <w:rsid w:val="005E0348"/>
    <w:rsid w:val="005E28EF"/>
    <w:rsid w:val="005E4774"/>
    <w:rsid w:val="005F3EB8"/>
    <w:rsid w:val="005F3EFA"/>
    <w:rsid w:val="00601F52"/>
    <w:rsid w:val="006027C0"/>
    <w:rsid w:val="0060304B"/>
    <w:rsid w:val="0061083D"/>
    <w:rsid w:val="00612570"/>
    <w:rsid w:val="00613F16"/>
    <w:rsid w:val="00614323"/>
    <w:rsid w:val="00614774"/>
    <w:rsid w:val="0061563B"/>
    <w:rsid w:val="0062183F"/>
    <w:rsid w:val="0063169D"/>
    <w:rsid w:val="0063359C"/>
    <w:rsid w:val="00633B41"/>
    <w:rsid w:val="00641193"/>
    <w:rsid w:val="006444F5"/>
    <w:rsid w:val="00647DF0"/>
    <w:rsid w:val="0065095B"/>
    <w:rsid w:val="00655AAF"/>
    <w:rsid w:val="00660E32"/>
    <w:rsid w:val="00661F5D"/>
    <w:rsid w:val="006644EE"/>
    <w:rsid w:val="00664944"/>
    <w:rsid w:val="00672957"/>
    <w:rsid w:val="00673E13"/>
    <w:rsid w:val="006755FB"/>
    <w:rsid w:val="0067657C"/>
    <w:rsid w:val="00680C3A"/>
    <w:rsid w:val="00683BC3"/>
    <w:rsid w:val="00687857"/>
    <w:rsid w:val="00690AF8"/>
    <w:rsid w:val="006926A6"/>
    <w:rsid w:val="00693F00"/>
    <w:rsid w:val="006A11A6"/>
    <w:rsid w:val="006A2CC5"/>
    <w:rsid w:val="006A55D1"/>
    <w:rsid w:val="006A6A87"/>
    <w:rsid w:val="006B1E45"/>
    <w:rsid w:val="006B2E1B"/>
    <w:rsid w:val="006B3EE9"/>
    <w:rsid w:val="006C3276"/>
    <w:rsid w:val="006C378D"/>
    <w:rsid w:val="006C4260"/>
    <w:rsid w:val="006C4385"/>
    <w:rsid w:val="006C5022"/>
    <w:rsid w:val="006C7743"/>
    <w:rsid w:val="006D02F2"/>
    <w:rsid w:val="006D6EFA"/>
    <w:rsid w:val="006E0073"/>
    <w:rsid w:val="006E4BB7"/>
    <w:rsid w:val="006E510D"/>
    <w:rsid w:val="006F2B52"/>
    <w:rsid w:val="006F47C2"/>
    <w:rsid w:val="006F6699"/>
    <w:rsid w:val="00701209"/>
    <w:rsid w:val="00701452"/>
    <w:rsid w:val="00701DF0"/>
    <w:rsid w:val="00706503"/>
    <w:rsid w:val="007078EF"/>
    <w:rsid w:val="00707E7B"/>
    <w:rsid w:val="0071165D"/>
    <w:rsid w:val="00722913"/>
    <w:rsid w:val="00724B03"/>
    <w:rsid w:val="0073023F"/>
    <w:rsid w:val="00732682"/>
    <w:rsid w:val="00742726"/>
    <w:rsid w:val="00742D58"/>
    <w:rsid w:val="00745C15"/>
    <w:rsid w:val="00751DAA"/>
    <w:rsid w:val="007539AC"/>
    <w:rsid w:val="007657F0"/>
    <w:rsid w:val="0077170E"/>
    <w:rsid w:val="00773B5E"/>
    <w:rsid w:val="00775799"/>
    <w:rsid w:val="007762C3"/>
    <w:rsid w:val="00776A85"/>
    <w:rsid w:val="00780E00"/>
    <w:rsid w:val="007821D2"/>
    <w:rsid w:val="007832D7"/>
    <w:rsid w:val="00783434"/>
    <w:rsid w:val="0078347D"/>
    <w:rsid w:val="00785000"/>
    <w:rsid w:val="00786389"/>
    <w:rsid w:val="00786ED7"/>
    <w:rsid w:val="00790B5F"/>
    <w:rsid w:val="00791475"/>
    <w:rsid w:val="007953F3"/>
    <w:rsid w:val="00797022"/>
    <w:rsid w:val="00797DB3"/>
    <w:rsid w:val="007A17E5"/>
    <w:rsid w:val="007B0DE2"/>
    <w:rsid w:val="007B103F"/>
    <w:rsid w:val="007B135E"/>
    <w:rsid w:val="007B63A0"/>
    <w:rsid w:val="007C35CD"/>
    <w:rsid w:val="007C3F82"/>
    <w:rsid w:val="007C5A9E"/>
    <w:rsid w:val="007C6FDC"/>
    <w:rsid w:val="007C7CE7"/>
    <w:rsid w:val="007D2E9A"/>
    <w:rsid w:val="007D45D5"/>
    <w:rsid w:val="007D5D71"/>
    <w:rsid w:val="007E1ACA"/>
    <w:rsid w:val="007E483B"/>
    <w:rsid w:val="007E7FC9"/>
    <w:rsid w:val="007F0665"/>
    <w:rsid w:val="007F16E7"/>
    <w:rsid w:val="007F2EA6"/>
    <w:rsid w:val="007F36C4"/>
    <w:rsid w:val="007F5A4B"/>
    <w:rsid w:val="007F68CB"/>
    <w:rsid w:val="008004DE"/>
    <w:rsid w:val="00815439"/>
    <w:rsid w:val="00815560"/>
    <w:rsid w:val="00817743"/>
    <w:rsid w:val="00820B7A"/>
    <w:rsid w:val="0082559B"/>
    <w:rsid w:val="00825A6D"/>
    <w:rsid w:val="0082635D"/>
    <w:rsid w:val="008265DE"/>
    <w:rsid w:val="0082692D"/>
    <w:rsid w:val="00826ECB"/>
    <w:rsid w:val="0083111C"/>
    <w:rsid w:val="008347E5"/>
    <w:rsid w:val="00840657"/>
    <w:rsid w:val="00845499"/>
    <w:rsid w:val="008458D8"/>
    <w:rsid w:val="008468C8"/>
    <w:rsid w:val="00847F83"/>
    <w:rsid w:val="00850C72"/>
    <w:rsid w:val="008537BD"/>
    <w:rsid w:val="00857826"/>
    <w:rsid w:val="00860557"/>
    <w:rsid w:val="00864CED"/>
    <w:rsid w:val="00886B0A"/>
    <w:rsid w:val="0088736A"/>
    <w:rsid w:val="00890D17"/>
    <w:rsid w:val="00892D13"/>
    <w:rsid w:val="00892FD2"/>
    <w:rsid w:val="008940D3"/>
    <w:rsid w:val="008955ED"/>
    <w:rsid w:val="008A728B"/>
    <w:rsid w:val="008B31BE"/>
    <w:rsid w:val="008B5D17"/>
    <w:rsid w:val="008C2BF5"/>
    <w:rsid w:val="008D1068"/>
    <w:rsid w:val="008D1764"/>
    <w:rsid w:val="008D28CF"/>
    <w:rsid w:val="008D7622"/>
    <w:rsid w:val="008E22AD"/>
    <w:rsid w:val="008E663E"/>
    <w:rsid w:val="008F071F"/>
    <w:rsid w:val="008F2AAE"/>
    <w:rsid w:val="00900771"/>
    <w:rsid w:val="00904C85"/>
    <w:rsid w:val="00907D39"/>
    <w:rsid w:val="00914F85"/>
    <w:rsid w:val="009164C2"/>
    <w:rsid w:val="00916F53"/>
    <w:rsid w:val="00917652"/>
    <w:rsid w:val="00917BA8"/>
    <w:rsid w:val="009215CE"/>
    <w:rsid w:val="009277A7"/>
    <w:rsid w:val="00927A9C"/>
    <w:rsid w:val="009338B4"/>
    <w:rsid w:val="00937418"/>
    <w:rsid w:val="00941DCF"/>
    <w:rsid w:val="009434A1"/>
    <w:rsid w:val="00943A58"/>
    <w:rsid w:val="0094526B"/>
    <w:rsid w:val="00950EF0"/>
    <w:rsid w:val="00952270"/>
    <w:rsid w:val="009523CA"/>
    <w:rsid w:val="009555DF"/>
    <w:rsid w:val="00955611"/>
    <w:rsid w:val="00961BFE"/>
    <w:rsid w:val="00962981"/>
    <w:rsid w:val="00964445"/>
    <w:rsid w:val="00970484"/>
    <w:rsid w:val="00971806"/>
    <w:rsid w:val="0097523E"/>
    <w:rsid w:val="00977476"/>
    <w:rsid w:val="00985F1D"/>
    <w:rsid w:val="00990E9D"/>
    <w:rsid w:val="00991615"/>
    <w:rsid w:val="0099423C"/>
    <w:rsid w:val="009A254B"/>
    <w:rsid w:val="009A468B"/>
    <w:rsid w:val="009A4795"/>
    <w:rsid w:val="009B0B3F"/>
    <w:rsid w:val="009B2157"/>
    <w:rsid w:val="009B5A30"/>
    <w:rsid w:val="009C10A2"/>
    <w:rsid w:val="009C448F"/>
    <w:rsid w:val="009C4AFE"/>
    <w:rsid w:val="009C5CEA"/>
    <w:rsid w:val="009C62C8"/>
    <w:rsid w:val="009C690B"/>
    <w:rsid w:val="009D0B49"/>
    <w:rsid w:val="009D5883"/>
    <w:rsid w:val="009D73C0"/>
    <w:rsid w:val="009E0B91"/>
    <w:rsid w:val="009E1339"/>
    <w:rsid w:val="009E16A1"/>
    <w:rsid w:val="009E1E73"/>
    <w:rsid w:val="009E1F34"/>
    <w:rsid w:val="009E21F2"/>
    <w:rsid w:val="009E4342"/>
    <w:rsid w:val="009E44F8"/>
    <w:rsid w:val="009E64FB"/>
    <w:rsid w:val="009F152E"/>
    <w:rsid w:val="009F3034"/>
    <w:rsid w:val="009F3AAE"/>
    <w:rsid w:val="009F4F44"/>
    <w:rsid w:val="009F78DB"/>
    <w:rsid w:val="009F7EDA"/>
    <w:rsid w:val="00A04C3A"/>
    <w:rsid w:val="00A072BA"/>
    <w:rsid w:val="00A121E2"/>
    <w:rsid w:val="00A13267"/>
    <w:rsid w:val="00A13824"/>
    <w:rsid w:val="00A13D56"/>
    <w:rsid w:val="00A155F6"/>
    <w:rsid w:val="00A16208"/>
    <w:rsid w:val="00A163A5"/>
    <w:rsid w:val="00A24ADF"/>
    <w:rsid w:val="00A24F0A"/>
    <w:rsid w:val="00A250AB"/>
    <w:rsid w:val="00A30619"/>
    <w:rsid w:val="00A33975"/>
    <w:rsid w:val="00A35860"/>
    <w:rsid w:val="00A36DF2"/>
    <w:rsid w:val="00A423A2"/>
    <w:rsid w:val="00A4381B"/>
    <w:rsid w:val="00A46018"/>
    <w:rsid w:val="00A46A38"/>
    <w:rsid w:val="00A5005D"/>
    <w:rsid w:val="00A530D3"/>
    <w:rsid w:val="00A53AB3"/>
    <w:rsid w:val="00A576C5"/>
    <w:rsid w:val="00A65365"/>
    <w:rsid w:val="00A6747B"/>
    <w:rsid w:val="00A70A6A"/>
    <w:rsid w:val="00A74778"/>
    <w:rsid w:val="00A7535B"/>
    <w:rsid w:val="00A76F56"/>
    <w:rsid w:val="00A7764E"/>
    <w:rsid w:val="00A85052"/>
    <w:rsid w:val="00A930EA"/>
    <w:rsid w:val="00A949DB"/>
    <w:rsid w:val="00A950B2"/>
    <w:rsid w:val="00A95161"/>
    <w:rsid w:val="00A9542D"/>
    <w:rsid w:val="00AA62EB"/>
    <w:rsid w:val="00AB1B1E"/>
    <w:rsid w:val="00AB569C"/>
    <w:rsid w:val="00AB7F26"/>
    <w:rsid w:val="00AC2258"/>
    <w:rsid w:val="00AC289D"/>
    <w:rsid w:val="00AC2AD2"/>
    <w:rsid w:val="00AC6D7A"/>
    <w:rsid w:val="00AD3985"/>
    <w:rsid w:val="00AD4118"/>
    <w:rsid w:val="00AD4B57"/>
    <w:rsid w:val="00AD5FCE"/>
    <w:rsid w:val="00AD6486"/>
    <w:rsid w:val="00AD6FF0"/>
    <w:rsid w:val="00AE2344"/>
    <w:rsid w:val="00AF0BDE"/>
    <w:rsid w:val="00AF0BFC"/>
    <w:rsid w:val="00AF1798"/>
    <w:rsid w:val="00AF41A2"/>
    <w:rsid w:val="00AF5A68"/>
    <w:rsid w:val="00AF5BB1"/>
    <w:rsid w:val="00B01AE1"/>
    <w:rsid w:val="00B01AE3"/>
    <w:rsid w:val="00B02F2C"/>
    <w:rsid w:val="00B135F3"/>
    <w:rsid w:val="00B21624"/>
    <w:rsid w:val="00B22F2C"/>
    <w:rsid w:val="00B322BD"/>
    <w:rsid w:val="00B325BD"/>
    <w:rsid w:val="00B338CE"/>
    <w:rsid w:val="00B33B3E"/>
    <w:rsid w:val="00B433CE"/>
    <w:rsid w:val="00B469A4"/>
    <w:rsid w:val="00B4703D"/>
    <w:rsid w:val="00B47A88"/>
    <w:rsid w:val="00B47E3F"/>
    <w:rsid w:val="00B53A7B"/>
    <w:rsid w:val="00B55CA0"/>
    <w:rsid w:val="00B57151"/>
    <w:rsid w:val="00B60F7A"/>
    <w:rsid w:val="00B63E24"/>
    <w:rsid w:val="00B65319"/>
    <w:rsid w:val="00B66B17"/>
    <w:rsid w:val="00B72B74"/>
    <w:rsid w:val="00B74F82"/>
    <w:rsid w:val="00B77D8F"/>
    <w:rsid w:val="00B80953"/>
    <w:rsid w:val="00B844AA"/>
    <w:rsid w:val="00B84528"/>
    <w:rsid w:val="00B86029"/>
    <w:rsid w:val="00B912FC"/>
    <w:rsid w:val="00B92DE8"/>
    <w:rsid w:val="00B964E3"/>
    <w:rsid w:val="00BA3CD8"/>
    <w:rsid w:val="00BB3260"/>
    <w:rsid w:val="00BB7F96"/>
    <w:rsid w:val="00BC4337"/>
    <w:rsid w:val="00BC53B2"/>
    <w:rsid w:val="00BC65DD"/>
    <w:rsid w:val="00BD33D6"/>
    <w:rsid w:val="00BD394E"/>
    <w:rsid w:val="00BD4D1D"/>
    <w:rsid w:val="00BE228C"/>
    <w:rsid w:val="00BE2C39"/>
    <w:rsid w:val="00BE4618"/>
    <w:rsid w:val="00BE55E6"/>
    <w:rsid w:val="00BE6CD0"/>
    <w:rsid w:val="00BF0E60"/>
    <w:rsid w:val="00BF242A"/>
    <w:rsid w:val="00C01A57"/>
    <w:rsid w:val="00C058EE"/>
    <w:rsid w:val="00C1099A"/>
    <w:rsid w:val="00C1162B"/>
    <w:rsid w:val="00C1330E"/>
    <w:rsid w:val="00C13C2D"/>
    <w:rsid w:val="00C15D7E"/>
    <w:rsid w:val="00C2301A"/>
    <w:rsid w:val="00C24412"/>
    <w:rsid w:val="00C2481A"/>
    <w:rsid w:val="00C27A5D"/>
    <w:rsid w:val="00C316EB"/>
    <w:rsid w:val="00C31A7C"/>
    <w:rsid w:val="00C34FFD"/>
    <w:rsid w:val="00C4156F"/>
    <w:rsid w:val="00C43733"/>
    <w:rsid w:val="00C43E4D"/>
    <w:rsid w:val="00C473CD"/>
    <w:rsid w:val="00C477C5"/>
    <w:rsid w:val="00C50FFA"/>
    <w:rsid w:val="00C52BE1"/>
    <w:rsid w:val="00C57225"/>
    <w:rsid w:val="00C611E6"/>
    <w:rsid w:val="00C639E0"/>
    <w:rsid w:val="00C6502A"/>
    <w:rsid w:val="00C6774B"/>
    <w:rsid w:val="00C67818"/>
    <w:rsid w:val="00C70A80"/>
    <w:rsid w:val="00C72673"/>
    <w:rsid w:val="00C73975"/>
    <w:rsid w:val="00C749D9"/>
    <w:rsid w:val="00C809DA"/>
    <w:rsid w:val="00C85BE2"/>
    <w:rsid w:val="00C878C2"/>
    <w:rsid w:val="00C90A19"/>
    <w:rsid w:val="00C9536C"/>
    <w:rsid w:val="00C95524"/>
    <w:rsid w:val="00C96F68"/>
    <w:rsid w:val="00CA0AC6"/>
    <w:rsid w:val="00CA16BF"/>
    <w:rsid w:val="00CA4EA5"/>
    <w:rsid w:val="00CA6918"/>
    <w:rsid w:val="00CB00BA"/>
    <w:rsid w:val="00CC0A1C"/>
    <w:rsid w:val="00CC2EB4"/>
    <w:rsid w:val="00CC5345"/>
    <w:rsid w:val="00CD0F4D"/>
    <w:rsid w:val="00CD27E2"/>
    <w:rsid w:val="00CD457E"/>
    <w:rsid w:val="00CE10D4"/>
    <w:rsid w:val="00CE1E1B"/>
    <w:rsid w:val="00CE267E"/>
    <w:rsid w:val="00CE4384"/>
    <w:rsid w:val="00CE4A34"/>
    <w:rsid w:val="00CF2E3A"/>
    <w:rsid w:val="00CF336D"/>
    <w:rsid w:val="00CF461F"/>
    <w:rsid w:val="00D0043E"/>
    <w:rsid w:val="00D007A5"/>
    <w:rsid w:val="00D00B15"/>
    <w:rsid w:val="00D05355"/>
    <w:rsid w:val="00D05AD6"/>
    <w:rsid w:val="00D05C9A"/>
    <w:rsid w:val="00D064EF"/>
    <w:rsid w:val="00D07D55"/>
    <w:rsid w:val="00D10A7F"/>
    <w:rsid w:val="00D13839"/>
    <w:rsid w:val="00D14C70"/>
    <w:rsid w:val="00D15027"/>
    <w:rsid w:val="00D2061B"/>
    <w:rsid w:val="00D2783A"/>
    <w:rsid w:val="00D300C9"/>
    <w:rsid w:val="00D31F12"/>
    <w:rsid w:val="00D323F5"/>
    <w:rsid w:val="00D332E9"/>
    <w:rsid w:val="00D33311"/>
    <w:rsid w:val="00D353B2"/>
    <w:rsid w:val="00D35BD9"/>
    <w:rsid w:val="00D41C4A"/>
    <w:rsid w:val="00D44CEB"/>
    <w:rsid w:val="00D452FE"/>
    <w:rsid w:val="00D45697"/>
    <w:rsid w:val="00D50A50"/>
    <w:rsid w:val="00D51041"/>
    <w:rsid w:val="00D513AF"/>
    <w:rsid w:val="00D52C50"/>
    <w:rsid w:val="00D559C1"/>
    <w:rsid w:val="00D56007"/>
    <w:rsid w:val="00D571D0"/>
    <w:rsid w:val="00D57626"/>
    <w:rsid w:val="00D57648"/>
    <w:rsid w:val="00D5776F"/>
    <w:rsid w:val="00D60533"/>
    <w:rsid w:val="00D66F9E"/>
    <w:rsid w:val="00D673A1"/>
    <w:rsid w:val="00D67638"/>
    <w:rsid w:val="00D7109F"/>
    <w:rsid w:val="00D76610"/>
    <w:rsid w:val="00D76C97"/>
    <w:rsid w:val="00D81A52"/>
    <w:rsid w:val="00D83E75"/>
    <w:rsid w:val="00D86CB3"/>
    <w:rsid w:val="00D878D3"/>
    <w:rsid w:val="00D973FC"/>
    <w:rsid w:val="00DA2259"/>
    <w:rsid w:val="00DA471D"/>
    <w:rsid w:val="00DB1CB2"/>
    <w:rsid w:val="00DB29FB"/>
    <w:rsid w:val="00DB5FB4"/>
    <w:rsid w:val="00DC0EC6"/>
    <w:rsid w:val="00DC1435"/>
    <w:rsid w:val="00DC292E"/>
    <w:rsid w:val="00DC47B7"/>
    <w:rsid w:val="00DC690E"/>
    <w:rsid w:val="00DC7602"/>
    <w:rsid w:val="00DC7BAB"/>
    <w:rsid w:val="00DD2A15"/>
    <w:rsid w:val="00DE573D"/>
    <w:rsid w:val="00DE790C"/>
    <w:rsid w:val="00DF124A"/>
    <w:rsid w:val="00DF1C27"/>
    <w:rsid w:val="00DF322D"/>
    <w:rsid w:val="00DF59F1"/>
    <w:rsid w:val="00DF5AF9"/>
    <w:rsid w:val="00DF75DB"/>
    <w:rsid w:val="00E021F0"/>
    <w:rsid w:val="00E05276"/>
    <w:rsid w:val="00E11DC0"/>
    <w:rsid w:val="00E11F9F"/>
    <w:rsid w:val="00E12A2F"/>
    <w:rsid w:val="00E13872"/>
    <w:rsid w:val="00E13967"/>
    <w:rsid w:val="00E1535C"/>
    <w:rsid w:val="00E16320"/>
    <w:rsid w:val="00E20773"/>
    <w:rsid w:val="00E20D44"/>
    <w:rsid w:val="00E20E92"/>
    <w:rsid w:val="00E23623"/>
    <w:rsid w:val="00E23D99"/>
    <w:rsid w:val="00E25C72"/>
    <w:rsid w:val="00E263BA"/>
    <w:rsid w:val="00E27E55"/>
    <w:rsid w:val="00E31406"/>
    <w:rsid w:val="00E35604"/>
    <w:rsid w:val="00E3711D"/>
    <w:rsid w:val="00E37389"/>
    <w:rsid w:val="00E3773C"/>
    <w:rsid w:val="00E40972"/>
    <w:rsid w:val="00E417EA"/>
    <w:rsid w:val="00E428E4"/>
    <w:rsid w:val="00E43AFF"/>
    <w:rsid w:val="00E44E7D"/>
    <w:rsid w:val="00E45D15"/>
    <w:rsid w:val="00E512A3"/>
    <w:rsid w:val="00E55419"/>
    <w:rsid w:val="00E62AEE"/>
    <w:rsid w:val="00E6308A"/>
    <w:rsid w:val="00E64307"/>
    <w:rsid w:val="00E6739F"/>
    <w:rsid w:val="00E833D9"/>
    <w:rsid w:val="00E843AB"/>
    <w:rsid w:val="00E84B7A"/>
    <w:rsid w:val="00E858A3"/>
    <w:rsid w:val="00E913CF"/>
    <w:rsid w:val="00E93634"/>
    <w:rsid w:val="00E97B6B"/>
    <w:rsid w:val="00EA2A97"/>
    <w:rsid w:val="00EA7AB3"/>
    <w:rsid w:val="00EB12C9"/>
    <w:rsid w:val="00EB7FFC"/>
    <w:rsid w:val="00ED38F4"/>
    <w:rsid w:val="00ED5ECE"/>
    <w:rsid w:val="00ED5FA9"/>
    <w:rsid w:val="00EE3369"/>
    <w:rsid w:val="00EE5555"/>
    <w:rsid w:val="00EF02ED"/>
    <w:rsid w:val="00EF6FFE"/>
    <w:rsid w:val="00F025E4"/>
    <w:rsid w:val="00F048E9"/>
    <w:rsid w:val="00F060A6"/>
    <w:rsid w:val="00F1027D"/>
    <w:rsid w:val="00F129A5"/>
    <w:rsid w:val="00F22B09"/>
    <w:rsid w:val="00F24D46"/>
    <w:rsid w:val="00F25C86"/>
    <w:rsid w:val="00F33F02"/>
    <w:rsid w:val="00F3582F"/>
    <w:rsid w:val="00F36652"/>
    <w:rsid w:val="00F4000F"/>
    <w:rsid w:val="00F4426B"/>
    <w:rsid w:val="00F44F65"/>
    <w:rsid w:val="00F515E1"/>
    <w:rsid w:val="00F54050"/>
    <w:rsid w:val="00F571B5"/>
    <w:rsid w:val="00F6179F"/>
    <w:rsid w:val="00F66179"/>
    <w:rsid w:val="00F76669"/>
    <w:rsid w:val="00F778B5"/>
    <w:rsid w:val="00F80AE9"/>
    <w:rsid w:val="00F8280F"/>
    <w:rsid w:val="00F82E71"/>
    <w:rsid w:val="00F92104"/>
    <w:rsid w:val="00F92EB1"/>
    <w:rsid w:val="00F936BC"/>
    <w:rsid w:val="00F957AF"/>
    <w:rsid w:val="00F95913"/>
    <w:rsid w:val="00F97D83"/>
    <w:rsid w:val="00FA0080"/>
    <w:rsid w:val="00FA0650"/>
    <w:rsid w:val="00FA24D4"/>
    <w:rsid w:val="00FA3A6B"/>
    <w:rsid w:val="00FA4A96"/>
    <w:rsid w:val="00FB2B35"/>
    <w:rsid w:val="00FB3C5F"/>
    <w:rsid w:val="00FB7BEE"/>
    <w:rsid w:val="00FC0814"/>
    <w:rsid w:val="00FC1A2B"/>
    <w:rsid w:val="00FC2A88"/>
    <w:rsid w:val="00FD0CE7"/>
    <w:rsid w:val="00FD15EF"/>
    <w:rsid w:val="00FD3B51"/>
    <w:rsid w:val="00FD47BC"/>
    <w:rsid w:val="00FD605C"/>
    <w:rsid w:val="00FD7134"/>
    <w:rsid w:val="00FD78C3"/>
    <w:rsid w:val="00FE06AC"/>
    <w:rsid w:val="00FE42B8"/>
    <w:rsid w:val="00FF4CA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3038A-E12F-40F0-9EC1-E011C49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4A"/>
    <w:rPr>
      <w:sz w:val="24"/>
      <w:szCs w:val="24"/>
    </w:rPr>
  </w:style>
  <w:style w:type="paragraph" w:styleId="1">
    <w:name w:val="heading 1"/>
    <w:basedOn w:val="a"/>
    <w:next w:val="a"/>
    <w:qFormat/>
    <w:rsid w:val="00DF124A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DF12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124A"/>
    <w:pPr>
      <w:jc w:val="center"/>
    </w:pPr>
    <w:rPr>
      <w:b/>
      <w:bCs/>
    </w:rPr>
  </w:style>
  <w:style w:type="paragraph" w:styleId="a4">
    <w:name w:val="Body Text"/>
    <w:basedOn w:val="a"/>
    <w:rsid w:val="00DF124A"/>
    <w:rPr>
      <w:sz w:val="28"/>
    </w:rPr>
  </w:style>
  <w:style w:type="paragraph" w:styleId="a5">
    <w:name w:val="footer"/>
    <w:basedOn w:val="a"/>
    <w:rsid w:val="00DF124A"/>
    <w:pPr>
      <w:tabs>
        <w:tab w:val="center" w:pos="4677"/>
        <w:tab w:val="right" w:pos="9355"/>
      </w:tabs>
    </w:pPr>
  </w:style>
  <w:style w:type="character" w:styleId="a6">
    <w:name w:val="page number"/>
    <w:rsid w:val="00DF124A"/>
    <w:rPr>
      <w:rFonts w:cs="Times New Roman"/>
    </w:rPr>
  </w:style>
  <w:style w:type="paragraph" w:customStyle="1" w:styleId="ConsPlusNormal">
    <w:name w:val="ConsPlusNormal"/>
    <w:rsid w:val="00DF1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DF124A"/>
    <w:pPr>
      <w:ind w:left="720"/>
      <w:contextualSpacing/>
    </w:pPr>
  </w:style>
  <w:style w:type="character" w:customStyle="1" w:styleId="20">
    <w:name w:val="Заголовок 2 Знак"/>
    <w:link w:val="2"/>
    <w:semiHidden/>
    <w:locked/>
    <w:rsid w:val="00DF124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7">
    <w:name w:val="header"/>
    <w:basedOn w:val="a"/>
    <w:link w:val="a8"/>
    <w:rsid w:val="00A24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24ADF"/>
    <w:rPr>
      <w:sz w:val="24"/>
      <w:szCs w:val="24"/>
    </w:rPr>
  </w:style>
  <w:style w:type="paragraph" w:styleId="a9">
    <w:name w:val="List Paragraph"/>
    <w:basedOn w:val="a"/>
    <w:uiPriority w:val="34"/>
    <w:qFormat/>
    <w:rsid w:val="0078347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a">
    <w:name w:val="Emphasis"/>
    <w:qFormat/>
    <w:rsid w:val="0078347D"/>
    <w:rPr>
      <w:i/>
      <w:iCs/>
    </w:rPr>
  </w:style>
  <w:style w:type="paragraph" w:styleId="ab">
    <w:name w:val="Balloon Text"/>
    <w:basedOn w:val="a"/>
    <w:link w:val="ac"/>
    <w:semiHidden/>
    <w:unhideWhenUsed/>
    <w:rsid w:val="005148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6A47-3CB0-46B6-90E1-A3F74091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1405</Words>
  <Characters>12623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vilutene.ev</dc:creator>
  <cp:lastModifiedBy>126</cp:lastModifiedBy>
  <cp:revision>10</cp:revision>
  <cp:lastPrinted>2023-04-11T11:25:00Z</cp:lastPrinted>
  <dcterms:created xsi:type="dcterms:W3CDTF">2022-03-16T13:56:00Z</dcterms:created>
  <dcterms:modified xsi:type="dcterms:W3CDTF">2023-04-11T11:26:00Z</dcterms:modified>
</cp:coreProperties>
</file>